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B19F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C30D1" w:rsidRPr="009B19F0" w:rsidRDefault="008B0D4E" w:rsidP="000C30D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9B19F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B19F0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9B19F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9B19F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9B19F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B19F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9B19F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2B09E7" w:rsidRPr="002B09E7">
        <w:rPr>
          <w:rFonts w:ascii="Times New Roman" w:hAnsi="Times New Roman" w:cs="Times New Roman"/>
          <w:b/>
          <w:sz w:val="28"/>
          <w:szCs w:val="28"/>
          <w:lang w:val="uk-UA"/>
        </w:rPr>
        <w:t>UA-2023-08-23-005264-a</w:t>
      </w: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9B19F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9B19F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9B19F0" w:rsidTr="0099088D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9B19F0" w:rsidTr="0099088D">
        <w:trPr>
          <w:trHeight w:val="139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9B19F0" w:rsidTr="0099088D">
        <w:trPr>
          <w:trHeight w:val="2995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9088D" w:rsidRPr="009B19F0" w:rsidRDefault="0099088D" w:rsidP="009B19F0">
            <w:pPr>
              <w:pStyle w:val="Default"/>
              <w:ind w:right="39"/>
              <w:jc w:val="both"/>
            </w:pPr>
            <w:r w:rsidRPr="009B19F0">
              <w:rPr>
                <w:b/>
                <w:bCs/>
              </w:rPr>
              <w:t>Електронні студентські квитки</w:t>
            </w:r>
            <w:r w:rsidRPr="009B19F0">
              <w:t xml:space="preserve"> повинні бути виготовлені із синтетичних або полімерних матеріалів та інтегровані з автоматизованою системою обліку оплати проїзду в міському пасажирському транспорті міста Києва незалежно від форм власності (надалі – АСОП). Зокрема Електронні студентські квитки, повинні забезпечувати реалізацію права на одержання транспортних послуг, в тому числі з урахуванням будь-яких можливих пільг (пільговий проїзд) шляхом реєстрації в якості електронного квитка в АСОП. </w:t>
            </w:r>
          </w:p>
          <w:p w:rsidR="008B0D4E" w:rsidRPr="009B19F0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99088D" w:rsidRPr="009B19F0" w:rsidRDefault="0099088D" w:rsidP="0099088D">
            <w:pPr>
              <w:pStyle w:val="Default"/>
            </w:pPr>
            <w:r w:rsidRPr="009B19F0">
              <w:rPr>
                <w:b/>
                <w:bCs/>
                <w:sz w:val="28"/>
                <w:szCs w:val="28"/>
              </w:rPr>
              <w:t>1</w:t>
            </w:r>
            <w:r w:rsidRPr="009B19F0">
              <w:rPr>
                <w:b/>
                <w:bCs/>
              </w:rPr>
              <w:t xml:space="preserve">. Картка електронного студентського квитка містить: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1) персональні дані про студента, що обов’язково відтворюються на картці: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прізвище, ім’я, по батькові (за наявності);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цифрова фотографія студента;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серія та номер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індивідуальний штрих-код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дата видачі і строк дії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форма навчання;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2) дані про заклад освіти, що обов’язково відтворюються в картці: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повне найменування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посада, прізвище та ініціали керівника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підпис керівника закладу освіти (фотокопії).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3) Обов’язковим елементом лицьового боку картки є напис «СТУДЕНТСЬКИЙ КВИТОК».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4) Зворотний бік картки містить такі елементи: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фотокартка студента розміром не менше 21 × 27 мм - у лівій частині картки;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lastRenderedPageBreak/>
              <w:t xml:space="preserve">індивідуальний штрих-код квитка розміром не менше 35 × 7 мм;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повне найменування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серія та номер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дата видачі і строк дії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прізвище, ім’я, по батькові (за наявності) студента;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назва факультету (відділення), структурного підрозділу, форма навчання;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номер групи;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посада керівника закладу освіти, його прізвище та ініціали;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підпис керівника закладу освіти </w:t>
            </w:r>
          </w:p>
          <w:p w:rsidR="008B0D4E" w:rsidRPr="009B19F0" w:rsidRDefault="008B0D4E" w:rsidP="0099088D">
            <w:pPr>
              <w:pStyle w:val="31"/>
              <w:spacing w:after="0"/>
              <w:ind w:left="0" w:right="474" w:firstLine="17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Якісні та технічні характеристики </w:t>
            </w:r>
            <w:r w:rsidR="00940B38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3570F3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лектронних </w:t>
            </w:r>
            <w:r w:rsidR="00DF3325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студентських квитків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визначені з урахуванням реальних потреб та оптимального співвідношення ціни та якості. 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9E7" w:rsidRDefault="002B09E7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9E7" w:rsidRDefault="002B09E7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9E7" w:rsidRPr="006F539D" w:rsidRDefault="002B09E7" w:rsidP="002B09E7">
      <w:pPr>
        <w:pStyle w:val="Default"/>
        <w:spacing w:before="120"/>
        <w:jc w:val="center"/>
        <w:rPr>
          <w:color w:val="auto"/>
          <w:lang w:val="uk-UA"/>
        </w:rPr>
      </w:pPr>
      <w:r w:rsidRPr="006F539D">
        <w:rPr>
          <w:color w:val="auto"/>
          <w:lang w:val="uk-UA"/>
        </w:rPr>
        <w:t xml:space="preserve">Зразок картки студентського квитка з </w:t>
      </w:r>
      <w:r w:rsidRPr="006F539D">
        <w:rPr>
          <w:color w:val="auto"/>
          <w:spacing w:val="1"/>
          <w:lang w:val="uk-UA"/>
        </w:rPr>
        <w:t>безконтактним чипом АСОП м. Києва</w:t>
      </w:r>
      <w:r w:rsidRPr="006F539D">
        <w:rPr>
          <w:color w:val="auto"/>
          <w:spacing w:val="2"/>
        </w:rPr>
        <w:t>.</w:t>
      </w:r>
    </w:p>
    <w:p w:rsidR="002B09E7" w:rsidRPr="006F539D" w:rsidRDefault="002B09E7" w:rsidP="002B09E7">
      <w:pPr>
        <w:keepNext/>
        <w:spacing w:before="120"/>
        <w:jc w:val="center"/>
        <w:rPr>
          <w:bCs/>
          <w:sz w:val="24"/>
          <w:szCs w:val="24"/>
        </w:rPr>
      </w:pPr>
      <w:r w:rsidRPr="006F539D">
        <w:rPr>
          <w:bCs/>
          <w:sz w:val="24"/>
          <w:szCs w:val="24"/>
        </w:rPr>
        <w:t>Лицьовий бік</w:t>
      </w:r>
      <w:r w:rsidRPr="006F539D">
        <w:rPr>
          <w:bCs/>
          <w:sz w:val="24"/>
          <w:szCs w:val="24"/>
        </w:rPr>
        <w:tab/>
      </w:r>
      <w:r w:rsidRPr="006F539D">
        <w:rPr>
          <w:bCs/>
          <w:sz w:val="24"/>
          <w:szCs w:val="24"/>
        </w:rPr>
        <w:tab/>
      </w:r>
      <w:r w:rsidRPr="006F539D">
        <w:rPr>
          <w:bCs/>
          <w:sz w:val="24"/>
          <w:szCs w:val="24"/>
        </w:rPr>
        <w:tab/>
      </w:r>
      <w:r w:rsidRPr="006F539D">
        <w:rPr>
          <w:bCs/>
          <w:sz w:val="24"/>
          <w:szCs w:val="24"/>
        </w:rPr>
        <w:tab/>
      </w:r>
      <w:r w:rsidRPr="006F539D">
        <w:rPr>
          <w:bCs/>
          <w:sz w:val="24"/>
          <w:szCs w:val="24"/>
        </w:rPr>
        <w:tab/>
      </w:r>
      <w:r w:rsidRPr="006F539D">
        <w:rPr>
          <w:bCs/>
          <w:sz w:val="24"/>
          <w:szCs w:val="24"/>
        </w:rPr>
        <w:tab/>
        <w:t>Зворотний бік</w:t>
      </w:r>
    </w:p>
    <w:p w:rsidR="002B09E7" w:rsidRDefault="002B09E7" w:rsidP="002B09E7">
      <w:pPr>
        <w:shd w:val="clear" w:color="auto" w:fill="FFFFFF"/>
        <w:ind w:right="-598"/>
        <w:jc w:val="center"/>
        <w:rPr>
          <w:sz w:val="24"/>
          <w:szCs w:val="24"/>
        </w:rPr>
      </w:pPr>
      <w:r w:rsidRPr="006F539D">
        <w:rPr>
          <w:noProof/>
          <w:sz w:val="24"/>
          <w:szCs w:val="24"/>
          <w:lang w:val="en-US"/>
        </w:rPr>
        <w:drawing>
          <wp:inline distT="0" distB="0" distL="0" distR="0" wp14:anchorId="29C8F064" wp14:editId="1CBB039F">
            <wp:extent cx="2800255" cy="15728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39D">
        <w:rPr>
          <w:noProof/>
          <w:sz w:val="24"/>
          <w:szCs w:val="24"/>
          <w:lang w:val="en-US"/>
        </w:rPr>
        <w:drawing>
          <wp:inline distT="0" distB="0" distL="0" distR="0" wp14:anchorId="4D86B5B1" wp14:editId="43F5135A">
            <wp:extent cx="2913638" cy="1542415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38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E7" w:rsidRPr="006F539D" w:rsidRDefault="002B09E7" w:rsidP="002B09E7">
      <w:pPr>
        <w:shd w:val="clear" w:color="auto" w:fill="FFFFFF"/>
        <w:ind w:right="-598"/>
        <w:jc w:val="center"/>
        <w:rPr>
          <w:sz w:val="24"/>
          <w:szCs w:val="24"/>
        </w:rPr>
      </w:pPr>
    </w:p>
    <w:p w:rsidR="002B09E7" w:rsidRPr="009B19F0" w:rsidRDefault="002B09E7" w:rsidP="002B09E7">
      <w:pPr>
        <w:pStyle w:val="1"/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B0D4E" w:rsidRPr="009B19F0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hAnsi="Times New Roman" w:cs="Times New Roman"/>
        </w:rPr>
        <w:br w:type="column"/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9B19F0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F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9B19F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2B09E7" w:rsidRPr="002B09E7">
        <w:rPr>
          <w:rFonts w:ascii="Times New Roman" w:hAnsi="Times New Roman" w:cs="Times New Roman"/>
          <w:b/>
          <w:sz w:val="28"/>
          <w:szCs w:val="28"/>
        </w:rPr>
        <w:t>UA-2023-08-23-005264-a</w:t>
      </w: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9B19F0" w:rsidRDefault="002B09E7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262 440</w:t>
      </w:r>
      <w:r w:rsidR="007052D8" w:rsidRPr="009B1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грн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B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9B19F0" w:rsidTr="009B19F0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9B19F0" w:rsidTr="009B19F0">
        <w:trPr>
          <w:trHeight w:val="107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9B19F0" w:rsidTr="009B19F0">
        <w:trPr>
          <w:trHeight w:val="148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2B09E7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262 440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1" w:type="dxa"/>
            <w:vAlign w:val="center"/>
          </w:tcPr>
          <w:p w:rsidR="008B0D4E" w:rsidRPr="009B19F0" w:rsidRDefault="002B09E7" w:rsidP="002B0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262</w:t>
            </w:r>
            <w:r w:rsidR="009B19F0"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9B19F0"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9B19F0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9B19F0" w:rsidRDefault="008B0D4E" w:rsidP="002B09E7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 w:rsidR="00C0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2B0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26244</w:t>
            </w:r>
            <w:r w:rsidR="009B19F0"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9B19F0" w:rsidRDefault="00315D75">
      <w:pPr>
        <w:rPr>
          <w:rFonts w:ascii="Times New Roman" w:hAnsi="Times New Roman" w:cs="Times New Roman"/>
        </w:rPr>
      </w:pPr>
    </w:p>
    <w:sectPr w:rsidR="00315D75" w:rsidRPr="009B19F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2B09E7"/>
    <w:rsid w:val="00315D75"/>
    <w:rsid w:val="003570F3"/>
    <w:rsid w:val="00440FD9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19F0"/>
    <w:rsid w:val="009B6E6E"/>
    <w:rsid w:val="00AD5FD2"/>
    <w:rsid w:val="00B51A69"/>
    <w:rsid w:val="00B91C3E"/>
    <w:rsid w:val="00BB0727"/>
    <w:rsid w:val="00BD0A66"/>
    <w:rsid w:val="00C018FF"/>
    <w:rsid w:val="00C878F2"/>
    <w:rsid w:val="00CC2435"/>
    <w:rsid w:val="00D42B66"/>
    <w:rsid w:val="00DF3325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0B5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80D-87A4-4CB9-B73B-3238E9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cp:lastPrinted>2021-08-09T06:17:00Z</cp:lastPrinted>
  <dcterms:created xsi:type="dcterms:W3CDTF">2023-08-25T05:25:00Z</dcterms:created>
  <dcterms:modified xsi:type="dcterms:W3CDTF">2023-08-25T05:25:00Z</dcterms:modified>
</cp:coreProperties>
</file>