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9771" w:type="dxa"/>
        <w:tblLook w:val="04A0"/>
      </w:tblPr>
      <w:tblGrid>
        <w:gridCol w:w="1952"/>
        <w:gridCol w:w="1911"/>
        <w:gridCol w:w="1361"/>
        <w:gridCol w:w="67"/>
        <w:gridCol w:w="639"/>
        <w:gridCol w:w="295"/>
        <w:gridCol w:w="1622"/>
        <w:gridCol w:w="1924"/>
      </w:tblGrid>
      <w:tr w:rsidR="00FB11E1" w:rsidRPr="00BD6886" w:rsidTr="00805064">
        <w:trPr>
          <w:trHeight w:val="302"/>
        </w:trPr>
        <w:tc>
          <w:tcPr>
            <w:tcW w:w="9771" w:type="dxa"/>
            <w:gridSpan w:val="8"/>
            <w:tcBorders>
              <w:top w:val="nil"/>
              <w:left w:val="nil"/>
              <w:bottom w:val="nil"/>
              <w:right w:val="nil"/>
            </w:tcBorders>
          </w:tcPr>
          <w:p w:rsidR="00FB11E1" w:rsidRPr="00BD6886" w:rsidRDefault="00E61150" w:rsidP="00805064">
            <w:pPr>
              <w:jc w:val="center"/>
              <w:rPr>
                <w:rFonts w:ascii="Times New Roman" w:hAnsi="Times New Roman" w:cs="Times New Roman"/>
                <w:b/>
                <w:sz w:val="26"/>
                <w:szCs w:val="26"/>
              </w:rPr>
            </w:pPr>
            <w:r w:rsidRPr="00E61150">
              <w:rPr>
                <w:rFonts w:ascii="Times New Roman" w:hAnsi="Times New Roman" w:cs="Times New Roman"/>
                <w:b/>
                <w:sz w:val="26"/>
                <w:szCs w:val="26"/>
                <w:lang w:val="uk-UA" w:eastAsia="ru-RU"/>
              </w:rPr>
              <w:pict>
                <v:rect id="Прямоугольник 73" o:spid="_x0000_s1026" style="position:absolute;left:0;text-align:left;margin-left:469.7pt;margin-top:-31.85pt;width:34.5pt;height:24.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" fillcolor="white [3212]" stroked="f" strokeweight="1pt"/>
              </w:pict>
            </w:r>
            <w:r w:rsidR="00FB11E1" w:rsidRPr="00BD6886">
              <w:rPr>
                <w:rFonts w:ascii="Times New Roman" w:hAnsi="Times New Roman" w:cs="Times New Roman"/>
                <w:b/>
                <w:sz w:val="26"/>
                <w:szCs w:val="26"/>
              </w:rPr>
              <w:t xml:space="preserve">ДЕРЖАВНИЙ УНІВЕРСИТЕТ ТЕЛЕКОМУНІКАЦІЙ </w:t>
            </w:r>
          </w:p>
        </w:tc>
      </w:tr>
      <w:tr w:rsidR="00FB11E1" w:rsidRPr="00BD6886" w:rsidTr="00805064">
        <w:trPr>
          <w:trHeight w:val="302"/>
        </w:trPr>
        <w:tc>
          <w:tcPr>
            <w:tcW w:w="9771" w:type="dxa"/>
            <w:gridSpan w:val="8"/>
            <w:tcBorders>
              <w:top w:val="nil"/>
              <w:left w:val="nil"/>
              <w:bottom w:val="nil"/>
              <w:right w:val="nil"/>
            </w:tcBorders>
          </w:tcPr>
          <w:p w:rsidR="00FB11E1" w:rsidRPr="00BD6886" w:rsidRDefault="00FB11E1" w:rsidP="00805064">
            <w:pPr>
              <w:jc w:val="center"/>
              <w:rPr>
                <w:rFonts w:ascii="Times New Roman" w:hAnsi="Times New Roman" w:cs="Times New Roman"/>
                <w:b/>
                <w:sz w:val="26"/>
                <w:szCs w:val="26"/>
              </w:rPr>
            </w:pPr>
            <w:r w:rsidRPr="00BD6886">
              <w:rPr>
                <w:rFonts w:ascii="Times New Roman" w:hAnsi="Times New Roman" w:cs="Times New Roman"/>
                <w:b/>
                <w:sz w:val="26"/>
                <w:szCs w:val="26"/>
              </w:rPr>
              <w:t>НАВЧАЛЬНО-НАУКОВИЙ ІНСТИТУТ ЗАХИСТУ ІНФОРМАЦІЇ</w:t>
            </w:r>
          </w:p>
        </w:tc>
      </w:tr>
      <w:tr w:rsidR="00FB11E1" w:rsidRPr="00BD6886" w:rsidTr="00805064">
        <w:trPr>
          <w:trHeight w:val="205"/>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18"/>
                <w:szCs w:val="1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18"/>
                <w:szCs w:val="1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18"/>
                <w:szCs w:val="1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18"/>
                <w:szCs w:val="1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18"/>
                <w:szCs w:val="18"/>
              </w:rPr>
            </w:pPr>
          </w:p>
        </w:tc>
      </w:tr>
      <w:tr w:rsidR="00FB11E1" w:rsidRPr="00BD6886" w:rsidTr="00805064">
        <w:trPr>
          <w:trHeight w:val="302"/>
        </w:trPr>
        <w:tc>
          <w:tcPr>
            <w:tcW w:w="9771" w:type="dxa"/>
            <w:gridSpan w:val="8"/>
            <w:tcBorders>
              <w:top w:val="nil"/>
              <w:left w:val="nil"/>
              <w:bottom w:val="nil"/>
              <w:right w:val="nil"/>
            </w:tcBorders>
          </w:tcPr>
          <w:p w:rsidR="00FB11E1" w:rsidRPr="00BD6886" w:rsidRDefault="00FB11E1" w:rsidP="00805064">
            <w:pPr>
              <w:jc w:val="center"/>
              <w:rPr>
                <w:rFonts w:ascii="Times New Roman" w:hAnsi="Times New Roman" w:cs="Times New Roman"/>
                <w:sz w:val="28"/>
                <w:szCs w:val="28"/>
              </w:rPr>
            </w:pPr>
            <w:r w:rsidRPr="00BD6886">
              <w:rPr>
                <w:rFonts w:ascii="Times New Roman" w:hAnsi="Times New Roman" w:cs="Times New Roman"/>
                <w:b/>
                <w:bCs/>
                <w:sz w:val="26"/>
                <w:szCs w:val="26"/>
                <w:lang w:eastAsia="ru-RU"/>
              </w:rPr>
              <w:t>КАФЕДРА ІНФОРМАЦІЙНОЇ ТА КІБЕРНЕТИЧНОЇ БЕЗПЕКИ</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14"/>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14"/>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508"/>
        </w:trPr>
        <w:tc>
          <w:tcPr>
            <w:tcW w:w="9771" w:type="dxa"/>
            <w:gridSpan w:val="8"/>
            <w:tcBorders>
              <w:top w:val="nil"/>
              <w:left w:val="nil"/>
              <w:bottom w:val="nil"/>
              <w:right w:val="nil"/>
            </w:tcBorders>
          </w:tcPr>
          <w:p w:rsidR="00FB11E1" w:rsidRPr="00BD6886" w:rsidRDefault="00FB11E1" w:rsidP="00805064">
            <w:pPr>
              <w:jc w:val="center"/>
              <w:rPr>
                <w:rFonts w:ascii="Times New Roman" w:hAnsi="Times New Roman" w:cs="Times New Roman"/>
                <w:sz w:val="28"/>
                <w:szCs w:val="28"/>
              </w:rPr>
            </w:pPr>
            <w:r w:rsidRPr="00BD6886">
              <w:rPr>
                <w:rFonts w:ascii="Times New Roman" w:hAnsi="Times New Roman" w:cs="Times New Roman"/>
                <w:sz w:val="44"/>
                <w:szCs w:val="44"/>
                <w:lang w:eastAsia="ru-RU"/>
              </w:rPr>
              <w:t>Пояснювальна записка</w:t>
            </w:r>
          </w:p>
        </w:tc>
      </w:tr>
      <w:tr w:rsidR="00FB11E1" w:rsidRPr="00BD6886" w:rsidTr="00805064">
        <w:trPr>
          <w:trHeight w:val="327"/>
        </w:trPr>
        <w:tc>
          <w:tcPr>
            <w:tcW w:w="9771" w:type="dxa"/>
            <w:gridSpan w:val="8"/>
            <w:tcBorders>
              <w:top w:val="nil"/>
              <w:left w:val="nil"/>
              <w:bottom w:val="nil"/>
              <w:right w:val="nil"/>
            </w:tcBorders>
          </w:tcPr>
          <w:p w:rsidR="00FB11E1" w:rsidRPr="00BD6886" w:rsidRDefault="00FB11E1" w:rsidP="00805064">
            <w:pPr>
              <w:jc w:val="center"/>
              <w:rPr>
                <w:rFonts w:ascii="Times New Roman" w:hAnsi="Times New Roman" w:cs="Times New Roman"/>
                <w:sz w:val="28"/>
                <w:szCs w:val="28"/>
              </w:rPr>
            </w:pPr>
            <w:r w:rsidRPr="00BD6886">
              <w:rPr>
                <w:rFonts w:ascii="Times New Roman" w:hAnsi="Times New Roman" w:cs="Times New Roman"/>
                <w:sz w:val="28"/>
                <w:szCs w:val="28"/>
                <w:lang w:eastAsia="ru-RU"/>
              </w:rPr>
              <w:t>до бакалаврської роботи</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5895" w:type="dxa"/>
            <w:gridSpan w:val="6"/>
            <w:tcBorders>
              <w:top w:val="nil"/>
              <w:left w:val="nil"/>
              <w:bottom w:val="nil"/>
              <w:right w:val="nil"/>
            </w:tcBorders>
          </w:tcPr>
          <w:p w:rsidR="00FB11E1" w:rsidRPr="00BD6886" w:rsidRDefault="00FB11E1" w:rsidP="00805064">
            <w:pPr>
              <w:jc w:val="center"/>
              <w:rPr>
                <w:rFonts w:ascii="Times New Roman" w:hAnsi="Times New Roman" w:cs="Times New Roman"/>
                <w:sz w:val="28"/>
                <w:szCs w:val="28"/>
              </w:rPr>
            </w:pPr>
            <w:r w:rsidRPr="00BD6886">
              <w:rPr>
                <w:rFonts w:ascii="Times New Roman" w:hAnsi="Times New Roman" w:cs="Times New Roman"/>
                <w:sz w:val="28"/>
                <w:szCs w:val="28"/>
              </w:rPr>
              <w:t>на тему:</w:t>
            </w:r>
          </w:p>
          <w:p w:rsidR="00FB11E1" w:rsidRPr="00BD6886" w:rsidRDefault="00FB11E1" w:rsidP="00805064">
            <w:pPr>
              <w:jc w:val="cente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58"/>
        </w:trPr>
        <w:tc>
          <w:tcPr>
            <w:tcW w:w="9771" w:type="dxa"/>
            <w:gridSpan w:val="8"/>
            <w:tcBorders>
              <w:top w:val="nil"/>
              <w:left w:val="nil"/>
              <w:bottom w:val="nil"/>
              <w:right w:val="nil"/>
            </w:tcBorders>
          </w:tcPr>
          <w:p w:rsidR="00FB11E1" w:rsidRPr="00DD68B2" w:rsidRDefault="00FB11E1" w:rsidP="00DD68B2">
            <w:pPr>
              <w:jc w:val="center"/>
              <w:rPr>
                <w:rFonts w:ascii="Times New Roman" w:hAnsi="Times New Roman" w:cs="Times New Roman"/>
                <w:sz w:val="28"/>
                <w:szCs w:val="28"/>
                <w:u w:val="single"/>
                <w:lang w:val="uk-UA"/>
              </w:rPr>
            </w:pPr>
            <w:r w:rsidRPr="00765097">
              <w:rPr>
                <w:rFonts w:ascii="Times New Roman" w:hAnsi="Times New Roman" w:cs="Times New Roman"/>
                <w:b/>
                <w:sz w:val="32"/>
                <w:szCs w:val="32"/>
                <w:lang w:val="uk-UA"/>
              </w:rPr>
              <w:t>«</w:t>
            </w:r>
            <w:r w:rsidR="00DD68B2" w:rsidRPr="00765097">
              <w:rPr>
                <w:rFonts w:ascii="Times New Roman" w:hAnsi="Times New Roman" w:cs="Times New Roman"/>
                <w:b/>
                <w:sz w:val="28"/>
                <w:szCs w:val="28"/>
                <w:lang w:val="uk-UA"/>
              </w:rPr>
              <w:t>Д</w:t>
            </w:r>
            <w:r w:rsidR="00DD68B2">
              <w:rPr>
                <w:rFonts w:ascii="Times New Roman" w:hAnsi="Times New Roman" w:cs="Times New Roman"/>
                <w:b/>
                <w:sz w:val="28"/>
                <w:szCs w:val="28"/>
                <w:lang w:val="uk-UA"/>
              </w:rPr>
              <w:t xml:space="preserve">ОСЛІДЖЕННЯ ШЛЯХІВ ТА РОЗРОБКА РЕКОМЕНДАЦІЙ ЩОДО ВИКОРИСТАННЯ </w:t>
            </w:r>
            <w:r w:rsidR="00DD68B2">
              <w:rPr>
                <w:rFonts w:ascii="Times New Roman" w:hAnsi="Times New Roman" w:cs="Times New Roman"/>
                <w:b/>
                <w:sz w:val="28"/>
                <w:szCs w:val="28"/>
                <w:lang w:val="en-US"/>
              </w:rPr>
              <w:t>SERVICE</w:t>
            </w:r>
            <w:r w:rsidR="00DD68B2" w:rsidRPr="00DD68B2">
              <w:rPr>
                <w:rFonts w:ascii="Times New Roman" w:hAnsi="Times New Roman" w:cs="Times New Roman"/>
                <w:b/>
                <w:sz w:val="28"/>
                <w:szCs w:val="28"/>
                <w:lang w:val="uk-UA"/>
              </w:rPr>
              <w:t xml:space="preserve"> </w:t>
            </w:r>
            <w:r w:rsidR="00DD68B2">
              <w:rPr>
                <w:rFonts w:ascii="Times New Roman" w:hAnsi="Times New Roman" w:cs="Times New Roman"/>
                <w:b/>
                <w:sz w:val="28"/>
                <w:szCs w:val="28"/>
                <w:lang w:val="en-US"/>
              </w:rPr>
              <w:t>MESH</w:t>
            </w:r>
            <w:r w:rsidR="00DD68B2" w:rsidRPr="00DD68B2">
              <w:rPr>
                <w:rFonts w:ascii="Times New Roman" w:hAnsi="Times New Roman" w:cs="Times New Roman"/>
                <w:b/>
                <w:sz w:val="28"/>
                <w:szCs w:val="28"/>
                <w:lang w:val="uk-UA"/>
              </w:rPr>
              <w:t xml:space="preserve"> </w:t>
            </w:r>
            <w:r w:rsidR="00DD68B2">
              <w:rPr>
                <w:rFonts w:ascii="Times New Roman" w:hAnsi="Times New Roman" w:cs="Times New Roman"/>
                <w:b/>
                <w:sz w:val="28"/>
                <w:szCs w:val="28"/>
                <w:lang w:val="uk-UA"/>
              </w:rPr>
              <w:t xml:space="preserve">У ПІДТРИМЦІ МАСШТАБОВАНИХ І СТІЙКИХ РОЗГОРТАНЬ </w:t>
            </w:r>
            <w:r w:rsidR="00DD68B2">
              <w:rPr>
                <w:rFonts w:ascii="Times New Roman" w:hAnsi="Times New Roman" w:cs="Times New Roman"/>
                <w:b/>
                <w:sz w:val="28"/>
                <w:szCs w:val="28"/>
                <w:lang w:val="en-US"/>
              </w:rPr>
              <w:t>KUBERNETES</w:t>
            </w:r>
            <w:r w:rsidRPr="00765097">
              <w:rPr>
                <w:rFonts w:ascii="Times New Roman" w:hAnsi="Times New Roman" w:cs="Times New Roman"/>
                <w:b/>
                <w:sz w:val="32"/>
                <w:szCs w:val="32"/>
                <w:lang w:val="uk-UA"/>
              </w:rPr>
              <w:t>»</w:t>
            </w:r>
          </w:p>
        </w:tc>
      </w:tr>
      <w:tr w:rsidR="00FB11E1" w:rsidRPr="00BD6886" w:rsidTr="00805064">
        <w:trPr>
          <w:trHeight w:val="340"/>
        </w:trPr>
        <w:tc>
          <w:tcPr>
            <w:tcW w:w="9771" w:type="dxa"/>
            <w:gridSpan w:val="8"/>
            <w:tcBorders>
              <w:top w:val="nil"/>
              <w:left w:val="nil"/>
              <w:bottom w:val="nil"/>
              <w:right w:val="nil"/>
            </w:tcBorders>
          </w:tcPr>
          <w:p w:rsidR="00FB11E1" w:rsidRPr="00765097" w:rsidRDefault="00FB11E1" w:rsidP="00805064">
            <w:pPr>
              <w:jc w:val="center"/>
              <w:rPr>
                <w:rFonts w:ascii="Times New Roman" w:hAnsi="Times New Roman" w:cs="Times New Roman"/>
                <w:b/>
                <w:sz w:val="28"/>
                <w:szCs w:val="28"/>
                <w:lang w:val="uk-UA"/>
              </w:rPr>
            </w:pPr>
          </w:p>
        </w:tc>
      </w:tr>
      <w:tr w:rsidR="00FB11E1" w:rsidRPr="00BD6886" w:rsidTr="00805064">
        <w:trPr>
          <w:trHeight w:val="301"/>
        </w:trPr>
        <w:tc>
          <w:tcPr>
            <w:tcW w:w="9771" w:type="dxa"/>
            <w:gridSpan w:val="8"/>
            <w:tcBorders>
              <w:top w:val="nil"/>
              <w:left w:val="nil"/>
              <w:bottom w:val="nil"/>
              <w:right w:val="nil"/>
            </w:tcBorders>
          </w:tcPr>
          <w:p w:rsidR="00FB11E1" w:rsidRPr="00765097" w:rsidRDefault="00FB11E1" w:rsidP="00805064">
            <w:pPr>
              <w:jc w:val="center"/>
              <w:rPr>
                <w:rFonts w:ascii="Times New Roman" w:hAnsi="Times New Roman" w:cs="Times New Roman"/>
                <w:b/>
                <w:sz w:val="28"/>
                <w:szCs w:val="28"/>
                <w:lang w:val="uk-UA"/>
              </w:rPr>
            </w:pPr>
          </w:p>
        </w:tc>
      </w:tr>
      <w:tr w:rsidR="00FB11E1" w:rsidRPr="00BD6886" w:rsidTr="00805064">
        <w:trPr>
          <w:trHeight w:val="327"/>
        </w:trPr>
        <w:tc>
          <w:tcPr>
            <w:tcW w:w="1952"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1"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2067" w:type="dxa"/>
            <w:gridSpan w:val="3"/>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7" w:type="dxa"/>
            <w:gridSpan w:val="2"/>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24"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r>
      <w:tr w:rsidR="00FB11E1" w:rsidRPr="00BD6886" w:rsidTr="00805064">
        <w:trPr>
          <w:trHeight w:val="327"/>
        </w:trPr>
        <w:tc>
          <w:tcPr>
            <w:tcW w:w="1952"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1"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2067" w:type="dxa"/>
            <w:gridSpan w:val="3"/>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7" w:type="dxa"/>
            <w:gridSpan w:val="2"/>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24"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r>
      <w:tr w:rsidR="00FB11E1" w:rsidRPr="00BD6886" w:rsidTr="00805064">
        <w:trPr>
          <w:trHeight w:val="327"/>
        </w:trPr>
        <w:tc>
          <w:tcPr>
            <w:tcW w:w="1952"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1"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2067" w:type="dxa"/>
            <w:gridSpan w:val="3"/>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7" w:type="dxa"/>
            <w:gridSpan w:val="2"/>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24"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r>
      <w:tr w:rsidR="00FB11E1" w:rsidRPr="00BD6886" w:rsidTr="00805064">
        <w:trPr>
          <w:trHeight w:val="314"/>
        </w:trPr>
        <w:tc>
          <w:tcPr>
            <w:tcW w:w="1952"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1911" w:type="dxa"/>
            <w:tcBorders>
              <w:top w:val="nil"/>
              <w:left w:val="nil"/>
              <w:bottom w:val="nil"/>
              <w:right w:val="nil"/>
            </w:tcBorders>
          </w:tcPr>
          <w:p w:rsidR="00FB11E1" w:rsidRPr="00765097" w:rsidRDefault="00FB11E1" w:rsidP="00805064">
            <w:pPr>
              <w:rPr>
                <w:rFonts w:ascii="Times New Roman" w:hAnsi="Times New Roman" w:cs="Times New Roman"/>
                <w:sz w:val="28"/>
                <w:szCs w:val="28"/>
                <w:lang w:val="uk-UA"/>
              </w:rPr>
            </w:pPr>
          </w:p>
        </w:tc>
        <w:tc>
          <w:tcPr>
            <w:tcW w:w="5908" w:type="dxa"/>
            <w:gridSpan w:val="6"/>
            <w:tcBorders>
              <w:top w:val="nil"/>
              <w:left w:val="nil"/>
              <w:bottom w:val="nil"/>
              <w:right w:val="nil"/>
            </w:tcBorders>
          </w:tcPr>
          <w:p w:rsidR="00FB11E1" w:rsidRPr="00D92FB2" w:rsidRDefault="00FB11E1" w:rsidP="00805064">
            <w:pPr>
              <w:rPr>
                <w:rFonts w:ascii="Times New Roman" w:hAnsi="Times New Roman" w:cs="Times New Roman"/>
                <w:sz w:val="28"/>
                <w:szCs w:val="28"/>
              </w:rPr>
            </w:pPr>
            <w:r w:rsidRPr="000E4C13">
              <w:rPr>
                <w:rFonts w:ascii="Times New Roman" w:hAnsi="Times New Roman" w:cs="Times New Roman"/>
                <w:sz w:val="28"/>
                <w:szCs w:val="28"/>
              </w:rPr>
              <w:t xml:space="preserve">Виконав студент </w:t>
            </w:r>
            <w:r w:rsidR="00D92FB2" w:rsidRPr="00D92FB2">
              <w:rPr>
                <w:rFonts w:ascii="Times New Roman" w:hAnsi="Times New Roman" w:cs="Times New Roman"/>
                <w:sz w:val="28"/>
                <w:szCs w:val="28"/>
              </w:rPr>
              <w:t>4</w:t>
            </w:r>
            <w:r w:rsidRPr="00D92FB2">
              <w:rPr>
                <w:rFonts w:ascii="Times New Roman" w:hAnsi="Times New Roman" w:cs="Times New Roman"/>
                <w:sz w:val="28"/>
                <w:szCs w:val="28"/>
              </w:rPr>
              <w:t xml:space="preserve"> курсу, групи  </w:t>
            </w:r>
            <w:r w:rsidRPr="00D92FB2">
              <w:rPr>
                <w:rFonts w:ascii="Times New Roman" w:hAnsi="Times New Roman" w:cs="Times New Roman"/>
                <w:sz w:val="28"/>
                <w:szCs w:val="28"/>
                <w:u w:val="single"/>
              </w:rPr>
              <w:t>БС</w:t>
            </w:r>
            <w:r w:rsidR="00D92FB2" w:rsidRPr="00D92FB2">
              <w:rPr>
                <w:rFonts w:ascii="Times New Roman" w:hAnsi="Times New Roman" w:cs="Times New Roman"/>
                <w:sz w:val="28"/>
                <w:szCs w:val="28"/>
                <w:u w:val="single"/>
              </w:rPr>
              <w:t>Д</w:t>
            </w:r>
            <w:r w:rsidRPr="00D92FB2">
              <w:rPr>
                <w:rFonts w:ascii="Times New Roman" w:hAnsi="Times New Roman" w:cs="Times New Roman"/>
                <w:sz w:val="28"/>
                <w:szCs w:val="28"/>
                <w:u w:val="single"/>
              </w:rPr>
              <w:t>-</w:t>
            </w:r>
            <w:r w:rsidR="00D92FB2" w:rsidRPr="00D92FB2">
              <w:rPr>
                <w:rFonts w:ascii="Times New Roman" w:hAnsi="Times New Roman" w:cs="Times New Roman"/>
                <w:sz w:val="28"/>
                <w:szCs w:val="28"/>
                <w:u w:val="single"/>
              </w:rPr>
              <w:t>42</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0E4C13" w:rsidRDefault="00FB11E1" w:rsidP="00805064">
            <w:pPr>
              <w:rPr>
                <w:rFonts w:ascii="Times New Roman" w:hAnsi="Times New Roman" w:cs="Times New Roman"/>
                <w:sz w:val="28"/>
                <w:szCs w:val="28"/>
              </w:rPr>
            </w:pPr>
          </w:p>
        </w:tc>
        <w:tc>
          <w:tcPr>
            <w:tcW w:w="5908" w:type="dxa"/>
            <w:gridSpan w:val="6"/>
            <w:tcBorders>
              <w:top w:val="nil"/>
              <w:left w:val="nil"/>
              <w:bottom w:val="nil"/>
              <w:right w:val="nil"/>
            </w:tcBorders>
          </w:tcPr>
          <w:p w:rsidR="00FB11E1" w:rsidRPr="000E4C13" w:rsidRDefault="00FB11E1" w:rsidP="00805064">
            <w:pPr>
              <w:rPr>
                <w:rFonts w:ascii="Times New Roman" w:hAnsi="Times New Roman" w:cs="Times New Roman"/>
                <w:sz w:val="28"/>
                <w:szCs w:val="28"/>
                <w:u w:val="single"/>
              </w:rPr>
            </w:pPr>
            <w:r w:rsidRPr="000E4C13">
              <w:rPr>
                <w:rFonts w:ascii="Times New Roman" w:hAnsi="Times New Roman" w:cs="Times New Roman"/>
                <w:sz w:val="28"/>
                <w:szCs w:val="28"/>
                <w:u w:val="single"/>
              </w:rPr>
              <w:t>спеціальності 125 Кібербезпека</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0E4C13" w:rsidRDefault="00FB11E1" w:rsidP="00805064">
            <w:pPr>
              <w:rPr>
                <w:rFonts w:ascii="Times New Roman" w:hAnsi="Times New Roman" w:cs="Times New Roman"/>
                <w:sz w:val="28"/>
                <w:szCs w:val="28"/>
              </w:rPr>
            </w:pPr>
          </w:p>
        </w:tc>
        <w:tc>
          <w:tcPr>
            <w:tcW w:w="5908" w:type="dxa"/>
            <w:gridSpan w:val="6"/>
            <w:tcBorders>
              <w:top w:val="nil"/>
              <w:left w:val="nil"/>
              <w:bottom w:val="single" w:sz="4" w:space="0" w:color="auto"/>
              <w:right w:val="nil"/>
            </w:tcBorders>
          </w:tcPr>
          <w:p w:rsidR="00FB11E1" w:rsidRPr="000E4C13" w:rsidRDefault="00FB11E1" w:rsidP="00805064">
            <w:pPr>
              <w:rPr>
                <w:rFonts w:ascii="Times New Roman" w:hAnsi="Times New Roman" w:cs="Times New Roman"/>
                <w:sz w:val="28"/>
                <w:szCs w:val="28"/>
              </w:rPr>
            </w:pPr>
            <w:r w:rsidRPr="000E4C13">
              <w:rPr>
                <w:rFonts w:ascii="Times New Roman" w:hAnsi="Times New Roman" w:cs="Times New Roman"/>
                <w:spacing w:val="-6"/>
                <w:sz w:val="28"/>
                <w:szCs w:val="28"/>
                <w:u w:val="single"/>
              </w:rPr>
              <w:t>освітньо-професійної  програми «Інформаційна</w:t>
            </w:r>
            <w:r w:rsidRPr="000E4C13">
              <w:rPr>
                <w:rFonts w:ascii="Times New Roman" w:hAnsi="Times New Roman" w:cs="Times New Roman"/>
                <w:spacing w:val="-6"/>
                <w:sz w:val="28"/>
                <w:szCs w:val="28"/>
              </w:rPr>
              <w:t xml:space="preserve"> та </w:t>
            </w:r>
            <w:r w:rsidRPr="000E4C13">
              <w:rPr>
                <w:rFonts w:ascii="Times New Roman" w:hAnsi="Times New Roman" w:cs="Times New Roman"/>
                <w:sz w:val="28"/>
                <w:szCs w:val="28"/>
              </w:rPr>
              <w:t>кібернетична безпека»</w:t>
            </w:r>
          </w:p>
        </w:tc>
      </w:tr>
      <w:tr w:rsidR="00FB11E1" w:rsidRPr="00BD6886" w:rsidTr="00805064">
        <w:trPr>
          <w:trHeight w:val="230"/>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1911" w:type="dxa"/>
            <w:tcBorders>
              <w:top w:val="nil"/>
              <w:left w:val="nil"/>
              <w:bottom w:val="nil"/>
              <w:right w:val="nil"/>
            </w:tcBorders>
          </w:tcPr>
          <w:p w:rsidR="00FB11E1" w:rsidRPr="000E4C13" w:rsidRDefault="00FB11E1" w:rsidP="00805064">
            <w:pPr>
              <w:rPr>
                <w:rFonts w:ascii="Times New Roman" w:hAnsi="Times New Roman" w:cs="Times New Roman"/>
                <w:sz w:val="20"/>
                <w:szCs w:val="20"/>
              </w:rPr>
            </w:pPr>
          </w:p>
        </w:tc>
        <w:tc>
          <w:tcPr>
            <w:tcW w:w="5908" w:type="dxa"/>
            <w:gridSpan w:val="6"/>
            <w:tcBorders>
              <w:top w:val="single" w:sz="4" w:space="0" w:color="auto"/>
              <w:left w:val="nil"/>
              <w:bottom w:val="nil"/>
              <w:right w:val="nil"/>
            </w:tcBorders>
          </w:tcPr>
          <w:p w:rsidR="00FB11E1" w:rsidRPr="000E4C13" w:rsidRDefault="00FB11E1" w:rsidP="00805064">
            <w:pPr>
              <w:jc w:val="center"/>
              <w:rPr>
                <w:rFonts w:ascii="Times New Roman" w:hAnsi="Times New Roman" w:cs="Times New Roman"/>
                <w:sz w:val="20"/>
                <w:szCs w:val="20"/>
              </w:rPr>
            </w:pPr>
            <w:r w:rsidRPr="000E4C13">
              <w:rPr>
                <w:rFonts w:ascii="Times New Roman" w:hAnsi="Times New Roman" w:cs="Times New Roman"/>
                <w:sz w:val="20"/>
                <w:szCs w:val="20"/>
              </w:rPr>
              <w:t>(шифр і назва спеціальності)</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AB2FF6" w:rsidRDefault="00FB11E1" w:rsidP="00805064">
            <w:pPr>
              <w:rPr>
                <w:rFonts w:ascii="Times New Roman" w:hAnsi="Times New Roman" w:cs="Times New Roman"/>
                <w:sz w:val="28"/>
                <w:szCs w:val="28"/>
                <w:highlight w:val="yellow"/>
              </w:rPr>
            </w:pPr>
          </w:p>
        </w:tc>
        <w:tc>
          <w:tcPr>
            <w:tcW w:w="5908" w:type="dxa"/>
            <w:gridSpan w:val="6"/>
            <w:tcBorders>
              <w:top w:val="nil"/>
              <w:left w:val="nil"/>
              <w:bottom w:val="single" w:sz="4" w:space="0" w:color="auto"/>
              <w:right w:val="nil"/>
            </w:tcBorders>
          </w:tcPr>
          <w:p w:rsidR="00FB11E1" w:rsidRPr="00AB2FF6" w:rsidRDefault="00765097" w:rsidP="00805064">
            <w:pPr>
              <w:jc w:val="center"/>
              <w:rPr>
                <w:rFonts w:ascii="Times New Roman" w:hAnsi="Times New Roman" w:cs="Times New Roman"/>
                <w:sz w:val="28"/>
                <w:szCs w:val="28"/>
                <w:highlight w:val="yellow"/>
              </w:rPr>
            </w:pPr>
            <w:r>
              <w:rPr>
                <w:rFonts w:ascii="Times New Roman" w:hAnsi="Times New Roman" w:cs="Times New Roman"/>
                <w:sz w:val="28"/>
                <w:szCs w:val="28"/>
              </w:rPr>
              <w:t>Баранов А.А.</w:t>
            </w:r>
          </w:p>
        </w:tc>
      </w:tr>
      <w:tr w:rsidR="00FB11E1" w:rsidRPr="00BD6886" w:rsidTr="00805064">
        <w:trPr>
          <w:trHeight w:val="230"/>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5908" w:type="dxa"/>
            <w:gridSpan w:val="6"/>
            <w:tcBorders>
              <w:top w:val="single" w:sz="4" w:space="0" w:color="auto"/>
              <w:left w:val="nil"/>
              <w:bottom w:val="nil"/>
              <w:right w:val="nil"/>
            </w:tcBorders>
          </w:tcPr>
          <w:p w:rsidR="00FB11E1" w:rsidRPr="00BD6886" w:rsidRDefault="00FB11E1" w:rsidP="00805064">
            <w:pPr>
              <w:jc w:val="center"/>
              <w:rPr>
                <w:rFonts w:ascii="Times New Roman" w:hAnsi="Times New Roman" w:cs="Times New Roman"/>
                <w:sz w:val="20"/>
                <w:szCs w:val="20"/>
              </w:rPr>
            </w:pPr>
            <w:r w:rsidRPr="00BD6886">
              <w:rPr>
                <w:rFonts w:ascii="Times New Roman" w:hAnsi="Times New Roman" w:cs="Times New Roman"/>
                <w:sz w:val="20"/>
                <w:szCs w:val="20"/>
              </w:rPr>
              <w:t>(прізвище та ініціали)</w:t>
            </w:r>
          </w:p>
        </w:tc>
      </w:tr>
      <w:tr w:rsidR="00FB11E1" w:rsidRPr="00BD6886" w:rsidTr="00805064">
        <w:trPr>
          <w:trHeight w:val="314"/>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36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r w:rsidRPr="00BD6886">
              <w:rPr>
                <w:rFonts w:ascii="Times New Roman" w:hAnsi="Times New Roman" w:cs="Times New Roman"/>
                <w:sz w:val="28"/>
                <w:szCs w:val="28"/>
              </w:rPr>
              <w:t>Керівник</w:t>
            </w:r>
          </w:p>
        </w:tc>
        <w:tc>
          <w:tcPr>
            <w:tcW w:w="4547" w:type="dxa"/>
            <w:gridSpan w:val="5"/>
            <w:tcBorders>
              <w:top w:val="nil"/>
              <w:left w:val="nil"/>
              <w:bottom w:val="single" w:sz="4" w:space="0" w:color="auto"/>
              <w:right w:val="nil"/>
            </w:tcBorders>
          </w:tcPr>
          <w:p w:rsidR="00FB11E1" w:rsidRPr="00BD6886" w:rsidRDefault="00FB11E1" w:rsidP="00805064">
            <w:pPr>
              <w:jc w:val="center"/>
              <w:rPr>
                <w:rFonts w:ascii="Times New Roman" w:hAnsi="Times New Roman" w:cs="Times New Roman"/>
                <w:sz w:val="28"/>
                <w:szCs w:val="28"/>
              </w:rPr>
            </w:pPr>
            <w:r w:rsidRPr="00BD6886">
              <w:rPr>
                <w:rFonts w:ascii="Times New Roman" w:hAnsi="Times New Roman" w:cs="Times New Roman"/>
                <w:sz w:val="28"/>
                <w:szCs w:val="28"/>
              </w:rPr>
              <w:t>Довженко Н.М.</w:t>
            </w:r>
          </w:p>
        </w:tc>
      </w:tr>
      <w:tr w:rsidR="00FB11E1" w:rsidRPr="00BD6886" w:rsidTr="00805064">
        <w:trPr>
          <w:trHeight w:val="230"/>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3841" w:type="dxa"/>
            <w:gridSpan w:val="3"/>
            <w:tcBorders>
              <w:top w:val="nil"/>
              <w:left w:val="nil"/>
              <w:bottom w:val="nil"/>
              <w:right w:val="nil"/>
            </w:tcBorders>
          </w:tcPr>
          <w:p w:rsidR="00FB11E1" w:rsidRPr="00BD6886" w:rsidRDefault="00FB11E1" w:rsidP="00805064">
            <w:pPr>
              <w:rPr>
                <w:rFonts w:ascii="Times New Roman" w:hAnsi="Times New Roman" w:cs="Times New Roman"/>
                <w:sz w:val="20"/>
                <w:szCs w:val="20"/>
              </w:rPr>
            </w:pPr>
            <w:r w:rsidRPr="00BD6886">
              <w:rPr>
                <w:rFonts w:ascii="Times New Roman" w:hAnsi="Times New Roman" w:cs="Times New Roman"/>
                <w:sz w:val="20"/>
                <w:szCs w:val="20"/>
              </w:rPr>
              <w:t xml:space="preserve">          (прізвище та ініціали)</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428"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r w:rsidRPr="00BD6886">
              <w:rPr>
                <w:rFonts w:ascii="Times New Roman" w:hAnsi="Times New Roman" w:cs="Times New Roman"/>
                <w:sz w:val="28"/>
                <w:szCs w:val="28"/>
              </w:rPr>
              <w:t>Рецензент</w:t>
            </w:r>
          </w:p>
        </w:tc>
        <w:tc>
          <w:tcPr>
            <w:tcW w:w="4480" w:type="dxa"/>
            <w:gridSpan w:val="4"/>
            <w:tcBorders>
              <w:top w:val="nil"/>
              <w:left w:val="nil"/>
              <w:bottom w:val="single" w:sz="4" w:space="0" w:color="auto"/>
              <w:right w:val="nil"/>
            </w:tcBorders>
          </w:tcPr>
          <w:p w:rsidR="00FB11E1" w:rsidRPr="00BD6886" w:rsidRDefault="00FB11E1" w:rsidP="00805064">
            <w:pPr>
              <w:jc w:val="center"/>
              <w:rPr>
                <w:rFonts w:ascii="Times New Roman" w:hAnsi="Times New Roman" w:cs="Times New Roman"/>
                <w:sz w:val="28"/>
                <w:szCs w:val="28"/>
              </w:rPr>
            </w:pPr>
          </w:p>
        </w:tc>
      </w:tr>
      <w:tr w:rsidR="00FB11E1" w:rsidRPr="00BD6886" w:rsidTr="00805064">
        <w:trPr>
          <w:trHeight w:val="230"/>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5908" w:type="dxa"/>
            <w:gridSpan w:val="6"/>
            <w:tcBorders>
              <w:top w:val="nil"/>
              <w:left w:val="nil"/>
              <w:bottom w:val="nil"/>
              <w:right w:val="nil"/>
            </w:tcBorders>
          </w:tcPr>
          <w:p w:rsidR="00FB11E1" w:rsidRPr="00BD6886" w:rsidRDefault="00FB11E1" w:rsidP="00805064">
            <w:pPr>
              <w:rPr>
                <w:rFonts w:ascii="Times New Roman" w:hAnsi="Times New Roman" w:cs="Times New Roman"/>
                <w:sz w:val="20"/>
                <w:szCs w:val="20"/>
              </w:rPr>
            </w:pPr>
            <w:r w:rsidRPr="00BD6886">
              <w:rPr>
                <w:rFonts w:ascii="Times New Roman" w:hAnsi="Times New Roman" w:cs="Times New Roman"/>
                <w:sz w:val="20"/>
                <w:szCs w:val="20"/>
              </w:rPr>
              <w:t xml:space="preserve">                                                      (прізвище та ініціали)</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362" w:type="dxa"/>
            <w:gridSpan w:val="4"/>
            <w:tcBorders>
              <w:top w:val="nil"/>
              <w:left w:val="nil"/>
              <w:bottom w:val="nil"/>
              <w:right w:val="nil"/>
            </w:tcBorders>
          </w:tcPr>
          <w:p w:rsidR="00FB11E1" w:rsidRPr="00BD6886" w:rsidRDefault="00FB11E1" w:rsidP="00805064">
            <w:pPr>
              <w:rPr>
                <w:rFonts w:ascii="Times New Roman" w:hAnsi="Times New Roman" w:cs="Times New Roman"/>
                <w:sz w:val="28"/>
                <w:szCs w:val="28"/>
              </w:rPr>
            </w:pPr>
            <w:r w:rsidRPr="00BD6886">
              <w:rPr>
                <w:rFonts w:ascii="Times New Roman" w:hAnsi="Times New Roman" w:cs="Times New Roman"/>
                <w:sz w:val="28"/>
                <w:szCs w:val="28"/>
              </w:rPr>
              <w:t>Нормоконтролер</w:t>
            </w:r>
          </w:p>
        </w:tc>
        <w:tc>
          <w:tcPr>
            <w:tcW w:w="3546" w:type="dxa"/>
            <w:gridSpan w:val="2"/>
            <w:tcBorders>
              <w:top w:val="nil"/>
              <w:left w:val="nil"/>
              <w:bottom w:val="single" w:sz="4" w:space="0" w:color="auto"/>
              <w:right w:val="nil"/>
            </w:tcBorders>
          </w:tcPr>
          <w:p w:rsidR="00FB11E1" w:rsidRPr="00BD6886" w:rsidRDefault="00FB11E1" w:rsidP="00805064">
            <w:pPr>
              <w:jc w:val="center"/>
              <w:rPr>
                <w:rFonts w:ascii="Times New Roman" w:hAnsi="Times New Roman" w:cs="Times New Roman"/>
                <w:sz w:val="28"/>
                <w:szCs w:val="28"/>
              </w:rPr>
            </w:pPr>
            <w:r w:rsidRPr="00BD6886">
              <w:rPr>
                <w:rFonts w:ascii="Times New Roman" w:hAnsi="Times New Roman" w:cs="Times New Roman"/>
                <w:sz w:val="28"/>
                <w:szCs w:val="28"/>
              </w:rPr>
              <w:t>Чумак Н.С.</w:t>
            </w:r>
          </w:p>
        </w:tc>
      </w:tr>
      <w:tr w:rsidR="00FB11E1" w:rsidRPr="00BD6886" w:rsidTr="00805064">
        <w:trPr>
          <w:trHeight w:val="230"/>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0"/>
                <w:szCs w:val="20"/>
              </w:rPr>
            </w:pPr>
          </w:p>
        </w:tc>
        <w:tc>
          <w:tcPr>
            <w:tcW w:w="3841" w:type="dxa"/>
            <w:gridSpan w:val="3"/>
            <w:tcBorders>
              <w:top w:val="nil"/>
              <w:left w:val="nil"/>
              <w:bottom w:val="nil"/>
              <w:right w:val="nil"/>
            </w:tcBorders>
          </w:tcPr>
          <w:p w:rsidR="00FB11E1" w:rsidRPr="00BD6886" w:rsidRDefault="00FB11E1" w:rsidP="00805064">
            <w:pPr>
              <w:rPr>
                <w:rFonts w:ascii="Times New Roman" w:hAnsi="Times New Roman" w:cs="Times New Roman"/>
                <w:sz w:val="20"/>
                <w:szCs w:val="20"/>
              </w:rPr>
            </w:pPr>
            <w:r w:rsidRPr="00BD6886">
              <w:rPr>
                <w:rFonts w:ascii="Times New Roman" w:hAnsi="Times New Roman" w:cs="Times New Roman"/>
                <w:sz w:val="20"/>
                <w:szCs w:val="20"/>
              </w:rPr>
              <w:t xml:space="preserve">                     (прізвище та ініціали)</w:t>
            </w: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Default="00FB11E1" w:rsidP="00805064">
            <w:pPr>
              <w:rPr>
                <w:rFonts w:ascii="Times New Roman" w:hAnsi="Times New Roman" w:cs="Times New Roman"/>
                <w:sz w:val="28"/>
                <w:szCs w:val="28"/>
              </w:rPr>
            </w:pPr>
          </w:p>
          <w:p w:rsidR="00120CA0" w:rsidRPr="00BD6886" w:rsidRDefault="00120CA0"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14"/>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1"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67" w:type="dxa"/>
            <w:gridSpan w:val="3"/>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17" w:type="dxa"/>
            <w:gridSpan w:val="2"/>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rPr>
          <w:trHeight w:val="327"/>
        </w:trPr>
        <w:tc>
          <w:tcPr>
            <w:tcW w:w="1952"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5895" w:type="dxa"/>
            <w:gridSpan w:val="6"/>
            <w:tcBorders>
              <w:top w:val="nil"/>
              <w:left w:val="nil"/>
              <w:bottom w:val="nil"/>
              <w:right w:val="nil"/>
            </w:tcBorders>
          </w:tcPr>
          <w:p w:rsidR="00120CA0" w:rsidRPr="00BD6886" w:rsidRDefault="00765097" w:rsidP="00120CA0">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КИЇВ – 2023</w:t>
            </w:r>
          </w:p>
        </w:tc>
        <w:tc>
          <w:tcPr>
            <w:tcW w:w="1924"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bl>
    <w:p w:rsidR="00FB11E1" w:rsidRPr="00BD6886" w:rsidRDefault="00E61150" w:rsidP="00FB11E1">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ru-RU" w:eastAsia="ru-RU"/>
        </w:rPr>
        <w:lastRenderedPageBreak/>
        <w:pict>
          <v:rect id="Прямоугольник 74" o:spid="_x0000_s1034" style="position:absolute;left:0;text-align:left;margin-left:475.4pt;margin-top:-33.5pt;width:42.15pt;height:29.8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" fillcolor="white [3201]" stroked="f" strokeweight="1pt"/>
        </w:pict>
      </w:r>
      <w:r w:rsidR="00FB11E1" w:rsidRPr="00BD6886">
        <w:rPr>
          <w:rFonts w:ascii="Times New Roman" w:eastAsia="Times New Roman" w:hAnsi="Times New Roman" w:cs="Times New Roman"/>
          <w:b/>
          <w:bCs/>
          <w:sz w:val="28"/>
          <w:szCs w:val="28"/>
          <w:lang w:eastAsia="ru-RU"/>
        </w:rPr>
        <w:t>ДЕРЖАВНИЙ УНІВЕРСИТЕТ ТЕЛЕКОМУНІКАЦІЙ</w:t>
      </w:r>
    </w:p>
    <w:tbl>
      <w:tblPr>
        <w:tblStyle w:val="a5"/>
        <w:tblW w:w="9926" w:type="dxa"/>
        <w:tblLook w:val="04A0"/>
      </w:tblPr>
      <w:tblGrid>
        <w:gridCol w:w="1996"/>
        <w:gridCol w:w="11"/>
        <w:gridCol w:w="856"/>
        <w:gridCol w:w="1089"/>
        <w:gridCol w:w="2049"/>
        <w:gridCol w:w="1957"/>
        <w:gridCol w:w="1968"/>
      </w:tblGrid>
      <w:tr w:rsidR="00FB11E1" w:rsidRPr="00BD6886" w:rsidTr="00805064">
        <w:trPr>
          <w:trHeight w:val="316"/>
        </w:trPr>
        <w:tc>
          <w:tcPr>
            <w:tcW w:w="1996" w:type="dxa"/>
            <w:tcBorders>
              <w:top w:val="nil"/>
              <w:left w:val="nil"/>
              <w:bottom w:val="nil"/>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Інститут</w:t>
            </w:r>
          </w:p>
        </w:tc>
        <w:tc>
          <w:tcPr>
            <w:tcW w:w="1955" w:type="dxa"/>
            <w:gridSpan w:val="3"/>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ННІЗІ</w:t>
            </w:r>
          </w:p>
        </w:tc>
        <w:tc>
          <w:tcPr>
            <w:tcW w:w="2049"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c>
          <w:tcPr>
            <w:tcW w:w="1957"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c>
          <w:tcPr>
            <w:tcW w:w="1967"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r>
      <w:tr w:rsidR="00FB11E1" w:rsidRPr="00BD6886" w:rsidTr="00805064">
        <w:trPr>
          <w:trHeight w:val="303"/>
        </w:trPr>
        <w:tc>
          <w:tcPr>
            <w:tcW w:w="1996" w:type="dxa"/>
            <w:tcBorders>
              <w:top w:val="nil"/>
              <w:left w:val="nil"/>
              <w:bottom w:val="nil"/>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Кафедра</w:t>
            </w:r>
          </w:p>
        </w:tc>
        <w:tc>
          <w:tcPr>
            <w:tcW w:w="7930" w:type="dxa"/>
            <w:gridSpan w:val="6"/>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Інформаційної та кібернетичної безпеки</w:t>
            </w:r>
          </w:p>
        </w:tc>
      </w:tr>
      <w:tr w:rsidR="00FB11E1" w:rsidRPr="00BD6886" w:rsidTr="00805064">
        <w:trPr>
          <w:trHeight w:val="316"/>
        </w:trPr>
        <w:tc>
          <w:tcPr>
            <w:tcW w:w="2863" w:type="dxa"/>
            <w:gridSpan w:val="3"/>
            <w:tcBorders>
              <w:top w:val="nil"/>
              <w:left w:val="nil"/>
              <w:bottom w:val="nil"/>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Ступінь вищої освіти</w:t>
            </w:r>
          </w:p>
        </w:tc>
        <w:tc>
          <w:tcPr>
            <w:tcW w:w="3138" w:type="dxa"/>
            <w:gridSpan w:val="2"/>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Бакалавр</w:t>
            </w:r>
          </w:p>
        </w:tc>
        <w:tc>
          <w:tcPr>
            <w:tcW w:w="1957"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c>
          <w:tcPr>
            <w:tcW w:w="1967"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r>
      <w:tr w:rsidR="00FB11E1" w:rsidRPr="00BD6886" w:rsidTr="00805064">
        <w:trPr>
          <w:trHeight w:val="316"/>
        </w:trPr>
        <w:tc>
          <w:tcPr>
            <w:tcW w:w="2007" w:type="dxa"/>
            <w:gridSpan w:val="2"/>
            <w:tcBorders>
              <w:top w:val="nil"/>
              <w:left w:val="nil"/>
              <w:bottom w:val="nil"/>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Спеціальність</w:t>
            </w:r>
          </w:p>
        </w:tc>
        <w:tc>
          <w:tcPr>
            <w:tcW w:w="3994" w:type="dxa"/>
            <w:gridSpan w:val="3"/>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125 Кібербезпека</w:t>
            </w:r>
          </w:p>
        </w:tc>
        <w:tc>
          <w:tcPr>
            <w:tcW w:w="1957"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c>
          <w:tcPr>
            <w:tcW w:w="1967" w:type="dxa"/>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p>
        </w:tc>
      </w:tr>
      <w:tr w:rsidR="00FB11E1" w:rsidRPr="00BD6886" w:rsidTr="00805064">
        <w:trPr>
          <w:trHeight w:val="303"/>
        </w:trPr>
        <w:tc>
          <w:tcPr>
            <w:tcW w:w="3952" w:type="dxa"/>
            <w:gridSpan w:val="4"/>
            <w:tcBorders>
              <w:top w:val="nil"/>
              <w:left w:val="nil"/>
              <w:bottom w:val="nil"/>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Освітньо-професійна програма</w:t>
            </w:r>
          </w:p>
        </w:tc>
        <w:tc>
          <w:tcPr>
            <w:tcW w:w="5974" w:type="dxa"/>
            <w:gridSpan w:val="3"/>
            <w:tcBorders>
              <w:top w:val="nil"/>
              <w:left w:val="nil"/>
              <w:bottom w:val="single" w:sz="4" w:space="0" w:color="auto"/>
              <w:right w:val="nil"/>
            </w:tcBorders>
          </w:tcPr>
          <w:p w:rsidR="00FB11E1" w:rsidRPr="00BD6886" w:rsidRDefault="00FB11E1" w:rsidP="00805064">
            <w:pPr>
              <w:spacing w:line="276" w:lineRule="auto"/>
              <w:rPr>
                <w:rFonts w:ascii="Times New Roman" w:hAnsi="Times New Roman" w:cs="Times New Roman"/>
                <w:sz w:val="28"/>
                <w:szCs w:val="28"/>
              </w:rPr>
            </w:pPr>
            <w:r w:rsidRPr="00BD6886">
              <w:rPr>
                <w:rFonts w:ascii="Times New Roman" w:hAnsi="Times New Roman" w:cs="Times New Roman"/>
                <w:sz w:val="28"/>
                <w:szCs w:val="28"/>
              </w:rPr>
              <w:t>Інформаційна та кібернетична безпека</w:t>
            </w:r>
          </w:p>
        </w:tc>
      </w:tr>
    </w:tbl>
    <w:tbl>
      <w:tblPr>
        <w:tblStyle w:val="2"/>
        <w:tblW w:w="10137" w:type="dxa"/>
        <w:tblInd w:w="-108" w:type="dxa"/>
        <w:tblLook w:val="04A0"/>
      </w:tblPr>
      <w:tblGrid>
        <w:gridCol w:w="2040"/>
        <w:gridCol w:w="1996"/>
        <w:gridCol w:w="2093"/>
        <w:gridCol w:w="2000"/>
        <w:gridCol w:w="2008"/>
      </w:tblGrid>
      <w:tr w:rsidR="00FB11E1" w:rsidRPr="00BD6886" w:rsidTr="00805064">
        <w:tc>
          <w:tcPr>
            <w:tcW w:w="204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96"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93"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0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08"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r w:rsidR="00FB11E1" w:rsidRPr="00BD6886" w:rsidTr="00805064">
        <w:tc>
          <w:tcPr>
            <w:tcW w:w="204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96"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93"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4008" w:type="dxa"/>
            <w:gridSpan w:val="2"/>
            <w:tcBorders>
              <w:top w:val="nil"/>
              <w:left w:val="nil"/>
              <w:bottom w:val="nil"/>
              <w:right w:val="nil"/>
            </w:tcBorders>
          </w:tcPr>
          <w:p w:rsidR="00FB11E1" w:rsidRPr="00BD6886" w:rsidRDefault="00FB11E1" w:rsidP="00805064">
            <w:pPr>
              <w:jc w:val="right"/>
              <w:rPr>
                <w:rFonts w:ascii="Times New Roman" w:hAnsi="Times New Roman" w:cs="Times New Roman"/>
                <w:sz w:val="28"/>
                <w:szCs w:val="28"/>
              </w:rPr>
            </w:pPr>
            <w:r w:rsidRPr="00BD6886">
              <w:rPr>
                <w:rFonts w:ascii="Times New Roman" w:hAnsi="Times New Roman" w:cs="Times New Roman"/>
                <w:sz w:val="28"/>
                <w:szCs w:val="28"/>
              </w:rPr>
              <w:t>ЗАТВЕРДЖУЮ</w:t>
            </w:r>
          </w:p>
        </w:tc>
      </w:tr>
      <w:tr w:rsidR="00FB11E1" w:rsidRPr="00BD6886" w:rsidTr="00805064">
        <w:tc>
          <w:tcPr>
            <w:tcW w:w="204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96"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93"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4008" w:type="dxa"/>
            <w:gridSpan w:val="2"/>
            <w:tcBorders>
              <w:top w:val="nil"/>
              <w:left w:val="nil"/>
              <w:bottom w:val="nil"/>
              <w:right w:val="nil"/>
            </w:tcBorders>
          </w:tcPr>
          <w:p w:rsidR="00FB11E1" w:rsidRPr="00BD6886" w:rsidRDefault="00FB11E1" w:rsidP="00805064">
            <w:pPr>
              <w:jc w:val="right"/>
              <w:rPr>
                <w:rFonts w:ascii="Times New Roman" w:hAnsi="Times New Roman" w:cs="Times New Roman"/>
                <w:sz w:val="28"/>
                <w:szCs w:val="28"/>
              </w:rPr>
            </w:pPr>
            <w:r w:rsidRPr="00BD6886">
              <w:rPr>
                <w:rFonts w:ascii="Times New Roman" w:hAnsi="Times New Roman" w:cs="Times New Roman"/>
                <w:sz w:val="28"/>
                <w:szCs w:val="28"/>
              </w:rPr>
              <w:t>Завідувач кафедри ІКБ</w:t>
            </w:r>
          </w:p>
          <w:p w:rsidR="00FB11E1" w:rsidRPr="00BD6886" w:rsidRDefault="00FB11E1" w:rsidP="00805064">
            <w:pPr>
              <w:jc w:val="right"/>
              <w:rPr>
                <w:rFonts w:ascii="Times New Roman" w:hAnsi="Times New Roman" w:cs="Times New Roman"/>
                <w:sz w:val="28"/>
                <w:szCs w:val="28"/>
              </w:rPr>
            </w:pPr>
            <w:r w:rsidRPr="00BD6886">
              <w:rPr>
                <w:rFonts w:ascii="Times New Roman" w:hAnsi="Times New Roman" w:cs="Times New Roman"/>
                <w:sz w:val="28"/>
                <w:szCs w:val="28"/>
              </w:rPr>
              <w:t>Гайдур Г.І</w:t>
            </w:r>
          </w:p>
        </w:tc>
      </w:tr>
      <w:tr w:rsidR="00FB11E1" w:rsidRPr="00BD6886" w:rsidTr="00805064">
        <w:tc>
          <w:tcPr>
            <w:tcW w:w="204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96"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93"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4008" w:type="dxa"/>
            <w:gridSpan w:val="2"/>
            <w:tcBorders>
              <w:top w:val="nil"/>
              <w:left w:val="nil"/>
              <w:bottom w:val="nil"/>
              <w:right w:val="nil"/>
            </w:tcBorders>
          </w:tcPr>
          <w:p w:rsidR="00FB11E1" w:rsidRPr="00BD6886" w:rsidRDefault="001D2DD7" w:rsidP="00805064">
            <w:pPr>
              <w:jc w:val="right"/>
              <w:rPr>
                <w:rFonts w:ascii="Times New Roman" w:hAnsi="Times New Roman" w:cs="Times New Roman"/>
                <w:sz w:val="28"/>
                <w:szCs w:val="28"/>
              </w:rPr>
            </w:pPr>
            <w:r>
              <w:rPr>
                <w:rFonts w:ascii="Times New Roman" w:hAnsi="Times New Roman" w:cs="Times New Roman"/>
                <w:sz w:val="28"/>
                <w:szCs w:val="28"/>
              </w:rPr>
              <w:t>“___”_____________ 2023</w:t>
            </w:r>
            <w:r w:rsidR="00FB11E1" w:rsidRPr="00BD6886">
              <w:rPr>
                <w:rFonts w:ascii="Times New Roman" w:hAnsi="Times New Roman" w:cs="Times New Roman"/>
                <w:sz w:val="28"/>
                <w:szCs w:val="28"/>
              </w:rPr>
              <w:t xml:space="preserve"> року</w:t>
            </w:r>
          </w:p>
        </w:tc>
      </w:tr>
      <w:tr w:rsidR="00FB11E1" w:rsidRPr="00BD6886" w:rsidTr="00805064">
        <w:tc>
          <w:tcPr>
            <w:tcW w:w="204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1996"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93"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00"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c>
          <w:tcPr>
            <w:tcW w:w="2008" w:type="dxa"/>
            <w:tcBorders>
              <w:top w:val="nil"/>
              <w:left w:val="nil"/>
              <w:bottom w:val="nil"/>
              <w:right w:val="nil"/>
            </w:tcBorders>
          </w:tcPr>
          <w:p w:rsidR="00FB11E1" w:rsidRPr="00BD6886" w:rsidRDefault="00FB11E1" w:rsidP="00805064">
            <w:pPr>
              <w:rPr>
                <w:rFonts w:ascii="Times New Roman" w:hAnsi="Times New Roman" w:cs="Times New Roman"/>
                <w:sz w:val="28"/>
                <w:szCs w:val="28"/>
              </w:rPr>
            </w:pPr>
          </w:p>
        </w:tc>
      </w:tr>
    </w:tbl>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1793"/>
        <w:gridCol w:w="203"/>
        <w:gridCol w:w="1124"/>
        <w:gridCol w:w="969"/>
        <w:gridCol w:w="91"/>
        <w:gridCol w:w="1909"/>
        <w:gridCol w:w="2008"/>
        <w:gridCol w:w="32"/>
      </w:tblGrid>
      <w:tr w:rsidR="009F644F" w:rsidRPr="00712597" w:rsidTr="009F644F">
        <w:trPr>
          <w:gridAfter w:val="1"/>
          <w:wAfter w:w="32" w:type="dxa"/>
        </w:trPr>
        <w:tc>
          <w:tcPr>
            <w:tcW w:w="2040" w:type="dxa"/>
            <w:tcBorders>
              <w:top w:val="nil"/>
              <w:left w:val="nil"/>
              <w:bottom w:val="nil"/>
              <w:right w:val="nil"/>
            </w:tcBorders>
            <w:shd w:val="clear" w:color="auto" w:fill="auto"/>
          </w:tcPr>
          <w:p w:rsidR="009F644F" w:rsidRPr="00E456F4" w:rsidRDefault="009F644F" w:rsidP="009F644F">
            <w:pPr>
              <w:spacing w:after="0" w:line="240" w:lineRule="auto"/>
              <w:ind w:left="118"/>
              <w:rPr>
                <w:rFonts w:ascii="Times New Roman" w:eastAsia="Calibri" w:hAnsi="Times New Roman"/>
                <w:sz w:val="28"/>
                <w:szCs w:val="28"/>
              </w:rPr>
            </w:pPr>
          </w:p>
        </w:tc>
        <w:tc>
          <w:tcPr>
            <w:tcW w:w="6089" w:type="dxa"/>
            <w:gridSpan w:val="6"/>
            <w:tcBorders>
              <w:top w:val="nil"/>
              <w:left w:val="nil"/>
              <w:bottom w:val="nil"/>
              <w:right w:val="nil"/>
            </w:tcBorders>
            <w:shd w:val="clear" w:color="auto" w:fill="auto"/>
          </w:tcPr>
          <w:p w:rsidR="009F644F" w:rsidRPr="00712597" w:rsidRDefault="009F644F" w:rsidP="009F644F">
            <w:pPr>
              <w:spacing w:after="0" w:line="240" w:lineRule="auto"/>
              <w:jc w:val="center"/>
              <w:rPr>
                <w:rFonts w:ascii="Times New Roman" w:eastAsia="Calibri" w:hAnsi="Times New Roman"/>
                <w:sz w:val="28"/>
                <w:szCs w:val="28"/>
              </w:rPr>
            </w:pPr>
            <w:r w:rsidRPr="00712597">
              <w:rPr>
                <w:rFonts w:ascii="Times New Roman" w:eastAsia="Calibri" w:hAnsi="Times New Roman"/>
                <w:b/>
                <w:bCs/>
                <w:sz w:val="32"/>
                <w:szCs w:val="32"/>
              </w:rPr>
              <w:t>З  А  В  Д  А  Н  Н  Я</w:t>
            </w:r>
          </w:p>
        </w:tc>
        <w:tc>
          <w:tcPr>
            <w:tcW w:w="2008"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2040"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6089" w:type="dxa"/>
            <w:gridSpan w:val="6"/>
            <w:tcBorders>
              <w:top w:val="nil"/>
              <w:left w:val="nil"/>
              <w:bottom w:val="nil"/>
              <w:right w:val="nil"/>
            </w:tcBorders>
            <w:shd w:val="clear" w:color="auto" w:fill="auto"/>
          </w:tcPr>
          <w:p w:rsidR="009F644F" w:rsidRPr="00712597" w:rsidRDefault="009F644F" w:rsidP="009F644F">
            <w:pPr>
              <w:spacing w:after="0" w:line="240" w:lineRule="auto"/>
              <w:jc w:val="center"/>
              <w:rPr>
                <w:rFonts w:ascii="Times New Roman" w:eastAsia="Calibri" w:hAnsi="Times New Roman"/>
                <w:sz w:val="28"/>
                <w:szCs w:val="28"/>
              </w:rPr>
            </w:pPr>
            <w:r w:rsidRPr="00712597">
              <w:rPr>
                <w:rFonts w:ascii="Times New Roman" w:eastAsia="Calibri" w:hAnsi="Times New Roman"/>
                <w:b/>
                <w:bCs/>
                <w:sz w:val="26"/>
                <w:szCs w:val="26"/>
              </w:rPr>
              <w:t>НА БАКАЛАВРСЬКУ РОБОТУ СТУДЕНТУ</w:t>
            </w:r>
          </w:p>
        </w:tc>
        <w:tc>
          <w:tcPr>
            <w:tcW w:w="2008"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2040"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1996"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93"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0"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10137" w:type="dxa"/>
            <w:gridSpan w:val="8"/>
            <w:tcBorders>
              <w:top w:val="nil"/>
              <w:left w:val="nil"/>
              <w:bottom w:val="single" w:sz="4" w:space="0" w:color="auto"/>
              <w:right w:val="nil"/>
            </w:tcBorders>
            <w:shd w:val="clear" w:color="auto" w:fill="auto"/>
          </w:tcPr>
          <w:p w:rsidR="009F644F" w:rsidRPr="006E1B41" w:rsidRDefault="00DD68B2" w:rsidP="009F644F">
            <w:pPr>
              <w:spacing w:after="0" w:line="240" w:lineRule="auto"/>
              <w:jc w:val="center"/>
              <w:rPr>
                <w:rFonts w:ascii="Times New Roman" w:eastAsia="Calibri" w:hAnsi="Times New Roman"/>
                <w:sz w:val="28"/>
                <w:szCs w:val="28"/>
              </w:rPr>
            </w:pPr>
            <w:r>
              <w:rPr>
                <w:rFonts w:ascii="Times New Roman" w:eastAsia="Calibri" w:hAnsi="Times New Roman"/>
                <w:sz w:val="28"/>
                <w:szCs w:val="28"/>
              </w:rPr>
              <w:t>Баранову Андрію Андрійовичу</w:t>
            </w:r>
          </w:p>
        </w:tc>
      </w:tr>
      <w:tr w:rsidR="009F644F" w:rsidRPr="00712597" w:rsidTr="009F644F">
        <w:trPr>
          <w:gridAfter w:val="1"/>
          <w:wAfter w:w="32" w:type="dxa"/>
        </w:trPr>
        <w:tc>
          <w:tcPr>
            <w:tcW w:w="10137" w:type="dxa"/>
            <w:gridSpan w:val="8"/>
            <w:tcBorders>
              <w:top w:val="single" w:sz="4" w:space="0" w:color="auto"/>
              <w:left w:val="nil"/>
              <w:bottom w:val="nil"/>
              <w:right w:val="nil"/>
            </w:tcBorders>
            <w:shd w:val="clear" w:color="auto" w:fill="auto"/>
          </w:tcPr>
          <w:p w:rsidR="009F644F" w:rsidRPr="00712597" w:rsidRDefault="009F644F" w:rsidP="009F644F">
            <w:pPr>
              <w:spacing w:after="0" w:line="240" w:lineRule="auto"/>
              <w:jc w:val="center"/>
              <w:rPr>
                <w:rFonts w:ascii="Times New Roman" w:eastAsia="Calibri" w:hAnsi="Times New Roman"/>
                <w:sz w:val="20"/>
                <w:szCs w:val="20"/>
              </w:rPr>
            </w:pPr>
            <w:r w:rsidRPr="00712597">
              <w:rPr>
                <w:rFonts w:ascii="Times New Roman" w:eastAsia="Calibri" w:hAnsi="Times New Roman"/>
                <w:sz w:val="20"/>
                <w:szCs w:val="20"/>
              </w:rPr>
              <w:t>(прізвище, ім’я,  по батькові)</w:t>
            </w:r>
          </w:p>
        </w:tc>
      </w:tr>
      <w:tr w:rsidR="009F644F" w:rsidRPr="00712597" w:rsidTr="009F644F">
        <w:tc>
          <w:tcPr>
            <w:tcW w:w="3833"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1. Тема бакалаврської роботи:</w:t>
            </w:r>
          </w:p>
        </w:tc>
        <w:tc>
          <w:tcPr>
            <w:tcW w:w="6336" w:type="dxa"/>
            <w:gridSpan w:val="7"/>
            <w:tcBorders>
              <w:top w:val="nil"/>
              <w:left w:val="nil"/>
              <w:bottom w:val="single" w:sz="4" w:space="0" w:color="auto"/>
              <w:right w:val="nil"/>
            </w:tcBorders>
            <w:shd w:val="clear" w:color="auto" w:fill="auto"/>
          </w:tcPr>
          <w:p w:rsidR="009F644F" w:rsidRPr="00092E7F" w:rsidRDefault="009F644F" w:rsidP="009F644F">
            <w:pPr>
              <w:spacing w:after="0" w:line="240" w:lineRule="auto"/>
              <w:jc w:val="center"/>
              <w:rPr>
                <w:rFonts w:ascii="Times New Roman" w:eastAsia="Calibri" w:hAnsi="Times New Roman"/>
                <w:sz w:val="28"/>
                <w:szCs w:val="28"/>
              </w:rPr>
            </w:pPr>
            <w:r w:rsidRPr="00712597">
              <w:rPr>
                <w:rFonts w:ascii="Times New Roman" w:eastAsia="Calibri" w:hAnsi="Times New Roman"/>
                <w:sz w:val="28"/>
                <w:szCs w:val="28"/>
              </w:rPr>
              <w:t>«</w:t>
            </w:r>
            <w:r w:rsidRPr="006A4392">
              <w:rPr>
                <w:rFonts w:ascii="Times New Roman" w:eastAsia="Calibri" w:hAnsi="Times New Roman"/>
                <w:sz w:val="28"/>
                <w:szCs w:val="28"/>
              </w:rPr>
              <w:t xml:space="preserve">Дослідження шляхів та розробка </w:t>
            </w:r>
            <w:r>
              <w:rPr>
                <w:rFonts w:ascii="Times New Roman" w:eastAsia="Calibri" w:hAnsi="Times New Roman"/>
                <w:sz w:val="28"/>
                <w:szCs w:val="28"/>
              </w:rPr>
              <w:t>рекомендацій</w:t>
            </w:r>
          </w:p>
        </w:tc>
      </w:tr>
      <w:tr w:rsidR="009F644F" w:rsidRPr="00712597" w:rsidTr="009F644F">
        <w:trPr>
          <w:gridAfter w:val="1"/>
          <w:wAfter w:w="32" w:type="dxa"/>
        </w:trPr>
        <w:tc>
          <w:tcPr>
            <w:tcW w:w="10137" w:type="dxa"/>
            <w:gridSpan w:val="8"/>
            <w:tcBorders>
              <w:top w:val="nil"/>
              <w:left w:val="nil"/>
              <w:bottom w:val="single" w:sz="4" w:space="0" w:color="auto"/>
              <w:right w:val="nil"/>
            </w:tcBorders>
            <w:shd w:val="clear" w:color="auto" w:fill="auto"/>
          </w:tcPr>
          <w:p w:rsidR="009F644F" w:rsidRPr="00092E7F" w:rsidRDefault="009F644F" w:rsidP="00DD68B2">
            <w:pPr>
              <w:spacing w:after="0" w:line="240" w:lineRule="auto"/>
              <w:rPr>
                <w:rFonts w:ascii="Times New Roman" w:eastAsia="Calibri" w:hAnsi="Times New Roman"/>
                <w:sz w:val="28"/>
                <w:szCs w:val="28"/>
              </w:rPr>
            </w:pPr>
            <w:r>
              <w:rPr>
                <w:rFonts w:ascii="Times New Roman" w:eastAsia="Calibri" w:hAnsi="Times New Roman"/>
                <w:sz w:val="28"/>
                <w:szCs w:val="28"/>
              </w:rPr>
              <w:t xml:space="preserve">щодо </w:t>
            </w:r>
            <w:r w:rsidR="00DD68B2">
              <w:rPr>
                <w:rFonts w:ascii="Times New Roman" w:eastAsia="Calibri" w:hAnsi="Times New Roman"/>
                <w:sz w:val="28"/>
                <w:szCs w:val="28"/>
              </w:rPr>
              <w:t xml:space="preserve">використання </w:t>
            </w:r>
            <w:r w:rsidR="00DD68B2">
              <w:rPr>
                <w:rFonts w:ascii="Times New Roman" w:eastAsia="Calibri" w:hAnsi="Times New Roman"/>
                <w:sz w:val="28"/>
                <w:szCs w:val="28"/>
                <w:lang w:val="en-US"/>
              </w:rPr>
              <w:t>Service</w:t>
            </w:r>
            <w:r w:rsidR="00DD68B2" w:rsidRPr="00DD68B2">
              <w:rPr>
                <w:rFonts w:ascii="Times New Roman" w:eastAsia="Calibri" w:hAnsi="Times New Roman"/>
                <w:sz w:val="28"/>
                <w:szCs w:val="28"/>
              </w:rPr>
              <w:t xml:space="preserve"> </w:t>
            </w:r>
            <w:r w:rsidR="00DD68B2">
              <w:rPr>
                <w:rFonts w:ascii="Times New Roman" w:eastAsia="Calibri" w:hAnsi="Times New Roman"/>
                <w:sz w:val="28"/>
                <w:szCs w:val="28"/>
                <w:lang w:val="en-US"/>
              </w:rPr>
              <w:t>Mesh</w:t>
            </w:r>
            <w:r w:rsidR="00DD68B2">
              <w:rPr>
                <w:rFonts w:ascii="Times New Roman" w:eastAsia="Calibri" w:hAnsi="Times New Roman"/>
                <w:sz w:val="28"/>
                <w:szCs w:val="28"/>
              </w:rPr>
              <w:t xml:space="preserve"> у підтримці масштабованих і стійких розгортань </w:t>
            </w:r>
            <w:r>
              <w:rPr>
                <w:rFonts w:ascii="Times New Roman" w:eastAsia="Calibri" w:hAnsi="Times New Roman"/>
                <w:sz w:val="28"/>
                <w:szCs w:val="28"/>
              </w:rPr>
              <w:t xml:space="preserve"> </w:t>
            </w: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DD68B2" w:rsidRDefault="00DD68B2" w:rsidP="009F644F">
            <w:pPr>
              <w:spacing w:after="0" w:line="240" w:lineRule="auto"/>
              <w:rPr>
                <w:rFonts w:ascii="Times New Roman" w:eastAsia="Calibri" w:hAnsi="Times New Roman"/>
                <w:sz w:val="28"/>
                <w:szCs w:val="28"/>
              </w:rPr>
            </w:pPr>
            <w:r>
              <w:rPr>
                <w:rFonts w:ascii="Times New Roman" w:eastAsia="Calibri" w:hAnsi="Times New Roman"/>
                <w:sz w:val="28"/>
                <w:szCs w:val="28"/>
                <w:lang w:val="en-US"/>
              </w:rPr>
              <w:t>Kubernetes</w:t>
            </w:r>
            <w:r>
              <w:rPr>
                <w:rFonts w:ascii="Times New Roman" w:eastAsia="Calibri" w:hAnsi="Times New Roman"/>
                <w:sz w:val="28"/>
                <w:szCs w:val="28"/>
              </w:rPr>
              <w:t>»</w:t>
            </w:r>
          </w:p>
        </w:tc>
      </w:tr>
      <w:tr w:rsidR="009F644F" w:rsidRPr="00712597" w:rsidTr="009F644F">
        <w:trPr>
          <w:gridAfter w:val="1"/>
          <w:wAfter w:w="32" w:type="dxa"/>
        </w:trPr>
        <w:tc>
          <w:tcPr>
            <w:tcW w:w="4036" w:type="dxa"/>
            <w:gridSpan w:val="3"/>
            <w:tcBorders>
              <w:top w:val="single" w:sz="4" w:space="0" w:color="auto"/>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керівник бакалаврської роботи</w:t>
            </w:r>
          </w:p>
        </w:tc>
        <w:tc>
          <w:tcPr>
            <w:tcW w:w="6101" w:type="dxa"/>
            <w:gridSpan w:val="5"/>
            <w:tcBorders>
              <w:top w:val="single" w:sz="4" w:space="0" w:color="auto"/>
              <w:left w:val="nil"/>
              <w:bottom w:val="single" w:sz="4" w:space="0" w:color="auto"/>
              <w:right w:val="nil"/>
            </w:tcBorders>
            <w:shd w:val="clear" w:color="auto" w:fill="auto"/>
          </w:tcPr>
          <w:p w:rsidR="009F644F" w:rsidRPr="000A3978" w:rsidRDefault="009F644F" w:rsidP="009F644F">
            <w:pPr>
              <w:spacing w:after="0" w:line="240" w:lineRule="auto"/>
              <w:rPr>
                <w:rFonts w:ascii="Times New Roman" w:eastAsia="Calibri" w:hAnsi="Times New Roman"/>
                <w:sz w:val="28"/>
                <w:szCs w:val="28"/>
              </w:rPr>
            </w:pPr>
            <w:r>
              <w:rPr>
                <w:rFonts w:ascii="Times New Roman" w:eastAsia="Calibri" w:hAnsi="Times New Roman"/>
                <w:sz w:val="28"/>
                <w:szCs w:val="28"/>
              </w:rPr>
              <w:t>Довженко Надія Михайлівна, к.т.н., доц.</w:t>
            </w:r>
          </w:p>
        </w:tc>
      </w:tr>
      <w:tr w:rsidR="009F644F" w:rsidRPr="00712597" w:rsidTr="009F644F">
        <w:trPr>
          <w:gridAfter w:val="1"/>
          <w:wAfter w:w="32" w:type="dxa"/>
        </w:trPr>
        <w:tc>
          <w:tcPr>
            <w:tcW w:w="2040"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0"/>
                <w:szCs w:val="20"/>
              </w:rPr>
            </w:pPr>
          </w:p>
        </w:tc>
        <w:tc>
          <w:tcPr>
            <w:tcW w:w="1996"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0"/>
                <w:szCs w:val="20"/>
              </w:rPr>
            </w:pPr>
          </w:p>
        </w:tc>
        <w:tc>
          <w:tcPr>
            <w:tcW w:w="6101" w:type="dxa"/>
            <w:gridSpan w:val="5"/>
            <w:tcBorders>
              <w:top w:val="nil"/>
              <w:left w:val="nil"/>
              <w:bottom w:val="nil"/>
              <w:right w:val="nil"/>
            </w:tcBorders>
            <w:shd w:val="clear" w:color="auto" w:fill="auto"/>
          </w:tcPr>
          <w:p w:rsidR="009F644F" w:rsidRPr="00712597" w:rsidRDefault="009F644F" w:rsidP="009F644F">
            <w:pPr>
              <w:spacing w:after="0" w:line="240" w:lineRule="auto"/>
              <w:jc w:val="center"/>
              <w:rPr>
                <w:rFonts w:ascii="Times New Roman" w:eastAsia="Calibri" w:hAnsi="Times New Roman"/>
                <w:sz w:val="20"/>
                <w:szCs w:val="20"/>
              </w:rPr>
            </w:pPr>
            <w:r w:rsidRPr="00712597">
              <w:rPr>
                <w:rFonts w:ascii="Times New Roman" w:eastAsia="Calibri" w:hAnsi="Times New Roman"/>
                <w:sz w:val="20"/>
                <w:szCs w:val="20"/>
              </w:rPr>
              <w:t>(прізвище, ім’я, по батькові, науковий ступінь, вчене звання)</w:t>
            </w:r>
          </w:p>
        </w:tc>
      </w:tr>
      <w:tr w:rsidR="009F644F" w:rsidRPr="00712597" w:rsidTr="009F644F">
        <w:trPr>
          <w:gridAfter w:val="1"/>
          <w:wAfter w:w="32" w:type="dxa"/>
        </w:trPr>
        <w:tc>
          <w:tcPr>
            <w:tcW w:w="10137" w:type="dxa"/>
            <w:gridSpan w:val="8"/>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 xml:space="preserve">затверджені наказом закладу вищої освіти від </w:t>
            </w:r>
            <w:r w:rsidRPr="000A3978">
              <w:rPr>
                <w:rFonts w:ascii="Times New Roman" w:eastAsia="Calibri" w:hAnsi="Times New Roman"/>
                <w:sz w:val="28"/>
                <w:szCs w:val="28"/>
                <w:u w:val="single"/>
              </w:rPr>
              <w:t>«24 » лютого 2023 року № 26.</w:t>
            </w:r>
          </w:p>
        </w:tc>
      </w:tr>
      <w:tr w:rsidR="009F644F" w:rsidRPr="00712597" w:rsidTr="009F644F">
        <w:trPr>
          <w:gridAfter w:val="1"/>
          <w:wAfter w:w="32" w:type="dxa"/>
        </w:trPr>
        <w:tc>
          <w:tcPr>
            <w:tcW w:w="2040"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1996"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93"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0"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6220" w:type="dxa"/>
            <w:gridSpan w:val="6"/>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 xml:space="preserve">2. </w:t>
            </w:r>
            <w:r w:rsidRPr="00712597">
              <w:rPr>
                <w:rFonts w:ascii="Times New Roman" w:eastAsia="Calibri" w:hAnsi="Times New Roman"/>
                <w:spacing w:val="-6"/>
                <w:sz w:val="28"/>
                <w:szCs w:val="28"/>
              </w:rPr>
              <w:t>Строк подання студентом бакалаврської роботи</w:t>
            </w:r>
            <w:r w:rsidRPr="00712597">
              <w:rPr>
                <w:rFonts w:ascii="Times New Roman" w:eastAsia="Calibri" w:hAnsi="Times New Roman"/>
                <w:sz w:val="28"/>
                <w:szCs w:val="28"/>
              </w:rPr>
              <w:t xml:space="preserve">  </w:t>
            </w:r>
          </w:p>
        </w:tc>
        <w:tc>
          <w:tcPr>
            <w:tcW w:w="3917" w:type="dxa"/>
            <w:gridSpan w:val="2"/>
            <w:tcBorders>
              <w:top w:val="nil"/>
              <w:left w:val="nil"/>
              <w:bottom w:val="single" w:sz="4" w:space="0" w:color="auto"/>
              <w:right w:val="nil"/>
            </w:tcBorders>
            <w:shd w:val="clear" w:color="auto" w:fill="auto"/>
          </w:tcPr>
          <w:p w:rsidR="009F644F" w:rsidRPr="00C51B83" w:rsidRDefault="009F644F" w:rsidP="009F644F">
            <w:pPr>
              <w:spacing w:after="0" w:line="240" w:lineRule="auto"/>
              <w:jc w:val="center"/>
              <w:rPr>
                <w:rFonts w:ascii="Times New Roman" w:eastAsia="Calibri" w:hAnsi="Times New Roman"/>
                <w:sz w:val="28"/>
                <w:szCs w:val="28"/>
              </w:rPr>
            </w:pPr>
            <w:r>
              <w:rPr>
                <w:rFonts w:ascii="Times New Roman" w:eastAsia="Calibri" w:hAnsi="Times New Roman"/>
                <w:sz w:val="28"/>
                <w:szCs w:val="28"/>
              </w:rPr>
              <w:t>29.05.2023р.</w:t>
            </w:r>
          </w:p>
        </w:tc>
      </w:tr>
      <w:tr w:rsidR="009F644F" w:rsidRPr="00712597" w:rsidTr="009F644F">
        <w:trPr>
          <w:gridAfter w:val="1"/>
          <w:wAfter w:w="32" w:type="dxa"/>
        </w:trPr>
        <w:tc>
          <w:tcPr>
            <w:tcW w:w="2040"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1996"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93"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0" w:type="dxa"/>
            <w:gridSpan w:val="2"/>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5160" w:type="dxa"/>
            <w:gridSpan w:val="4"/>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3. Вихідні дані до бакалаврської роботи</w:t>
            </w:r>
          </w:p>
        </w:tc>
        <w:tc>
          <w:tcPr>
            <w:tcW w:w="2969" w:type="dxa"/>
            <w:gridSpan w:val="3"/>
            <w:tcBorders>
              <w:top w:val="nil"/>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nil"/>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6129" w:type="dxa"/>
            <w:gridSpan w:val="5"/>
            <w:tcBorders>
              <w:top w:val="nil"/>
              <w:left w:val="nil"/>
              <w:bottom w:val="single" w:sz="4" w:space="0" w:color="auto"/>
              <w:right w:val="nil"/>
            </w:tcBorders>
            <w:shd w:val="clear" w:color="auto" w:fill="auto"/>
          </w:tcPr>
          <w:p w:rsidR="009F644F" w:rsidRPr="00DD68B2" w:rsidRDefault="009F644F" w:rsidP="009F644F">
            <w:pPr>
              <w:spacing w:after="0" w:line="240" w:lineRule="auto"/>
              <w:jc w:val="both"/>
              <w:rPr>
                <w:rFonts w:ascii="Times New Roman" w:hAnsi="Times New Roman" w:cs="Times New Roman"/>
                <w:sz w:val="28"/>
                <w:szCs w:val="28"/>
                <w:lang w:val="ru-RU"/>
              </w:rPr>
            </w:pPr>
            <w:r w:rsidRPr="00DD68B2">
              <w:rPr>
                <w:rFonts w:ascii="Times New Roman" w:hAnsi="Times New Roman" w:cs="Times New Roman"/>
                <w:sz w:val="28"/>
                <w:szCs w:val="28"/>
              </w:rPr>
              <w:t>програмний комплекс для віртуалізації</w:t>
            </w:r>
            <w:r w:rsidRPr="00DD68B2">
              <w:rPr>
                <w:rFonts w:ascii="Times New Roman" w:eastAsia="Calibri" w:hAnsi="Times New Roman"/>
                <w:sz w:val="28"/>
                <w:szCs w:val="28"/>
              </w:rPr>
              <w:t>;</w:t>
            </w:r>
          </w:p>
        </w:tc>
        <w:tc>
          <w:tcPr>
            <w:tcW w:w="2000" w:type="dxa"/>
            <w:gridSpan w:val="2"/>
            <w:tcBorders>
              <w:top w:val="nil"/>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nil"/>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8129" w:type="dxa"/>
            <w:gridSpan w:val="7"/>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DD68B2">
              <w:rPr>
                <w:rFonts w:ascii="Times New Roman" w:hAnsi="Times New Roman" w:cs="Times New Roman"/>
                <w:sz w:val="28"/>
                <w:szCs w:val="28"/>
              </w:rPr>
              <w:t xml:space="preserve">інструментарій для встановлення </w:t>
            </w:r>
            <w:r w:rsidRPr="00DD68B2">
              <w:rPr>
                <w:rFonts w:ascii="Times New Roman" w:hAnsi="Times New Roman" w:cs="Times New Roman"/>
                <w:sz w:val="28"/>
                <w:szCs w:val="28"/>
                <w:lang w:val="en-US"/>
              </w:rPr>
              <w:t>Kubernetes</w:t>
            </w:r>
            <w:r w:rsidRPr="00DD68B2">
              <w:rPr>
                <w:rFonts w:ascii="Times New Roman" w:hAnsi="Times New Roman" w:cs="Times New Roman"/>
                <w:sz w:val="28"/>
                <w:szCs w:val="28"/>
              </w:rPr>
              <w:t>,</w:t>
            </w:r>
            <w:r w:rsidRPr="00DD68B2">
              <w:rPr>
                <w:rFonts w:ascii="Times New Roman" w:hAnsi="Times New Roman" w:cs="Times New Roman"/>
                <w:sz w:val="28"/>
                <w:szCs w:val="28"/>
                <w:lang w:val="en-US"/>
              </w:rPr>
              <w:t>Service</w:t>
            </w: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en-US"/>
              </w:rPr>
              <w:t>Mesh</w:t>
            </w:r>
            <w:r w:rsidRPr="00712597">
              <w:rPr>
                <w:rFonts w:ascii="Times New Roman" w:eastAsia="Calibri" w:hAnsi="Times New Roman"/>
                <w:sz w:val="28"/>
                <w:szCs w:val="28"/>
              </w:rPr>
              <w:t>;</w:t>
            </w:r>
          </w:p>
        </w:tc>
        <w:tc>
          <w:tcPr>
            <w:tcW w:w="2008" w:type="dxa"/>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 xml:space="preserve">наукова та технічна література, експлуатаційна документація, нормативні </w:t>
            </w:r>
          </w:p>
        </w:tc>
      </w:tr>
      <w:tr w:rsidR="009F644F" w:rsidRPr="00712597" w:rsidTr="009F644F">
        <w:trPr>
          <w:gridAfter w:val="1"/>
          <w:wAfter w:w="32" w:type="dxa"/>
        </w:trPr>
        <w:tc>
          <w:tcPr>
            <w:tcW w:w="6129" w:type="dxa"/>
            <w:gridSpan w:val="5"/>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документи, міжнародні стандарти.</w:t>
            </w:r>
          </w:p>
        </w:tc>
        <w:tc>
          <w:tcPr>
            <w:tcW w:w="2000" w:type="dxa"/>
            <w:gridSpan w:val="2"/>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2040" w:type="dxa"/>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1996" w:type="dxa"/>
            <w:gridSpan w:val="2"/>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93" w:type="dxa"/>
            <w:gridSpan w:val="2"/>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0" w:type="dxa"/>
            <w:gridSpan w:val="2"/>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jc w:val="both"/>
              <w:rPr>
                <w:rFonts w:ascii="Times New Roman" w:eastAsia="Calibri" w:hAnsi="Times New Roman"/>
                <w:sz w:val="28"/>
                <w:szCs w:val="28"/>
              </w:rPr>
            </w:pPr>
            <w:r w:rsidRPr="00712597">
              <w:rPr>
                <w:rFonts w:ascii="Times New Roman" w:eastAsia="Calibri" w:hAnsi="Times New Roman"/>
                <w:sz w:val="28"/>
                <w:szCs w:val="28"/>
              </w:rPr>
              <w:t>4. Зміст розрахунково-пояснювальної записки (перелік питань, які потрібно розробити)</w:t>
            </w: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9F644F">
              <w:rPr>
                <w:rFonts w:ascii="Times New Roman" w:eastAsia="Calibri" w:hAnsi="Times New Roman"/>
                <w:sz w:val="28"/>
                <w:szCs w:val="28"/>
              </w:rPr>
              <w:t>1.</w:t>
            </w:r>
            <w:r w:rsidRPr="0068374F">
              <w:rPr>
                <w:rFonts w:ascii="Times New Roman" w:eastAsia="Calibri" w:hAnsi="Times New Roman"/>
                <w:sz w:val="28"/>
                <w:szCs w:val="28"/>
                <w:u w:val="single"/>
              </w:rPr>
              <w:t xml:space="preserve"> </w:t>
            </w:r>
            <w:r w:rsidRPr="009F644F">
              <w:rPr>
                <w:rFonts w:ascii="Times New Roman" w:hAnsi="Times New Roman" w:cs="Times New Roman"/>
                <w:sz w:val="28"/>
                <w:szCs w:val="28"/>
              </w:rPr>
              <w:t>Аналіз поняття контейнеризація</w:t>
            </w:r>
            <w:r w:rsidRPr="00712597">
              <w:rPr>
                <w:rFonts w:ascii="Times New Roman" w:eastAsia="Calibri" w:hAnsi="Times New Roman"/>
                <w:sz w:val="28"/>
                <w:szCs w:val="28"/>
              </w:rPr>
              <w:t>.</w:t>
            </w: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5964DB" w:rsidRDefault="00DD68B2" w:rsidP="009F644F">
            <w:pPr>
              <w:spacing w:after="0" w:line="240" w:lineRule="auto"/>
              <w:jc w:val="both"/>
              <w:rPr>
                <w:rFonts w:ascii="Times New Roman" w:eastAsia="Calibri" w:hAnsi="Times New Roman"/>
                <w:sz w:val="28"/>
                <w:szCs w:val="28"/>
              </w:rPr>
            </w:pPr>
            <w:r>
              <w:rPr>
                <w:rFonts w:ascii="Times New Roman" w:eastAsia="Calibri" w:hAnsi="Times New Roman"/>
                <w:sz w:val="28"/>
                <w:szCs w:val="28"/>
              </w:rPr>
              <w:t>2.</w:t>
            </w:r>
            <w:r w:rsidR="009F644F" w:rsidRPr="00DD68B2">
              <w:rPr>
                <w:rFonts w:ascii="Times New Roman" w:hAnsi="Times New Roman" w:cs="Times New Roman"/>
                <w:sz w:val="28"/>
                <w:szCs w:val="28"/>
              </w:rPr>
              <w:t>Дослідження найпоширеніших методів контейнеризації та видів сервісних</w:t>
            </w:r>
            <w:r w:rsidRPr="00DD68B2">
              <w:rPr>
                <w:rFonts w:ascii="Times New Roman" w:hAnsi="Times New Roman" w:cs="Times New Roman"/>
                <w:sz w:val="28"/>
                <w:szCs w:val="28"/>
              </w:rPr>
              <w:t xml:space="preserve"> </w:t>
            </w:r>
            <w:r w:rsidR="009F644F" w:rsidRPr="00DD68B2">
              <w:rPr>
                <w:rFonts w:ascii="Times New Roman" w:hAnsi="Times New Roman" w:cs="Times New Roman"/>
                <w:sz w:val="28"/>
                <w:szCs w:val="28"/>
              </w:rPr>
              <w:t>сіток</w:t>
            </w:r>
            <w:r w:rsidR="009F644F" w:rsidRPr="009F644F">
              <w:rPr>
                <w:rFonts w:ascii="Times New Roman" w:eastAsia="Calibri" w:hAnsi="Times New Roman"/>
                <w:sz w:val="28"/>
                <w:szCs w:val="28"/>
              </w:rPr>
              <w:t>.</w:t>
            </w: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 xml:space="preserve">3. </w:t>
            </w:r>
            <w:r w:rsidRPr="009F644F">
              <w:rPr>
                <w:rFonts w:ascii="Times New Roman" w:hAnsi="Times New Roman" w:cs="Times New Roman"/>
                <w:sz w:val="28"/>
                <w:szCs w:val="28"/>
              </w:rPr>
              <w:t>Розробка рекомендацій щодо використання Service Mesh для підтримки безпеки, моніторингу та управління мережею в середовищі Kubernetes</w:t>
            </w:r>
            <w:r w:rsidRPr="009F644F">
              <w:rPr>
                <w:rFonts w:ascii="Times New Roman" w:eastAsia="Calibri" w:hAnsi="Times New Roman"/>
                <w:sz w:val="28"/>
                <w:szCs w:val="28"/>
              </w:rPr>
              <w:t>.</w:t>
            </w:r>
          </w:p>
        </w:tc>
      </w:tr>
      <w:tr w:rsidR="009F644F" w:rsidRPr="00712597" w:rsidTr="009F644F">
        <w:trPr>
          <w:gridAfter w:val="1"/>
          <w:wAfter w:w="32" w:type="dxa"/>
        </w:trPr>
        <w:tc>
          <w:tcPr>
            <w:tcW w:w="10137" w:type="dxa"/>
            <w:gridSpan w:val="8"/>
            <w:tcBorders>
              <w:top w:val="single" w:sz="4" w:space="0" w:color="auto"/>
              <w:left w:val="nil"/>
              <w:bottom w:val="single" w:sz="4" w:space="0" w:color="auto"/>
              <w:right w:val="nil"/>
            </w:tcBorders>
            <w:shd w:val="clear" w:color="auto" w:fill="auto"/>
          </w:tcPr>
          <w:p w:rsidR="009F644F" w:rsidRPr="00366CA8" w:rsidRDefault="009F644F" w:rsidP="009F644F">
            <w:pPr>
              <w:spacing w:after="0" w:line="240" w:lineRule="auto"/>
              <w:jc w:val="both"/>
              <w:rPr>
                <w:rFonts w:ascii="Times New Roman" w:eastAsia="Calibri" w:hAnsi="Times New Roman"/>
                <w:sz w:val="28"/>
                <w:szCs w:val="28"/>
              </w:rPr>
            </w:pPr>
          </w:p>
        </w:tc>
      </w:tr>
    </w:tbl>
    <w:p w:rsidR="00FB11E1" w:rsidRPr="009F644F" w:rsidRDefault="00FB11E1" w:rsidP="00EC4AC2">
      <w:pPr>
        <w:spacing w:after="0" w:line="360" w:lineRule="auto"/>
        <w:jc w:val="both"/>
        <w:rPr>
          <w:rFonts w:ascii="Times New Roman" w:hAnsi="Times New Roman" w:cs="Times New Roman"/>
          <w:sz w:val="28"/>
          <w:szCs w:val="28"/>
          <w:u w:val="single"/>
        </w:rPr>
      </w:pPr>
    </w:p>
    <w:p w:rsidR="009F644F" w:rsidRDefault="009F644F" w:rsidP="00EC4AC2">
      <w:pPr>
        <w:spacing w:after="0" w:line="360" w:lineRule="auto"/>
        <w:jc w:val="both"/>
        <w:rPr>
          <w:rFonts w:ascii="Times New Roman" w:hAnsi="Times New Roman" w:cs="Times New Roman"/>
          <w:sz w:val="28"/>
          <w:szCs w:val="28"/>
          <w:u w:val="single"/>
          <w:lang w:val="ru-RU"/>
        </w:rPr>
      </w:pPr>
    </w:p>
    <w:p w:rsidR="00DD68B2" w:rsidRPr="009F644F" w:rsidRDefault="00DD68B2" w:rsidP="00EC4AC2">
      <w:pPr>
        <w:spacing w:after="0" w:line="360" w:lineRule="auto"/>
        <w:jc w:val="both"/>
        <w:rPr>
          <w:rFonts w:ascii="Times New Roman" w:hAnsi="Times New Roman" w:cs="Times New Roman"/>
          <w:sz w:val="28"/>
          <w:szCs w:val="28"/>
          <w:u w:val="single"/>
          <w:lang w:val="ru-RU"/>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2949"/>
        <w:gridCol w:w="2000"/>
        <w:gridCol w:w="2008"/>
      </w:tblGrid>
      <w:tr w:rsidR="009F644F" w:rsidRPr="00712597" w:rsidTr="009F644F">
        <w:tc>
          <w:tcPr>
            <w:tcW w:w="6129" w:type="dxa"/>
            <w:gridSpan w:val="2"/>
            <w:tcBorders>
              <w:top w:val="single" w:sz="4" w:space="0" w:color="auto"/>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lastRenderedPageBreak/>
              <w:t>5. Перелік графічного матеріалу</w:t>
            </w:r>
          </w:p>
        </w:tc>
        <w:tc>
          <w:tcPr>
            <w:tcW w:w="2000" w:type="dxa"/>
            <w:tcBorders>
              <w:top w:val="single" w:sz="4" w:space="0" w:color="auto"/>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c>
          <w:tcPr>
            <w:tcW w:w="2008" w:type="dxa"/>
            <w:tcBorders>
              <w:top w:val="single" w:sz="4" w:space="0" w:color="auto"/>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c>
          <w:tcPr>
            <w:tcW w:w="10137" w:type="dxa"/>
            <w:gridSpan w:val="4"/>
            <w:tcBorders>
              <w:top w:val="nil"/>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1. Тема бакалаврської роботи.</w:t>
            </w:r>
          </w:p>
        </w:tc>
      </w:tr>
      <w:tr w:rsidR="009F644F" w:rsidRPr="00712597" w:rsidTr="009F644F">
        <w:tc>
          <w:tcPr>
            <w:tcW w:w="10137" w:type="dxa"/>
            <w:gridSpan w:val="4"/>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2. Об’єкт, предмет, мета та наукові завдання дослідження.</w:t>
            </w:r>
          </w:p>
        </w:tc>
      </w:tr>
      <w:tr w:rsidR="009F644F" w:rsidRPr="00712597" w:rsidTr="009F644F">
        <w:tc>
          <w:tcPr>
            <w:tcW w:w="10137" w:type="dxa"/>
            <w:gridSpan w:val="4"/>
            <w:tcBorders>
              <w:top w:val="single" w:sz="4" w:space="0" w:color="auto"/>
              <w:left w:val="nil"/>
              <w:bottom w:val="single" w:sz="4" w:space="0" w:color="auto"/>
              <w:right w:val="nil"/>
            </w:tcBorders>
            <w:shd w:val="clear" w:color="auto" w:fill="auto"/>
          </w:tcPr>
          <w:p w:rsidR="009F644F" w:rsidRPr="002300D7" w:rsidRDefault="009F644F" w:rsidP="00DD68B2">
            <w:pPr>
              <w:spacing w:after="0" w:line="240" w:lineRule="auto"/>
              <w:jc w:val="both"/>
              <w:rPr>
                <w:rFonts w:ascii="Times New Roman" w:eastAsia="Calibri" w:hAnsi="Times New Roman"/>
                <w:sz w:val="28"/>
                <w:szCs w:val="28"/>
              </w:rPr>
            </w:pPr>
            <w:r w:rsidRPr="002300D7">
              <w:rPr>
                <w:rFonts w:ascii="Times New Roman" w:eastAsia="Calibri" w:hAnsi="Times New Roman"/>
                <w:sz w:val="28"/>
                <w:szCs w:val="28"/>
              </w:rPr>
              <w:t xml:space="preserve">3. Результати аналізу </w:t>
            </w:r>
            <w:r w:rsidR="00DD68B2" w:rsidRPr="00DD68B2">
              <w:rPr>
                <w:rFonts w:ascii="Times New Roman" w:hAnsi="Times New Roman" w:cs="Times New Roman"/>
                <w:sz w:val="28"/>
                <w:szCs w:val="28"/>
                <w:lang w:val="ru-RU"/>
              </w:rPr>
              <w:t>в</w:t>
            </w:r>
            <w:r w:rsidR="00DD68B2" w:rsidRPr="00DD68B2">
              <w:rPr>
                <w:rFonts w:ascii="Times New Roman" w:hAnsi="Times New Roman" w:cs="Times New Roman"/>
                <w:sz w:val="28"/>
                <w:szCs w:val="28"/>
              </w:rPr>
              <w:t>ажлив</w:t>
            </w:r>
            <w:r w:rsidR="00DD68B2" w:rsidRPr="00DD68B2">
              <w:rPr>
                <w:rFonts w:ascii="Times New Roman" w:hAnsi="Times New Roman" w:cs="Times New Roman"/>
                <w:sz w:val="28"/>
                <w:szCs w:val="28"/>
                <w:lang w:val="ru-RU"/>
              </w:rPr>
              <w:t>о</w:t>
            </w:r>
            <w:r w:rsidR="00DD68B2" w:rsidRPr="00DD68B2">
              <w:rPr>
                <w:rFonts w:ascii="Times New Roman" w:hAnsi="Times New Roman" w:cs="Times New Roman"/>
                <w:sz w:val="28"/>
                <w:szCs w:val="28"/>
              </w:rPr>
              <w:t>сті ролі контейнеризації</w:t>
            </w:r>
            <w:r w:rsidR="00DD68B2">
              <w:rPr>
                <w:rFonts w:ascii="Times New Roman" w:hAnsi="Times New Roman" w:cs="Times New Roman"/>
                <w:sz w:val="28"/>
                <w:szCs w:val="28"/>
              </w:rPr>
              <w:t>.</w:t>
            </w:r>
          </w:p>
        </w:tc>
      </w:tr>
      <w:tr w:rsidR="009F644F" w:rsidRPr="00712597" w:rsidTr="009F644F">
        <w:trPr>
          <w:trHeight w:val="371"/>
        </w:trPr>
        <w:tc>
          <w:tcPr>
            <w:tcW w:w="10137" w:type="dxa"/>
            <w:gridSpan w:val="4"/>
            <w:tcBorders>
              <w:top w:val="single" w:sz="4" w:space="0" w:color="auto"/>
              <w:left w:val="nil"/>
              <w:bottom w:val="single" w:sz="4" w:space="0" w:color="auto"/>
              <w:right w:val="nil"/>
            </w:tcBorders>
            <w:shd w:val="clear" w:color="auto" w:fill="auto"/>
          </w:tcPr>
          <w:p w:rsidR="009F644F" w:rsidRPr="000915FE"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4. Результати аналізу</w:t>
            </w:r>
            <w:r w:rsidRPr="00712597">
              <w:rPr>
                <w:rFonts w:eastAsia="Calibri"/>
              </w:rPr>
              <w:t xml:space="preserve"> </w:t>
            </w:r>
            <w:r w:rsidR="00DD68B2">
              <w:rPr>
                <w:rFonts w:ascii="Times New Roman" w:eastAsia="Calibri" w:hAnsi="Times New Roman"/>
                <w:sz w:val="28"/>
                <w:szCs w:val="28"/>
              </w:rPr>
              <w:t>інформаційної панелі</w:t>
            </w:r>
            <w:r w:rsidR="00B83DB2" w:rsidRPr="00B83DB2">
              <w:rPr>
                <w:rFonts w:ascii="Times New Roman" w:eastAsia="Calibri" w:hAnsi="Times New Roman"/>
                <w:sz w:val="28"/>
                <w:szCs w:val="28"/>
              </w:rPr>
              <w:t xml:space="preserve"> </w:t>
            </w:r>
            <w:r w:rsidR="00B83DB2">
              <w:rPr>
                <w:rFonts w:ascii="Times New Roman" w:eastAsia="Calibri" w:hAnsi="Times New Roman"/>
                <w:sz w:val="28"/>
                <w:szCs w:val="28"/>
                <w:lang w:val="en-US"/>
              </w:rPr>
              <w:t>Istio</w:t>
            </w:r>
            <w:r w:rsidR="00DD68B2">
              <w:rPr>
                <w:rFonts w:ascii="Times New Roman" w:eastAsia="Calibri" w:hAnsi="Times New Roman"/>
                <w:sz w:val="28"/>
                <w:szCs w:val="28"/>
              </w:rPr>
              <w:t xml:space="preserve"> </w:t>
            </w:r>
            <w:r w:rsidR="00DD68B2">
              <w:rPr>
                <w:rFonts w:ascii="Times New Roman" w:eastAsia="Calibri" w:hAnsi="Times New Roman"/>
                <w:sz w:val="28"/>
                <w:szCs w:val="28"/>
                <w:lang w:val="en-US"/>
              </w:rPr>
              <w:t>Grafana</w:t>
            </w:r>
            <w:r>
              <w:rPr>
                <w:rFonts w:ascii="Times New Roman" w:eastAsia="Calibri" w:hAnsi="Times New Roman"/>
                <w:sz w:val="28"/>
                <w:szCs w:val="28"/>
              </w:rPr>
              <w:t>.</w:t>
            </w:r>
          </w:p>
        </w:tc>
      </w:tr>
      <w:tr w:rsidR="009F644F" w:rsidRPr="00712597" w:rsidTr="009F644F">
        <w:tc>
          <w:tcPr>
            <w:tcW w:w="10137" w:type="dxa"/>
            <w:gridSpan w:val="4"/>
            <w:tcBorders>
              <w:top w:val="single" w:sz="4" w:space="0" w:color="auto"/>
              <w:left w:val="nil"/>
              <w:bottom w:val="single" w:sz="4" w:space="0" w:color="auto"/>
              <w:right w:val="nil"/>
            </w:tcBorders>
            <w:shd w:val="clear" w:color="auto" w:fill="auto"/>
          </w:tcPr>
          <w:p w:rsidR="009F644F" w:rsidRPr="002300D7" w:rsidRDefault="009F644F" w:rsidP="009F644F">
            <w:pPr>
              <w:spacing w:after="0" w:line="240" w:lineRule="auto"/>
              <w:jc w:val="both"/>
              <w:rPr>
                <w:rFonts w:ascii="Times New Roman" w:eastAsia="Calibri" w:hAnsi="Times New Roman"/>
                <w:sz w:val="28"/>
                <w:szCs w:val="28"/>
              </w:rPr>
            </w:pPr>
            <w:r w:rsidRPr="002300D7">
              <w:rPr>
                <w:rFonts w:ascii="Times New Roman" w:eastAsia="Calibri" w:hAnsi="Times New Roman"/>
                <w:sz w:val="28"/>
                <w:szCs w:val="28"/>
              </w:rPr>
              <w:t xml:space="preserve">5. </w:t>
            </w:r>
            <w:r w:rsidRPr="00EF147C">
              <w:rPr>
                <w:rFonts w:ascii="Times New Roman" w:eastAsia="Calibri" w:hAnsi="Times New Roman"/>
                <w:sz w:val="28"/>
                <w:szCs w:val="28"/>
              </w:rPr>
              <w:t>Рекоменд</w:t>
            </w:r>
            <w:r w:rsidR="00B83DB2">
              <w:rPr>
                <w:rFonts w:ascii="Times New Roman" w:eastAsia="Calibri" w:hAnsi="Times New Roman"/>
                <w:sz w:val="28"/>
                <w:szCs w:val="28"/>
              </w:rPr>
              <w:t xml:space="preserve">ації щодо налаштувань безпеки за допомогою </w:t>
            </w:r>
            <w:r w:rsidR="00B83DB2">
              <w:rPr>
                <w:rFonts w:ascii="Times New Roman" w:eastAsia="Calibri" w:hAnsi="Times New Roman"/>
                <w:sz w:val="28"/>
                <w:szCs w:val="28"/>
                <w:lang w:val="en-US"/>
              </w:rPr>
              <w:t>Istio Dashboard Grafana</w:t>
            </w:r>
            <w:r w:rsidRPr="00366CA8">
              <w:rPr>
                <w:rFonts w:ascii="Times New Roman" w:eastAsia="Calibri" w:hAnsi="Times New Roman"/>
                <w:sz w:val="28"/>
                <w:szCs w:val="28"/>
              </w:rPr>
              <w:t>.</w:t>
            </w:r>
          </w:p>
        </w:tc>
      </w:tr>
      <w:tr w:rsidR="009F644F" w:rsidRPr="00712597" w:rsidTr="009F644F">
        <w:tc>
          <w:tcPr>
            <w:tcW w:w="10137" w:type="dxa"/>
            <w:gridSpan w:val="4"/>
            <w:tcBorders>
              <w:top w:val="single" w:sz="4" w:space="0" w:color="auto"/>
              <w:left w:val="nil"/>
              <w:bottom w:val="single" w:sz="4" w:space="0" w:color="auto"/>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Pr>
                <w:rFonts w:ascii="Times New Roman" w:eastAsia="Calibri" w:hAnsi="Times New Roman"/>
                <w:sz w:val="28"/>
                <w:szCs w:val="28"/>
                <w:lang w:val="en-US"/>
              </w:rPr>
              <w:t>6</w:t>
            </w:r>
            <w:r w:rsidRPr="00712597">
              <w:rPr>
                <w:rFonts w:ascii="Times New Roman" w:eastAsia="Calibri" w:hAnsi="Times New Roman"/>
                <w:sz w:val="28"/>
                <w:szCs w:val="28"/>
              </w:rPr>
              <w:t>. Висновки за результатами роботи.</w:t>
            </w:r>
          </w:p>
        </w:tc>
      </w:tr>
      <w:tr w:rsidR="009F644F" w:rsidRPr="00712597" w:rsidTr="009F644F">
        <w:tc>
          <w:tcPr>
            <w:tcW w:w="10137" w:type="dxa"/>
            <w:gridSpan w:val="4"/>
            <w:tcBorders>
              <w:top w:val="single" w:sz="4" w:space="0" w:color="auto"/>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p>
        </w:tc>
      </w:tr>
      <w:tr w:rsidR="009F644F" w:rsidRPr="00712597" w:rsidTr="009F644F">
        <w:tc>
          <w:tcPr>
            <w:tcW w:w="3180" w:type="dxa"/>
            <w:tcBorders>
              <w:top w:val="nil"/>
              <w:left w:val="nil"/>
              <w:bottom w:val="nil"/>
              <w:right w:val="nil"/>
            </w:tcBorders>
            <w:shd w:val="clear" w:color="auto" w:fill="auto"/>
          </w:tcPr>
          <w:p w:rsidR="009F644F" w:rsidRPr="00712597" w:rsidRDefault="009F644F" w:rsidP="009F644F">
            <w:pPr>
              <w:spacing w:after="0" w:line="240" w:lineRule="auto"/>
              <w:rPr>
                <w:rFonts w:ascii="Times New Roman" w:eastAsia="Calibri" w:hAnsi="Times New Roman"/>
                <w:sz w:val="28"/>
                <w:szCs w:val="28"/>
              </w:rPr>
            </w:pPr>
            <w:r w:rsidRPr="00712597">
              <w:rPr>
                <w:rFonts w:ascii="Times New Roman" w:eastAsia="Calibri" w:hAnsi="Times New Roman"/>
                <w:sz w:val="28"/>
                <w:szCs w:val="28"/>
              </w:rPr>
              <w:t>6. Дата видачі завдання</w:t>
            </w:r>
          </w:p>
        </w:tc>
        <w:tc>
          <w:tcPr>
            <w:tcW w:w="6957" w:type="dxa"/>
            <w:gridSpan w:val="3"/>
            <w:tcBorders>
              <w:top w:val="nil"/>
              <w:left w:val="nil"/>
              <w:bottom w:val="single" w:sz="4" w:space="0" w:color="auto"/>
              <w:right w:val="nil"/>
            </w:tcBorders>
            <w:shd w:val="clear" w:color="auto" w:fill="auto"/>
          </w:tcPr>
          <w:p w:rsidR="009F644F" w:rsidRPr="00712597" w:rsidRDefault="009F644F" w:rsidP="009F644F">
            <w:pPr>
              <w:spacing w:after="0" w:line="240" w:lineRule="auto"/>
              <w:jc w:val="center"/>
              <w:rPr>
                <w:rFonts w:ascii="Times New Roman" w:eastAsia="Calibri" w:hAnsi="Times New Roman"/>
                <w:sz w:val="28"/>
                <w:szCs w:val="28"/>
              </w:rPr>
            </w:pPr>
            <w:r>
              <w:rPr>
                <w:rFonts w:ascii="Times New Roman" w:eastAsia="Calibri" w:hAnsi="Times New Roman"/>
                <w:sz w:val="28"/>
                <w:szCs w:val="28"/>
              </w:rPr>
              <w:t>2</w:t>
            </w:r>
            <w:r w:rsidRPr="00712597">
              <w:rPr>
                <w:rFonts w:ascii="Times New Roman" w:eastAsia="Calibri" w:hAnsi="Times New Roman"/>
                <w:sz w:val="28"/>
                <w:szCs w:val="28"/>
              </w:rPr>
              <w:t>5.02.202</w:t>
            </w:r>
            <w:r>
              <w:rPr>
                <w:rFonts w:ascii="Times New Roman" w:eastAsia="Calibri" w:hAnsi="Times New Roman"/>
                <w:sz w:val="28"/>
                <w:szCs w:val="28"/>
                <w:lang w:val="en-US"/>
              </w:rPr>
              <w:t>3</w:t>
            </w:r>
            <w:r w:rsidRPr="00712597">
              <w:rPr>
                <w:rFonts w:ascii="Times New Roman" w:eastAsia="Calibri" w:hAnsi="Times New Roman"/>
                <w:sz w:val="28"/>
                <w:szCs w:val="28"/>
              </w:rPr>
              <w:t xml:space="preserve"> р.</w:t>
            </w:r>
          </w:p>
        </w:tc>
      </w:tr>
    </w:tbl>
    <w:p w:rsidR="009F644F" w:rsidRPr="00ED262D" w:rsidRDefault="009F644F" w:rsidP="009F644F">
      <w:pPr>
        <w:pStyle w:val="a4"/>
        <w:widowControl w:val="0"/>
        <w:tabs>
          <w:tab w:val="left" w:pos="740"/>
          <w:tab w:val="left" w:pos="3692"/>
          <w:tab w:val="left" w:pos="4251"/>
          <w:tab w:val="left" w:pos="6422"/>
        </w:tabs>
        <w:autoSpaceDE w:val="0"/>
        <w:autoSpaceDN w:val="0"/>
        <w:spacing w:before="50" w:after="0" w:line="240" w:lineRule="auto"/>
        <w:ind w:left="739"/>
        <w:contextualSpacing w:val="0"/>
        <w:rPr>
          <w:rFonts w:ascii="Times New Roman" w:hAnsi="Times New Roman" w:cs="Times New Roman"/>
          <w:sz w:val="28"/>
        </w:rPr>
      </w:pPr>
    </w:p>
    <w:p w:rsidR="009F644F" w:rsidRDefault="009F644F" w:rsidP="009F644F">
      <w:pPr>
        <w:pStyle w:val="ad"/>
        <w:rPr>
          <w:sz w:val="20"/>
        </w:rPr>
      </w:pPr>
    </w:p>
    <w:p w:rsidR="009F644F" w:rsidRDefault="009F644F" w:rsidP="009F644F">
      <w:pPr>
        <w:pStyle w:val="ad"/>
        <w:rPr>
          <w:sz w:val="20"/>
        </w:rPr>
      </w:pPr>
    </w:p>
    <w:p w:rsidR="009F644F" w:rsidRPr="005935D1" w:rsidRDefault="009F644F" w:rsidP="009F644F">
      <w:pPr>
        <w:jc w:val="center"/>
        <w:rPr>
          <w:rFonts w:ascii="Times New Roman" w:hAnsi="Times New Roman" w:cs="Times New Roman"/>
          <w:b/>
          <w:bCs/>
          <w:sz w:val="28"/>
          <w:szCs w:val="28"/>
        </w:rPr>
      </w:pPr>
      <w:r w:rsidRPr="005935D1">
        <w:rPr>
          <w:rFonts w:ascii="Times New Roman" w:hAnsi="Times New Roman" w:cs="Times New Roman"/>
          <w:b/>
          <w:bCs/>
          <w:sz w:val="28"/>
          <w:szCs w:val="28"/>
        </w:rPr>
        <w:t>КАЛЕНДАРНИЙ</w:t>
      </w:r>
      <w:r w:rsidRPr="005935D1">
        <w:rPr>
          <w:rFonts w:ascii="Times New Roman" w:hAnsi="Times New Roman" w:cs="Times New Roman"/>
          <w:b/>
          <w:bCs/>
          <w:spacing w:val="-7"/>
          <w:sz w:val="28"/>
          <w:szCs w:val="28"/>
        </w:rPr>
        <w:t xml:space="preserve"> </w:t>
      </w:r>
      <w:r w:rsidRPr="005935D1">
        <w:rPr>
          <w:rFonts w:ascii="Times New Roman" w:hAnsi="Times New Roman" w:cs="Times New Roman"/>
          <w:b/>
          <w:bCs/>
          <w:sz w:val="28"/>
          <w:szCs w:val="28"/>
        </w:rPr>
        <w:t>ПЛАН</w:t>
      </w:r>
    </w:p>
    <w:p w:rsidR="009F644F" w:rsidRDefault="009F644F" w:rsidP="009F644F">
      <w:pPr>
        <w:pStyle w:val="ad"/>
        <w:spacing w:before="7"/>
        <w:rPr>
          <w:b/>
          <w:sz w:val="29"/>
        </w:rPr>
      </w:pPr>
    </w:p>
    <w:tbl>
      <w:tblPr>
        <w:tblStyle w:val="TableNormal"/>
        <w:tblW w:w="10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955"/>
        <w:gridCol w:w="2134"/>
        <w:gridCol w:w="1378"/>
      </w:tblGrid>
      <w:tr w:rsidR="009F644F" w:rsidTr="009F644F">
        <w:trPr>
          <w:trHeight w:val="1610"/>
        </w:trPr>
        <w:tc>
          <w:tcPr>
            <w:tcW w:w="566" w:type="dxa"/>
          </w:tcPr>
          <w:p w:rsidR="009F644F" w:rsidRDefault="009F644F" w:rsidP="009F644F">
            <w:pPr>
              <w:pStyle w:val="TableParagraph"/>
              <w:ind w:left="141" w:right="96" w:firstLine="31"/>
              <w:rPr>
                <w:sz w:val="28"/>
              </w:rPr>
            </w:pPr>
            <w:r>
              <w:rPr>
                <w:sz w:val="28"/>
              </w:rPr>
              <w:t>№</w:t>
            </w:r>
            <w:r>
              <w:rPr>
                <w:spacing w:val="-67"/>
                <w:sz w:val="28"/>
              </w:rPr>
              <w:t xml:space="preserve"> </w:t>
            </w:r>
            <w:r>
              <w:rPr>
                <w:sz w:val="28"/>
              </w:rPr>
              <w:t>з/</w:t>
            </w:r>
            <w:r>
              <w:rPr>
                <w:spacing w:val="1"/>
                <w:sz w:val="28"/>
              </w:rPr>
              <w:t xml:space="preserve"> </w:t>
            </w:r>
            <w:r>
              <w:rPr>
                <w:sz w:val="28"/>
              </w:rPr>
              <w:t>п</w:t>
            </w:r>
          </w:p>
        </w:tc>
        <w:tc>
          <w:tcPr>
            <w:tcW w:w="5955" w:type="dxa"/>
          </w:tcPr>
          <w:p w:rsidR="009F644F" w:rsidRDefault="009F644F" w:rsidP="009F644F">
            <w:pPr>
              <w:pStyle w:val="TableParagraph"/>
              <w:ind w:left="1694" w:right="1671" w:firstLine="538"/>
              <w:rPr>
                <w:sz w:val="28"/>
              </w:rPr>
            </w:pPr>
            <w:proofErr w:type="spellStart"/>
            <w:r>
              <w:rPr>
                <w:sz w:val="28"/>
              </w:rPr>
              <w:t>Назва</w:t>
            </w:r>
            <w:proofErr w:type="spellEnd"/>
            <w:r>
              <w:rPr>
                <w:sz w:val="28"/>
              </w:rPr>
              <w:t xml:space="preserve"> </w:t>
            </w:r>
            <w:proofErr w:type="spellStart"/>
            <w:r>
              <w:rPr>
                <w:sz w:val="28"/>
              </w:rPr>
              <w:t>етапів</w:t>
            </w:r>
            <w:proofErr w:type="spellEnd"/>
            <w:r>
              <w:rPr>
                <w:spacing w:val="1"/>
                <w:sz w:val="28"/>
              </w:rPr>
              <w:t xml:space="preserve"> </w:t>
            </w:r>
            <w:proofErr w:type="spellStart"/>
            <w:r>
              <w:rPr>
                <w:sz w:val="28"/>
              </w:rPr>
              <w:t>бакалаврської</w:t>
            </w:r>
            <w:proofErr w:type="spellEnd"/>
            <w:r>
              <w:rPr>
                <w:spacing w:val="-14"/>
                <w:sz w:val="28"/>
              </w:rPr>
              <w:t xml:space="preserve"> </w:t>
            </w:r>
            <w:proofErr w:type="spellStart"/>
            <w:r>
              <w:rPr>
                <w:sz w:val="28"/>
              </w:rPr>
              <w:t>роботи</w:t>
            </w:r>
            <w:proofErr w:type="spellEnd"/>
          </w:p>
        </w:tc>
        <w:tc>
          <w:tcPr>
            <w:tcW w:w="2134" w:type="dxa"/>
          </w:tcPr>
          <w:p w:rsidR="009F644F" w:rsidRPr="009F644F" w:rsidRDefault="009F644F" w:rsidP="00437E90">
            <w:pPr>
              <w:pStyle w:val="TableParagraph"/>
              <w:ind w:left="238" w:right="214" w:firstLine="39"/>
              <w:jc w:val="center"/>
              <w:rPr>
                <w:sz w:val="28"/>
                <w:lang w:val="ru-RU"/>
              </w:rPr>
            </w:pPr>
            <w:r w:rsidRPr="009F644F">
              <w:rPr>
                <w:sz w:val="28"/>
                <w:lang w:val="ru-RU"/>
              </w:rPr>
              <w:t>Строк</w:t>
            </w:r>
            <w:r w:rsidRPr="009F644F">
              <w:rPr>
                <w:spacing w:val="1"/>
                <w:sz w:val="28"/>
                <w:lang w:val="ru-RU"/>
              </w:rPr>
              <w:t xml:space="preserve"> </w:t>
            </w:r>
            <w:proofErr w:type="spellStart"/>
            <w:r w:rsidRPr="009F644F">
              <w:rPr>
                <w:sz w:val="28"/>
                <w:lang w:val="ru-RU"/>
              </w:rPr>
              <w:t>виконання</w:t>
            </w:r>
            <w:proofErr w:type="spellEnd"/>
            <w:r w:rsidRPr="009F644F">
              <w:rPr>
                <w:spacing w:val="1"/>
                <w:sz w:val="28"/>
                <w:lang w:val="ru-RU"/>
              </w:rPr>
              <w:t xml:space="preserve"> </w:t>
            </w:r>
            <w:proofErr w:type="spellStart"/>
            <w:r w:rsidRPr="009F644F">
              <w:rPr>
                <w:sz w:val="28"/>
                <w:lang w:val="ru-RU"/>
              </w:rPr>
              <w:t>етапі</w:t>
            </w:r>
            <w:proofErr w:type="gramStart"/>
            <w:r w:rsidRPr="009F644F">
              <w:rPr>
                <w:sz w:val="28"/>
                <w:lang w:val="ru-RU"/>
              </w:rPr>
              <w:t>в</w:t>
            </w:r>
            <w:proofErr w:type="spellEnd"/>
            <w:proofErr w:type="gramEnd"/>
          </w:p>
          <w:p w:rsidR="009F644F" w:rsidRPr="009F644F" w:rsidRDefault="009F644F" w:rsidP="00437E90">
            <w:pPr>
              <w:pStyle w:val="TableParagraph"/>
              <w:spacing w:line="322" w:lineRule="exact"/>
              <w:ind w:left="238" w:right="214"/>
              <w:jc w:val="center"/>
              <w:rPr>
                <w:sz w:val="28"/>
                <w:lang w:val="ru-RU"/>
              </w:rPr>
            </w:pPr>
            <w:proofErr w:type="spellStart"/>
            <w:r w:rsidRPr="009F644F">
              <w:rPr>
                <w:sz w:val="28"/>
                <w:lang w:val="ru-RU"/>
              </w:rPr>
              <w:t>бакалаврської</w:t>
            </w:r>
            <w:proofErr w:type="spellEnd"/>
            <w:r w:rsidRPr="009F644F">
              <w:rPr>
                <w:spacing w:val="-68"/>
                <w:sz w:val="28"/>
                <w:lang w:val="ru-RU"/>
              </w:rPr>
              <w:t xml:space="preserve"> </w:t>
            </w:r>
            <w:proofErr w:type="spellStart"/>
            <w:r w:rsidRPr="009F644F">
              <w:rPr>
                <w:sz w:val="28"/>
                <w:lang w:val="ru-RU"/>
              </w:rPr>
              <w:t>роботи</w:t>
            </w:r>
            <w:proofErr w:type="spellEnd"/>
          </w:p>
        </w:tc>
        <w:tc>
          <w:tcPr>
            <w:tcW w:w="1378" w:type="dxa"/>
          </w:tcPr>
          <w:p w:rsidR="009F644F" w:rsidRDefault="009F644F" w:rsidP="009F644F">
            <w:pPr>
              <w:pStyle w:val="TableParagraph"/>
              <w:spacing w:before="225"/>
              <w:ind w:left="14" w:right="70"/>
              <w:jc w:val="center"/>
              <w:rPr>
                <w:sz w:val="28"/>
              </w:rPr>
            </w:pPr>
            <w:proofErr w:type="spellStart"/>
            <w:r>
              <w:rPr>
                <w:sz w:val="28"/>
              </w:rPr>
              <w:t>Примітка</w:t>
            </w:r>
            <w:proofErr w:type="spellEnd"/>
          </w:p>
        </w:tc>
      </w:tr>
      <w:tr w:rsidR="009F644F" w:rsidTr="009F644F">
        <w:trPr>
          <w:trHeight w:val="342"/>
        </w:trPr>
        <w:tc>
          <w:tcPr>
            <w:tcW w:w="566" w:type="dxa"/>
          </w:tcPr>
          <w:p w:rsidR="009F644F" w:rsidRDefault="009F644F" w:rsidP="009F644F">
            <w:pPr>
              <w:pStyle w:val="TableParagraph"/>
              <w:spacing w:line="317" w:lineRule="exact"/>
              <w:ind w:left="112"/>
              <w:rPr>
                <w:sz w:val="28"/>
              </w:rPr>
            </w:pPr>
            <w:r>
              <w:rPr>
                <w:sz w:val="28"/>
              </w:rPr>
              <w:t>1.</w:t>
            </w:r>
          </w:p>
        </w:tc>
        <w:tc>
          <w:tcPr>
            <w:tcW w:w="5955" w:type="dxa"/>
          </w:tcPr>
          <w:p w:rsidR="009F644F" w:rsidRDefault="009F644F" w:rsidP="009F644F">
            <w:pPr>
              <w:pStyle w:val="TableParagraph"/>
              <w:spacing w:line="312" w:lineRule="exact"/>
              <w:ind w:left="112"/>
              <w:jc w:val="both"/>
              <w:rPr>
                <w:sz w:val="28"/>
              </w:rPr>
            </w:pPr>
            <w:proofErr w:type="spellStart"/>
            <w:r>
              <w:rPr>
                <w:sz w:val="28"/>
              </w:rPr>
              <w:t>Аналіз</w:t>
            </w:r>
            <w:proofErr w:type="spellEnd"/>
            <w:r>
              <w:rPr>
                <w:spacing w:val="-10"/>
                <w:sz w:val="28"/>
              </w:rPr>
              <w:t xml:space="preserve"> </w:t>
            </w:r>
            <w:proofErr w:type="spellStart"/>
            <w:r>
              <w:rPr>
                <w:sz w:val="28"/>
              </w:rPr>
              <w:t>науково-технічної</w:t>
            </w:r>
            <w:proofErr w:type="spellEnd"/>
            <w:r>
              <w:rPr>
                <w:spacing w:val="-6"/>
                <w:sz w:val="28"/>
              </w:rPr>
              <w:t xml:space="preserve"> </w:t>
            </w:r>
            <w:proofErr w:type="spellStart"/>
            <w:r>
              <w:rPr>
                <w:sz w:val="28"/>
              </w:rPr>
              <w:t>літератури</w:t>
            </w:r>
            <w:proofErr w:type="spellEnd"/>
          </w:p>
        </w:tc>
        <w:tc>
          <w:tcPr>
            <w:tcW w:w="2134" w:type="dxa"/>
          </w:tcPr>
          <w:p w:rsidR="009F644F" w:rsidRDefault="009F644F" w:rsidP="009F644F">
            <w:pPr>
              <w:pStyle w:val="TableParagraph"/>
              <w:spacing w:line="312" w:lineRule="exact"/>
              <w:ind w:left="234" w:right="214"/>
              <w:jc w:val="center"/>
              <w:rPr>
                <w:sz w:val="28"/>
              </w:rPr>
            </w:pPr>
            <w:r>
              <w:rPr>
                <w:sz w:val="28"/>
              </w:rPr>
              <w:t>2</w:t>
            </w:r>
            <w:r>
              <w:rPr>
                <w:sz w:val="28"/>
                <w:lang w:val="ru-RU"/>
              </w:rPr>
              <w:t>5</w:t>
            </w:r>
            <w:r>
              <w:rPr>
                <w:sz w:val="28"/>
              </w:rPr>
              <w:t>.02.202</w:t>
            </w:r>
            <w:r>
              <w:rPr>
                <w:sz w:val="28"/>
                <w:lang w:val="ru-RU"/>
              </w:rPr>
              <w:t>3</w:t>
            </w:r>
            <w:r>
              <w:rPr>
                <w:spacing w:val="-2"/>
                <w:sz w:val="28"/>
              </w:rPr>
              <w:t xml:space="preserve"> </w:t>
            </w:r>
            <w:r>
              <w:rPr>
                <w:sz w:val="28"/>
              </w:rPr>
              <w:t>р.</w:t>
            </w:r>
          </w:p>
        </w:tc>
        <w:tc>
          <w:tcPr>
            <w:tcW w:w="1378" w:type="dxa"/>
            <w:vAlign w:val="center"/>
          </w:tcPr>
          <w:p w:rsidR="009F644F" w:rsidRPr="00FC6230" w:rsidRDefault="009F644F" w:rsidP="009F644F">
            <w:pPr>
              <w:jc w:val="center"/>
              <w:rPr>
                <w:rFonts w:ascii="Times New Roman" w:hAnsi="Times New Roman" w:cs="Times New Roman"/>
                <w:sz w:val="28"/>
                <w:szCs w:val="28"/>
              </w:rPr>
            </w:pPr>
            <w:r w:rsidRPr="00FC6230">
              <w:rPr>
                <w:rFonts w:ascii="Times New Roman" w:hAnsi="Times New Roman" w:cs="Times New Roman"/>
                <w:sz w:val="28"/>
                <w:szCs w:val="28"/>
              </w:rPr>
              <w:t>виконано</w:t>
            </w:r>
          </w:p>
        </w:tc>
      </w:tr>
      <w:tr w:rsidR="009F644F" w:rsidTr="009F644F">
        <w:trPr>
          <w:trHeight w:val="340"/>
        </w:trPr>
        <w:tc>
          <w:tcPr>
            <w:tcW w:w="566" w:type="dxa"/>
          </w:tcPr>
          <w:p w:rsidR="009F644F" w:rsidRDefault="009F644F" w:rsidP="009F644F">
            <w:pPr>
              <w:pStyle w:val="TableParagraph"/>
              <w:spacing w:line="317" w:lineRule="exact"/>
              <w:ind w:left="112"/>
              <w:rPr>
                <w:sz w:val="28"/>
              </w:rPr>
            </w:pPr>
            <w:r>
              <w:rPr>
                <w:sz w:val="28"/>
              </w:rPr>
              <w:t>2.</w:t>
            </w:r>
          </w:p>
        </w:tc>
        <w:tc>
          <w:tcPr>
            <w:tcW w:w="5955" w:type="dxa"/>
          </w:tcPr>
          <w:p w:rsidR="009F644F" w:rsidRPr="009F644F" w:rsidRDefault="009F644F" w:rsidP="009F644F">
            <w:pPr>
              <w:pStyle w:val="TableParagraph"/>
              <w:spacing w:line="312" w:lineRule="exact"/>
              <w:ind w:left="112"/>
              <w:jc w:val="both"/>
              <w:rPr>
                <w:sz w:val="28"/>
                <w:lang w:val="ru-RU"/>
              </w:rPr>
            </w:pPr>
            <w:r>
              <w:rPr>
                <w:sz w:val="28"/>
                <w:szCs w:val="28"/>
                <w:lang w:val="uk-UA" w:eastAsia="ru-RU"/>
              </w:rPr>
              <w:t>Аналіз принципу роботи контейнеризації</w:t>
            </w:r>
          </w:p>
        </w:tc>
        <w:tc>
          <w:tcPr>
            <w:tcW w:w="2134" w:type="dxa"/>
          </w:tcPr>
          <w:p w:rsidR="009F644F" w:rsidRDefault="009F644F" w:rsidP="009F644F">
            <w:pPr>
              <w:pStyle w:val="TableParagraph"/>
              <w:spacing w:line="310" w:lineRule="exact"/>
              <w:ind w:left="232" w:right="214"/>
              <w:jc w:val="center"/>
              <w:rPr>
                <w:sz w:val="28"/>
              </w:rPr>
            </w:pPr>
            <w:r>
              <w:rPr>
                <w:sz w:val="28"/>
              </w:rPr>
              <w:t>0</w:t>
            </w:r>
            <w:r>
              <w:rPr>
                <w:sz w:val="28"/>
                <w:lang w:val="ru-RU"/>
              </w:rPr>
              <w:t>3</w:t>
            </w:r>
            <w:r>
              <w:rPr>
                <w:sz w:val="28"/>
              </w:rPr>
              <w:t>.0</w:t>
            </w:r>
            <w:r>
              <w:rPr>
                <w:sz w:val="28"/>
                <w:lang w:val="ru-RU"/>
              </w:rPr>
              <w:t>3</w:t>
            </w:r>
            <w:r>
              <w:rPr>
                <w:sz w:val="28"/>
              </w:rPr>
              <w:t>.202</w:t>
            </w:r>
            <w:r>
              <w:rPr>
                <w:sz w:val="28"/>
                <w:lang w:val="ru-RU"/>
              </w:rPr>
              <w:t>3</w:t>
            </w:r>
            <w:r>
              <w:rPr>
                <w:spacing w:val="-3"/>
                <w:sz w:val="28"/>
              </w:rPr>
              <w:t xml:space="preserve"> </w:t>
            </w:r>
            <w:r>
              <w:rPr>
                <w:sz w:val="28"/>
              </w:rPr>
              <w:t>р.</w:t>
            </w:r>
          </w:p>
        </w:tc>
        <w:tc>
          <w:tcPr>
            <w:tcW w:w="1378" w:type="dxa"/>
            <w:vAlign w:val="center"/>
          </w:tcPr>
          <w:p w:rsidR="009F644F" w:rsidRPr="00FC6230" w:rsidRDefault="009F644F" w:rsidP="009F644F">
            <w:pPr>
              <w:jc w:val="center"/>
              <w:rPr>
                <w:rFonts w:ascii="Times New Roman" w:hAnsi="Times New Roman" w:cs="Times New Roman"/>
                <w:sz w:val="28"/>
                <w:szCs w:val="28"/>
              </w:rPr>
            </w:pPr>
            <w:r w:rsidRPr="00FC6230">
              <w:rPr>
                <w:rFonts w:ascii="Times New Roman" w:hAnsi="Times New Roman" w:cs="Times New Roman"/>
                <w:sz w:val="28"/>
                <w:szCs w:val="28"/>
              </w:rPr>
              <w:t>виконано</w:t>
            </w:r>
          </w:p>
        </w:tc>
      </w:tr>
      <w:tr w:rsidR="009F644F" w:rsidTr="009F644F">
        <w:trPr>
          <w:trHeight w:val="642"/>
        </w:trPr>
        <w:tc>
          <w:tcPr>
            <w:tcW w:w="566" w:type="dxa"/>
          </w:tcPr>
          <w:p w:rsidR="009F644F" w:rsidRDefault="009F644F" w:rsidP="009F644F">
            <w:pPr>
              <w:pStyle w:val="TableParagraph"/>
              <w:spacing w:before="12"/>
              <w:ind w:left="112"/>
              <w:rPr>
                <w:sz w:val="28"/>
              </w:rPr>
            </w:pPr>
            <w:r>
              <w:rPr>
                <w:sz w:val="28"/>
              </w:rPr>
              <w:t>3.</w:t>
            </w:r>
          </w:p>
        </w:tc>
        <w:tc>
          <w:tcPr>
            <w:tcW w:w="5955" w:type="dxa"/>
          </w:tcPr>
          <w:p w:rsidR="009F644F" w:rsidRPr="009F644F" w:rsidRDefault="009F644F" w:rsidP="009F644F">
            <w:pPr>
              <w:pStyle w:val="TableParagraph"/>
              <w:tabs>
                <w:tab w:val="left" w:pos="1657"/>
                <w:tab w:val="left" w:pos="3509"/>
                <w:tab w:val="left" w:pos="4370"/>
              </w:tabs>
              <w:spacing w:line="230" w:lineRule="auto"/>
              <w:ind w:left="112" w:right="-15"/>
              <w:jc w:val="both"/>
              <w:rPr>
                <w:sz w:val="28"/>
              </w:rPr>
            </w:pPr>
            <w:proofErr w:type="spellStart"/>
            <w:proofErr w:type="gramStart"/>
            <w:r w:rsidRPr="009F644F">
              <w:rPr>
                <w:rFonts w:eastAsia="Calibri"/>
                <w:sz w:val="28"/>
                <w:szCs w:val="28"/>
                <w:lang w:val="ru-RU"/>
              </w:rPr>
              <w:t>Досл</w:t>
            </w:r>
            <w:proofErr w:type="gramEnd"/>
            <w:r w:rsidRPr="009F644F">
              <w:rPr>
                <w:rFonts w:eastAsia="Calibri"/>
                <w:sz w:val="28"/>
                <w:szCs w:val="28"/>
                <w:lang w:val="ru-RU"/>
              </w:rPr>
              <w:t>ідження</w:t>
            </w:r>
            <w:proofErr w:type="spellEnd"/>
            <w:r w:rsidRPr="009F644F">
              <w:rPr>
                <w:rFonts w:eastAsia="Calibri"/>
                <w:sz w:val="28"/>
                <w:szCs w:val="28"/>
              </w:rPr>
              <w:t xml:space="preserve"> </w:t>
            </w:r>
            <w:proofErr w:type="spellStart"/>
            <w:r w:rsidRPr="009F644F">
              <w:rPr>
                <w:rFonts w:eastAsia="Calibri"/>
                <w:sz w:val="28"/>
                <w:szCs w:val="28"/>
                <w:lang w:val="ru-RU"/>
              </w:rPr>
              <w:t>можливостей</w:t>
            </w:r>
            <w:proofErr w:type="spellEnd"/>
            <w:r w:rsidRPr="009F644F">
              <w:rPr>
                <w:rFonts w:eastAsia="Calibri"/>
                <w:sz w:val="28"/>
                <w:szCs w:val="28"/>
              </w:rPr>
              <w:t xml:space="preserve"> </w:t>
            </w:r>
            <w:proofErr w:type="spellStart"/>
            <w:r w:rsidRPr="009F644F">
              <w:rPr>
                <w:rFonts w:eastAsia="Calibri"/>
                <w:sz w:val="28"/>
                <w:szCs w:val="28"/>
                <w:lang w:val="ru-RU"/>
              </w:rPr>
              <w:t>використання</w:t>
            </w:r>
            <w:proofErr w:type="spellEnd"/>
            <w:r w:rsidRPr="009F644F">
              <w:rPr>
                <w:rFonts w:eastAsia="Calibri"/>
                <w:sz w:val="28"/>
                <w:szCs w:val="28"/>
              </w:rPr>
              <w:t xml:space="preserve"> Service Mesh </w:t>
            </w:r>
            <w:r w:rsidRPr="009F644F">
              <w:rPr>
                <w:rFonts w:eastAsia="Calibri"/>
                <w:sz w:val="28"/>
                <w:szCs w:val="28"/>
                <w:lang w:val="ru-RU"/>
              </w:rPr>
              <w:t>для</w:t>
            </w:r>
            <w:r w:rsidRPr="009F644F">
              <w:rPr>
                <w:rFonts w:eastAsia="Calibri"/>
                <w:sz w:val="28"/>
                <w:szCs w:val="28"/>
              </w:rPr>
              <w:t xml:space="preserve"> </w:t>
            </w:r>
            <w:proofErr w:type="spellStart"/>
            <w:r w:rsidRPr="009F644F">
              <w:rPr>
                <w:rFonts w:eastAsia="Calibri"/>
                <w:sz w:val="28"/>
                <w:szCs w:val="28"/>
                <w:lang w:val="ru-RU"/>
              </w:rPr>
              <w:t>підтримки</w:t>
            </w:r>
            <w:proofErr w:type="spellEnd"/>
            <w:r w:rsidRPr="009F644F">
              <w:rPr>
                <w:rFonts w:eastAsia="Calibri"/>
                <w:sz w:val="28"/>
                <w:szCs w:val="28"/>
              </w:rPr>
              <w:t xml:space="preserve"> </w:t>
            </w:r>
            <w:proofErr w:type="spellStart"/>
            <w:r w:rsidRPr="009F644F">
              <w:rPr>
                <w:rFonts w:eastAsia="Calibri"/>
                <w:sz w:val="28"/>
                <w:szCs w:val="28"/>
                <w:lang w:val="ru-RU"/>
              </w:rPr>
              <w:t>вимог</w:t>
            </w:r>
            <w:proofErr w:type="spellEnd"/>
            <w:r w:rsidRPr="009F644F">
              <w:rPr>
                <w:rFonts w:eastAsia="Calibri"/>
                <w:sz w:val="28"/>
                <w:szCs w:val="28"/>
              </w:rPr>
              <w:t xml:space="preserve"> </w:t>
            </w:r>
            <w:r w:rsidRPr="009F644F">
              <w:rPr>
                <w:rFonts w:eastAsia="Calibri"/>
                <w:sz w:val="28"/>
                <w:szCs w:val="28"/>
                <w:lang w:val="ru-RU"/>
              </w:rPr>
              <w:t>до</w:t>
            </w:r>
            <w:r w:rsidRPr="009F644F">
              <w:rPr>
                <w:rFonts w:eastAsia="Calibri"/>
                <w:sz w:val="28"/>
                <w:szCs w:val="28"/>
              </w:rPr>
              <w:t xml:space="preserve"> </w:t>
            </w:r>
            <w:proofErr w:type="spellStart"/>
            <w:r w:rsidRPr="009F644F">
              <w:rPr>
                <w:rFonts w:eastAsia="Calibri"/>
                <w:sz w:val="28"/>
                <w:szCs w:val="28"/>
                <w:lang w:val="ru-RU"/>
              </w:rPr>
              <w:t>безпеки</w:t>
            </w:r>
            <w:proofErr w:type="spellEnd"/>
            <w:r w:rsidRPr="009F644F">
              <w:rPr>
                <w:rFonts w:eastAsia="Calibri"/>
                <w:sz w:val="28"/>
                <w:szCs w:val="28"/>
              </w:rPr>
              <w:t xml:space="preserve">, </w:t>
            </w:r>
            <w:proofErr w:type="spellStart"/>
            <w:r w:rsidRPr="009F644F">
              <w:rPr>
                <w:rFonts w:eastAsia="Calibri"/>
                <w:sz w:val="28"/>
                <w:szCs w:val="28"/>
                <w:lang w:val="ru-RU"/>
              </w:rPr>
              <w:t>моніторингу</w:t>
            </w:r>
            <w:proofErr w:type="spellEnd"/>
            <w:r w:rsidRPr="009F644F">
              <w:rPr>
                <w:rFonts w:eastAsia="Calibri"/>
                <w:sz w:val="28"/>
                <w:szCs w:val="28"/>
              </w:rPr>
              <w:t xml:space="preserve"> </w:t>
            </w:r>
            <w:r w:rsidRPr="009F644F">
              <w:rPr>
                <w:rFonts w:eastAsia="Calibri"/>
                <w:sz w:val="28"/>
                <w:szCs w:val="28"/>
                <w:lang w:val="ru-RU"/>
              </w:rPr>
              <w:t>та</w:t>
            </w:r>
            <w:r w:rsidRPr="009F644F">
              <w:rPr>
                <w:rFonts w:eastAsia="Calibri"/>
                <w:sz w:val="28"/>
                <w:szCs w:val="28"/>
              </w:rPr>
              <w:t xml:space="preserve"> </w:t>
            </w:r>
            <w:proofErr w:type="spellStart"/>
            <w:r w:rsidRPr="009F644F">
              <w:rPr>
                <w:rFonts w:eastAsia="Calibri"/>
                <w:sz w:val="28"/>
                <w:szCs w:val="28"/>
                <w:lang w:val="ru-RU"/>
              </w:rPr>
              <w:t>управління</w:t>
            </w:r>
            <w:proofErr w:type="spellEnd"/>
            <w:r w:rsidRPr="009F644F">
              <w:rPr>
                <w:rFonts w:eastAsia="Calibri"/>
                <w:sz w:val="28"/>
                <w:szCs w:val="28"/>
              </w:rPr>
              <w:t xml:space="preserve"> </w:t>
            </w:r>
            <w:r w:rsidRPr="009F644F">
              <w:rPr>
                <w:rFonts w:eastAsia="Calibri"/>
                <w:sz w:val="28"/>
                <w:szCs w:val="28"/>
                <w:lang w:val="ru-RU"/>
              </w:rPr>
              <w:t>мережею</w:t>
            </w:r>
            <w:r w:rsidRPr="009F644F">
              <w:rPr>
                <w:rFonts w:eastAsia="Calibri"/>
                <w:sz w:val="28"/>
                <w:szCs w:val="28"/>
              </w:rPr>
              <w:t xml:space="preserve"> </w:t>
            </w:r>
            <w:r w:rsidRPr="009F644F">
              <w:rPr>
                <w:rFonts w:eastAsia="Calibri"/>
                <w:sz w:val="28"/>
                <w:szCs w:val="28"/>
                <w:lang w:val="ru-RU"/>
              </w:rPr>
              <w:t>в</w:t>
            </w:r>
            <w:r w:rsidRPr="009F644F">
              <w:rPr>
                <w:rFonts w:eastAsia="Calibri"/>
                <w:sz w:val="28"/>
                <w:szCs w:val="28"/>
              </w:rPr>
              <w:t xml:space="preserve"> </w:t>
            </w:r>
            <w:proofErr w:type="spellStart"/>
            <w:r w:rsidRPr="009F644F">
              <w:rPr>
                <w:rFonts w:eastAsia="Calibri"/>
                <w:sz w:val="28"/>
                <w:szCs w:val="28"/>
                <w:lang w:val="ru-RU"/>
              </w:rPr>
              <w:t>середовищі</w:t>
            </w:r>
            <w:proofErr w:type="spellEnd"/>
            <w:r w:rsidRPr="009F644F">
              <w:rPr>
                <w:rFonts w:eastAsia="Calibri"/>
                <w:sz w:val="28"/>
                <w:szCs w:val="28"/>
              </w:rPr>
              <w:t xml:space="preserve"> </w:t>
            </w:r>
            <w:proofErr w:type="spellStart"/>
            <w:r w:rsidRPr="009F644F">
              <w:rPr>
                <w:rFonts w:eastAsia="Calibri"/>
                <w:sz w:val="28"/>
                <w:szCs w:val="28"/>
              </w:rPr>
              <w:t>Kubernetes</w:t>
            </w:r>
            <w:proofErr w:type="spellEnd"/>
          </w:p>
        </w:tc>
        <w:tc>
          <w:tcPr>
            <w:tcW w:w="2134" w:type="dxa"/>
          </w:tcPr>
          <w:p w:rsidR="009F644F" w:rsidRDefault="009F644F" w:rsidP="009F644F">
            <w:pPr>
              <w:pStyle w:val="TableParagraph"/>
              <w:spacing w:before="139"/>
              <w:ind w:left="232" w:right="214"/>
              <w:jc w:val="center"/>
              <w:rPr>
                <w:sz w:val="28"/>
              </w:rPr>
            </w:pPr>
            <w:r>
              <w:rPr>
                <w:sz w:val="28"/>
                <w:lang w:val="ru-RU"/>
              </w:rPr>
              <w:t>04</w:t>
            </w:r>
            <w:r>
              <w:rPr>
                <w:sz w:val="28"/>
              </w:rPr>
              <w:t>.0</w:t>
            </w:r>
            <w:r>
              <w:rPr>
                <w:sz w:val="28"/>
                <w:lang w:val="ru-RU"/>
              </w:rPr>
              <w:t>4</w:t>
            </w:r>
            <w:r>
              <w:rPr>
                <w:sz w:val="28"/>
              </w:rPr>
              <w:t>.202</w:t>
            </w:r>
            <w:r>
              <w:rPr>
                <w:sz w:val="28"/>
                <w:lang w:val="ru-RU"/>
              </w:rPr>
              <w:t>3</w:t>
            </w:r>
            <w:r>
              <w:rPr>
                <w:spacing w:val="-3"/>
                <w:sz w:val="28"/>
              </w:rPr>
              <w:t xml:space="preserve"> </w:t>
            </w:r>
            <w:r>
              <w:rPr>
                <w:sz w:val="28"/>
              </w:rPr>
              <w:t>р.</w:t>
            </w:r>
          </w:p>
        </w:tc>
        <w:tc>
          <w:tcPr>
            <w:tcW w:w="1378" w:type="dxa"/>
            <w:vAlign w:val="center"/>
          </w:tcPr>
          <w:p w:rsidR="009F644F" w:rsidRPr="00FC6230" w:rsidRDefault="009F644F" w:rsidP="009F644F">
            <w:pPr>
              <w:jc w:val="center"/>
              <w:rPr>
                <w:rFonts w:ascii="Times New Roman" w:hAnsi="Times New Roman" w:cs="Times New Roman"/>
                <w:sz w:val="28"/>
                <w:szCs w:val="28"/>
              </w:rPr>
            </w:pPr>
            <w:r w:rsidRPr="00FC6230">
              <w:rPr>
                <w:rFonts w:ascii="Times New Roman" w:hAnsi="Times New Roman" w:cs="Times New Roman"/>
                <w:sz w:val="28"/>
                <w:szCs w:val="28"/>
              </w:rPr>
              <w:t>виконано</w:t>
            </w:r>
          </w:p>
        </w:tc>
      </w:tr>
      <w:tr w:rsidR="009F644F" w:rsidTr="009F644F">
        <w:trPr>
          <w:trHeight w:val="761"/>
        </w:trPr>
        <w:tc>
          <w:tcPr>
            <w:tcW w:w="566" w:type="dxa"/>
          </w:tcPr>
          <w:p w:rsidR="009F644F" w:rsidRDefault="009F644F" w:rsidP="009F644F">
            <w:pPr>
              <w:pStyle w:val="TableParagraph"/>
              <w:spacing w:before="14"/>
              <w:ind w:left="112"/>
              <w:rPr>
                <w:sz w:val="28"/>
              </w:rPr>
            </w:pPr>
            <w:r>
              <w:rPr>
                <w:sz w:val="28"/>
              </w:rPr>
              <w:t>4.</w:t>
            </w:r>
          </w:p>
        </w:tc>
        <w:tc>
          <w:tcPr>
            <w:tcW w:w="5955" w:type="dxa"/>
          </w:tcPr>
          <w:p w:rsidR="009F644F" w:rsidRPr="009F644F" w:rsidRDefault="009F644F" w:rsidP="009F644F">
            <w:pPr>
              <w:pStyle w:val="TableParagraph"/>
              <w:spacing w:line="308" w:lineRule="exact"/>
              <w:ind w:left="112" w:right="-15"/>
              <w:jc w:val="both"/>
              <w:rPr>
                <w:sz w:val="28"/>
              </w:rPr>
            </w:pPr>
            <w:proofErr w:type="spellStart"/>
            <w:r w:rsidRPr="009F644F">
              <w:rPr>
                <w:sz w:val="28"/>
                <w:lang w:val="ru-RU"/>
              </w:rPr>
              <w:t>Розробка</w:t>
            </w:r>
            <w:proofErr w:type="spellEnd"/>
            <w:r w:rsidRPr="009F644F">
              <w:rPr>
                <w:sz w:val="28"/>
              </w:rPr>
              <w:t xml:space="preserve"> </w:t>
            </w:r>
            <w:proofErr w:type="spellStart"/>
            <w:r w:rsidRPr="009F644F">
              <w:rPr>
                <w:sz w:val="28"/>
                <w:lang w:val="ru-RU"/>
              </w:rPr>
              <w:t>рекомендацій</w:t>
            </w:r>
            <w:proofErr w:type="spellEnd"/>
            <w:r w:rsidRPr="009F644F">
              <w:rPr>
                <w:sz w:val="28"/>
              </w:rPr>
              <w:t xml:space="preserve"> </w:t>
            </w:r>
            <w:proofErr w:type="spellStart"/>
            <w:r w:rsidRPr="009F644F">
              <w:rPr>
                <w:sz w:val="28"/>
                <w:lang w:val="ru-RU"/>
              </w:rPr>
              <w:t>щодо</w:t>
            </w:r>
            <w:proofErr w:type="spellEnd"/>
            <w:r w:rsidRPr="009F644F">
              <w:rPr>
                <w:sz w:val="28"/>
              </w:rPr>
              <w:t xml:space="preserve"> </w:t>
            </w:r>
            <w:proofErr w:type="spellStart"/>
            <w:r w:rsidRPr="009F644F">
              <w:rPr>
                <w:sz w:val="28"/>
                <w:lang w:val="ru-RU"/>
              </w:rPr>
              <w:t>використання</w:t>
            </w:r>
            <w:proofErr w:type="spellEnd"/>
            <w:r w:rsidRPr="009F644F">
              <w:rPr>
                <w:sz w:val="28"/>
              </w:rPr>
              <w:t xml:space="preserve"> Service Mesh </w:t>
            </w:r>
            <w:r w:rsidRPr="009F644F">
              <w:rPr>
                <w:sz w:val="28"/>
                <w:lang w:val="ru-RU"/>
              </w:rPr>
              <w:t>для</w:t>
            </w:r>
            <w:r w:rsidRPr="009F644F">
              <w:rPr>
                <w:sz w:val="28"/>
              </w:rPr>
              <w:t xml:space="preserve"> </w:t>
            </w:r>
            <w:proofErr w:type="spellStart"/>
            <w:proofErr w:type="gramStart"/>
            <w:r w:rsidRPr="009F644F">
              <w:rPr>
                <w:sz w:val="28"/>
                <w:lang w:val="ru-RU"/>
              </w:rPr>
              <w:t>п</w:t>
            </w:r>
            <w:proofErr w:type="gramEnd"/>
            <w:r w:rsidRPr="009F644F">
              <w:rPr>
                <w:sz w:val="28"/>
                <w:lang w:val="ru-RU"/>
              </w:rPr>
              <w:t>ідтримки</w:t>
            </w:r>
            <w:proofErr w:type="spellEnd"/>
            <w:r w:rsidRPr="009F644F">
              <w:rPr>
                <w:sz w:val="28"/>
              </w:rPr>
              <w:t xml:space="preserve"> </w:t>
            </w:r>
            <w:proofErr w:type="spellStart"/>
            <w:r w:rsidRPr="009F644F">
              <w:rPr>
                <w:sz w:val="28"/>
                <w:lang w:val="ru-RU"/>
              </w:rPr>
              <w:t>безпеки</w:t>
            </w:r>
            <w:proofErr w:type="spellEnd"/>
            <w:r w:rsidRPr="009F644F">
              <w:rPr>
                <w:sz w:val="28"/>
              </w:rPr>
              <w:t xml:space="preserve">, </w:t>
            </w:r>
            <w:proofErr w:type="spellStart"/>
            <w:r w:rsidRPr="009F644F">
              <w:rPr>
                <w:sz w:val="28"/>
                <w:lang w:val="ru-RU"/>
              </w:rPr>
              <w:t>моніторингу</w:t>
            </w:r>
            <w:proofErr w:type="spellEnd"/>
            <w:r w:rsidRPr="009F644F">
              <w:rPr>
                <w:sz w:val="28"/>
              </w:rPr>
              <w:t xml:space="preserve"> </w:t>
            </w:r>
            <w:r w:rsidRPr="009F644F">
              <w:rPr>
                <w:sz w:val="28"/>
                <w:lang w:val="ru-RU"/>
              </w:rPr>
              <w:t>та</w:t>
            </w:r>
            <w:r w:rsidRPr="009F644F">
              <w:rPr>
                <w:sz w:val="28"/>
              </w:rPr>
              <w:t xml:space="preserve"> </w:t>
            </w:r>
            <w:proofErr w:type="spellStart"/>
            <w:r w:rsidRPr="009F644F">
              <w:rPr>
                <w:sz w:val="28"/>
                <w:lang w:val="ru-RU"/>
              </w:rPr>
              <w:t>управління</w:t>
            </w:r>
            <w:proofErr w:type="spellEnd"/>
            <w:r w:rsidRPr="009F644F">
              <w:rPr>
                <w:sz w:val="28"/>
              </w:rPr>
              <w:t xml:space="preserve"> </w:t>
            </w:r>
            <w:r w:rsidRPr="009F644F">
              <w:rPr>
                <w:sz w:val="28"/>
                <w:lang w:val="ru-RU"/>
              </w:rPr>
              <w:t>мережею</w:t>
            </w:r>
            <w:r w:rsidRPr="009F644F">
              <w:rPr>
                <w:sz w:val="28"/>
              </w:rPr>
              <w:t xml:space="preserve"> </w:t>
            </w:r>
            <w:r w:rsidRPr="009F644F">
              <w:rPr>
                <w:sz w:val="28"/>
                <w:lang w:val="ru-RU"/>
              </w:rPr>
              <w:t>в</w:t>
            </w:r>
            <w:r w:rsidRPr="009F644F">
              <w:rPr>
                <w:sz w:val="28"/>
              </w:rPr>
              <w:t xml:space="preserve"> </w:t>
            </w:r>
            <w:proofErr w:type="spellStart"/>
            <w:r w:rsidRPr="009F644F">
              <w:rPr>
                <w:sz w:val="28"/>
                <w:lang w:val="ru-RU"/>
              </w:rPr>
              <w:t>середовищі</w:t>
            </w:r>
            <w:proofErr w:type="spellEnd"/>
            <w:r w:rsidRPr="009F644F">
              <w:rPr>
                <w:sz w:val="28"/>
              </w:rPr>
              <w:t xml:space="preserve"> </w:t>
            </w:r>
            <w:proofErr w:type="spellStart"/>
            <w:r w:rsidRPr="009F644F">
              <w:rPr>
                <w:sz w:val="28"/>
              </w:rPr>
              <w:t>Kubernetes</w:t>
            </w:r>
            <w:proofErr w:type="spellEnd"/>
          </w:p>
        </w:tc>
        <w:tc>
          <w:tcPr>
            <w:tcW w:w="2134" w:type="dxa"/>
          </w:tcPr>
          <w:p w:rsidR="009F644F" w:rsidRPr="009F644F" w:rsidRDefault="009F644F" w:rsidP="009F644F">
            <w:pPr>
              <w:pStyle w:val="TableParagraph"/>
              <w:spacing w:before="5"/>
              <w:rPr>
                <w:b/>
                <w:sz w:val="24"/>
              </w:rPr>
            </w:pPr>
          </w:p>
          <w:p w:rsidR="009F644F" w:rsidRDefault="009F644F" w:rsidP="009F644F">
            <w:pPr>
              <w:pStyle w:val="TableParagraph"/>
              <w:ind w:left="232" w:right="214"/>
              <w:jc w:val="center"/>
              <w:rPr>
                <w:sz w:val="28"/>
              </w:rPr>
            </w:pPr>
            <w:r>
              <w:rPr>
                <w:sz w:val="28"/>
                <w:lang w:val="ru-RU"/>
              </w:rPr>
              <w:t>29</w:t>
            </w:r>
            <w:r>
              <w:rPr>
                <w:sz w:val="28"/>
              </w:rPr>
              <w:t>.0</w:t>
            </w:r>
            <w:r>
              <w:rPr>
                <w:sz w:val="28"/>
                <w:lang w:val="ru-RU"/>
              </w:rPr>
              <w:t>4</w:t>
            </w:r>
            <w:r>
              <w:rPr>
                <w:sz w:val="28"/>
              </w:rPr>
              <w:t>.202</w:t>
            </w:r>
            <w:r>
              <w:rPr>
                <w:sz w:val="28"/>
                <w:lang w:val="ru-RU"/>
              </w:rPr>
              <w:t>3</w:t>
            </w:r>
            <w:r>
              <w:rPr>
                <w:spacing w:val="-3"/>
                <w:sz w:val="28"/>
              </w:rPr>
              <w:t xml:space="preserve"> </w:t>
            </w:r>
            <w:r>
              <w:rPr>
                <w:sz w:val="28"/>
              </w:rPr>
              <w:t>р.</w:t>
            </w:r>
          </w:p>
        </w:tc>
        <w:tc>
          <w:tcPr>
            <w:tcW w:w="1378" w:type="dxa"/>
            <w:vAlign w:val="center"/>
          </w:tcPr>
          <w:p w:rsidR="009F644F" w:rsidRPr="00FC6230" w:rsidRDefault="009F644F" w:rsidP="009F644F">
            <w:pPr>
              <w:jc w:val="center"/>
              <w:rPr>
                <w:rFonts w:ascii="Times New Roman" w:hAnsi="Times New Roman" w:cs="Times New Roman"/>
                <w:sz w:val="28"/>
                <w:szCs w:val="28"/>
              </w:rPr>
            </w:pPr>
            <w:r w:rsidRPr="00FC6230">
              <w:rPr>
                <w:rFonts w:ascii="Times New Roman" w:hAnsi="Times New Roman" w:cs="Times New Roman"/>
                <w:sz w:val="28"/>
                <w:szCs w:val="28"/>
              </w:rPr>
              <w:t>виконано</w:t>
            </w:r>
          </w:p>
        </w:tc>
      </w:tr>
      <w:tr w:rsidR="009F644F" w:rsidTr="009F644F">
        <w:trPr>
          <w:trHeight w:val="342"/>
        </w:trPr>
        <w:tc>
          <w:tcPr>
            <w:tcW w:w="566" w:type="dxa"/>
          </w:tcPr>
          <w:p w:rsidR="009F644F" w:rsidRDefault="009F644F" w:rsidP="009F644F">
            <w:pPr>
              <w:pStyle w:val="TableParagraph"/>
              <w:spacing w:line="317" w:lineRule="exact"/>
              <w:ind w:left="112"/>
              <w:rPr>
                <w:sz w:val="28"/>
              </w:rPr>
            </w:pPr>
            <w:r>
              <w:rPr>
                <w:sz w:val="28"/>
              </w:rPr>
              <w:t>5.</w:t>
            </w:r>
          </w:p>
        </w:tc>
        <w:tc>
          <w:tcPr>
            <w:tcW w:w="5955" w:type="dxa"/>
          </w:tcPr>
          <w:p w:rsidR="009F644F" w:rsidRDefault="009F644F" w:rsidP="009F644F">
            <w:pPr>
              <w:pStyle w:val="TableParagraph"/>
              <w:spacing w:line="312" w:lineRule="exact"/>
              <w:ind w:left="112"/>
              <w:jc w:val="both"/>
              <w:rPr>
                <w:sz w:val="28"/>
              </w:rPr>
            </w:pPr>
            <w:proofErr w:type="spellStart"/>
            <w:r>
              <w:rPr>
                <w:sz w:val="28"/>
              </w:rPr>
              <w:t>Оформлення</w:t>
            </w:r>
            <w:proofErr w:type="spellEnd"/>
            <w:r>
              <w:rPr>
                <w:spacing w:val="-5"/>
                <w:sz w:val="28"/>
              </w:rPr>
              <w:t xml:space="preserve"> </w:t>
            </w:r>
            <w:proofErr w:type="spellStart"/>
            <w:r>
              <w:rPr>
                <w:sz w:val="28"/>
              </w:rPr>
              <w:t>результатів</w:t>
            </w:r>
            <w:proofErr w:type="spellEnd"/>
            <w:r>
              <w:rPr>
                <w:spacing w:val="-2"/>
                <w:sz w:val="28"/>
              </w:rPr>
              <w:t xml:space="preserve"> </w:t>
            </w:r>
            <w:proofErr w:type="spellStart"/>
            <w:r>
              <w:rPr>
                <w:sz w:val="28"/>
              </w:rPr>
              <w:t>дослідження</w:t>
            </w:r>
            <w:proofErr w:type="spellEnd"/>
          </w:p>
        </w:tc>
        <w:tc>
          <w:tcPr>
            <w:tcW w:w="2134" w:type="dxa"/>
          </w:tcPr>
          <w:p w:rsidR="009F644F" w:rsidRDefault="009F644F" w:rsidP="009F644F">
            <w:pPr>
              <w:pStyle w:val="TableParagraph"/>
              <w:spacing w:line="310" w:lineRule="exact"/>
              <w:ind w:left="237" w:right="214"/>
              <w:jc w:val="center"/>
              <w:rPr>
                <w:sz w:val="28"/>
              </w:rPr>
            </w:pPr>
            <w:r>
              <w:rPr>
                <w:sz w:val="28"/>
                <w:lang w:val="ru-RU"/>
              </w:rPr>
              <w:t>25</w:t>
            </w:r>
            <w:r>
              <w:rPr>
                <w:sz w:val="28"/>
              </w:rPr>
              <w:t>.05.202</w:t>
            </w:r>
            <w:r>
              <w:rPr>
                <w:sz w:val="28"/>
                <w:lang w:val="ru-RU"/>
              </w:rPr>
              <w:t>3</w:t>
            </w:r>
            <w:r>
              <w:rPr>
                <w:spacing w:val="-2"/>
                <w:sz w:val="28"/>
              </w:rPr>
              <w:t xml:space="preserve"> </w:t>
            </w:r>
            <w:r>
              <w:rPr>
                <w:sz w:val="28"/>
              </w:rPr>
              <w:t>р.</w:t>
            </w:r>
          </w:p>
        </w:tc>
        <w:tc>
          <w:tcPr>
            <w:tcW w:w="1378" w:type="dxa"/>
            <w:vAlign w:val="center"/>
          </w:tcPr>
          <w:p w:rsidR="009F644F" w:rsidRPr="00FC6230" w:rsidRDefault="009F644F" w:rsidP="009F644F">
            <w:pPr>
              <w:jc w:val="center"/>
              <w:rPr>
                <w:rFonts w:ascii="Times New Roman" w:hAnsi="Times New Roman" w:cs="Times New Roman"/>
                <w:sz w:val="28"/>
                <w:szCs w:val="28"/>
              </w:rPr>
            </w:pPr>
            <w:r w:rsidRPr="00FC6230">
              <w:rPr>
                <w:rFonts w:ascii="Times New Roman" w:hAnsi="Times New Roman" w:cs="Times New Roman"/>
                <w:sz w:val="28"/>
                <w:szCs w:val="28"/>
              </w:rPr>
              <w:t>виконано</w:t>
            </w:r>
          </w:p>
        </w:tc>
      </w:tr>
      <w:tr w:rsidR="009F644F" w:rsidTr="009F644F">
        <w:trPr>
          <w:trHeight w:val="340"/>
        </w:trPr>
        <w:tc>
          <w:tcPr>
            <w:tcW w:w="566" w:type="dxa"/>
          </w:tcPr>
          <w:p w:rsidR="009F644F" w:rsidRDefault="009F644F" w:rsidP="009F644F">
            <w:pPr>
              <w:pStyle w:val="TableParagraph"/>
              <w:spacing w:line="317" w:lineRule="exact"/>
              <w:ind w:left="112"/>
              <w:rPr>
                <w:sz w:val="28"/>
              </w:rPr>
            </w:pPr>
            <w:r>
              <w:rPr>
                <w:sz w:val="28"/>
              </w:rPr>
              <w:t>6.</w:t>
            </w:r>
          </w:p>
        </w:tc>
        <w:tc>
          <w:tcPr>
            <w:tcW w:w="5955" w:type="dxa"/>
          </w:tcPr>
          <w:p w:rsidR="009F644F" w:rsidRPr="009F644F" w:rsidRDefault="009F644F" w:rsidP="009F644F">
            <w:pPr>
              <w:pStyle w:val="TableParagraph"/>
              <w:spacing w:line="312" w:lineRule="exact"/>
              <w:ind w:left="112"/>
              <w:jc w:val="both"/>
              <w:rPr>
                <w:sz w:val="28"/>
                <w:lang w:val="ru-RU"/>
              </w:rPr>
            </w:pPr>
            <w:proofErr w:type="spellStart"/>
            <w:r>
              <w:rPr>
                <w:sz w:val="28"/>
              </w:rPr>
              <w:t>Підготовка</w:t>
            </w:r>
            <w:proofErr w:type="spellEnd"/>
            <w:r>
              <w:rPr>
                <w:spacing w:val="-8"/>
                <w:sz w:val="28"/>
              </w:rPr>
              <w:t xml:space="preserve"> </w:t>
            </w:r>
            <w:proofErr w:type="spellStart"/>
            <w:r>
              <w:rPr>
                <w:sz w:val="28"/>
              </w:rPr>
              <w:t>презентації</w:t>
            </w:r>
            <w:proofErr w:type="spellEnd"/>
            <w:r>
              <w:rPr>
                <w:spacing w:val="-4"/>
                <w:sz w:val="28"/>
              </w:rPr>
              <w:t xml:space="preserve"> </w:t>
            </w:r>
            <w:proofErr w:type="spellStart"/>
            <w:r>
              <w:rPr>
                <w:sz w:val="28"/>
              </w:rPr>
              <w:t>до</w:t>
            </w:r>
            <w:proofErr w:type="spellEnd"/>
            <w:r>
              <w:rPr>
                <w:spacing w:val="-6"/>
                <w:sz w:val="28"/>
              </w:rPr>
              <w:t xml:space="preserve"> </w:t>
            </w:r>
            <w:proofErr w:type="spellStart"/>
            <w:r>
              <w:rPr>
                <w:sz w:val="28"/>
              </w:rPr>
              <w:t>захисту</w:t>
            </w:r>
            <w:proofErr w:type="spellEnd"/>
          </w:p>
        </w:tc>
        <w:tc>
          <w:tcPr>
            <w:tcW w:w="2134" w:type="dxa"/>
          </w:tcPr>
          <w:p w:rsidR="009F644F" w:rsidRDefault="009F644F" w:rsidP="009F644F">
            <w:pPr>
              <w:pStyle w:val="TableParagraph"/>
              <w:spacing w:line="310" w:lineRule="exact"/>
              <w:ind w:left="234" w:right="214"/>
              <w:jc w:val="center"/>
              <w:rPr>
                <w:sz w:val="28"/>
              </w:rPr>
            </w:pPr>
            <w:r>
              <w:rPr>
                <w:sz w:val="28"/>
                <w:lang w:val="ru-RU"/>
              </w:rPr>
              <w:t>28.</w:t>
            </w:r>
            <w:r>
              <w:rPr>
                <w:sz w:val="28"/>
              </w:rPr>
              <w:t>05.202</w:t>
            </w:r>
            <w:r>
              <w:rPr>
                <w:sz w:val="28"/>
                <w:lang w:val="ru-RU"/>
              </w:rPr>
              <w:t>3</w:t>
            </w:r>
            <w:r>
              <w:rPr>
                <w:spacing w:val="-1"/>
                <w:sz w:val="28"/>
              </w:rPr>
              <w:t xml:space="preserve"> </w:t>
            </w:r>
            <w:r>
              <w:rPr>
                <w:sz w:val="28"/>
              </w:rPr>
              <w:t>р.</w:t>
            </w:r>
          </w:p>
        </w:tc>
        <w:tc>
          <w:tcPr>
            <w:tcW w:w="1378" w:type="dxa"/>
            <w:vAlign w:val="center"/>
          </w:tcPr>
          <w:p w:rsidR="009F644F" w:rsidRPr="00FC6230" w:rsidRDefault="009F644F" w:rsidP="009F644F">
            <w:pPr>
              <w:jc w:val="center"/>
              <w:rPr>
                <w:rFonts w:ascii="Times New Roman" w:hAnsi="Times New Roman" w:cs="Times New Roman"/>
                <w:sz w:val="28"/>
                <w:szCs w:val="28"/>
              </w:rPr>
            </w:pPr>
            <w:r w:rsidRPr="00FC6230">
              <w:rPr>
                <w:rFonts w:ascii="Times New Roman" w:hAnsi="Times New Roman" w:cs="Times New Roman"/>
                <w:sz w:val="28"/>
                <w:szCs w:val="28"/>
              </w:rPr>
              <w:t>виконано</w:t>
            </w:r>
          </w:p>
        </w:tc>
      </w:tr>
    </w:tbl>
    <w:p w:rsidR="009F644F" w:rsidRDefault="009F644F" w:rsidP="009F644F">
      <w:pPr>
        <w:pStyle w:val="ad"/>
        <w:rPr>
          <w:b/>
          <w:sz w:val="30"/>
        </w:rPr>
      </w:pPr>
    </w:p>
    <w:p w:rsidR="009F644F" w:rsidRPr="009F644F" w:rsidRDefault="009F644F" w:rsidP="009F644F">
      <w:pPr>
        <w:pStyle w:val="ad"/>
        <w:tabs>
          <w:tab w:val="left" w:pos="2311"/>
        </w:tabs>
        <w:spacing w:before="190" w:line="321" w:lineRule="exact"/>
        <w:ind w:right="221"/>
        <w:jc w:val="right"/>
        <w:rPr>
          <w:lang w:val="ru-RU"/>
        </w:rPr>
      </w:pPr>
      <w:r w:rsidRPr="00F55B5A">
        <w:t>Студент</w:t>
      </w:r>
      <w:r>
        <w:t xml:space="preserve"> </w:t>
      </w:r>
      <w:r>
        <w:tab/>
      </w:r>
      <w:r w:rsidRPr="00C6702A">
        <w:rPr>
          <w:u w:val="single"/>
        </w:rPr>
        <w:tab/>
      </w:r>
      <w:r w:rsidRPr="00C6702A">
        <w:rPr>
          <w:u w:val="single"/>
        </w:rPr>
        <w:tab/>
      </w:r>
      <w:r w:rsidRPr="00C6702A">
        <w:rPr>
          <w:u w:val="single"/>
        </w:rPr>
        <w:tab/>
      </w:r>
      <w:r w:rsidRPr="009F644F">
        <w:rPr>
          <w:u w:val="single"/>
        </w:rPr>
        <w:t>Б</w:t>
      </w:r>
      <w:proofErr w:type="spellStart"/>
      <w:r>
        <w:rPr>
          <w:u w:val="single"/>
          <w:lang w:val="ru-RU"/>
        </w:rPr>
        <w:t>аранов</w:t>
      </w:r>
      <w:proofErr w:type="spellEnd"/>
      <w:r>
        <w:rPr>
          <w:u w:val="single"/>
          <w:lang w:val="ru-RU"/>
        </w:rPr>
        <w:t xml:space="preserve"> А.А.</w:t>
      </w:r>
    </w:p>
    <w:p w:rsidR="009F644F" w:rsidRPr="00F55B5A" w:rsidRDefault="009F644F" w:rsidP="009F644F">
      <w:pPr>
        <w:tabs>
          <w:tab w:val="left" w:pos="8421"/>
        </w:tabs>
        <w:spacing w:line="183" w:lineRule="exact"/>
        <w:ind w:left="7062"/>
        <w:rPr>
          <w:rFonts w:ascii="Times New Roman" w:hAnsi="Times New Roman" w:cs="Times New Roman"/>
          <w:sz w:val="20"/>
          <w:szCs w:val="28"/>
        </w:rPr>
      </w:pPr>
      <w:r>
        <w:rPr>
          <w:rFonts w:ascii="Times New Roman" w:hAnsi="Times New Roman" w:cs="Times New Roman"/>
          <w:sz w:val="20"/>
          <w:szCs w:val="28"/>
        </w:rPr>
        <w:t xml:space="preserve">    </w:t>
      </w:r>
      <w:r w:rsidRPr="00F55B5A">
        <w:rPr>
          <w:rFonts w:ascii="Times New Roman" w:hAnsi="Times New Roman" w:cs="Times New Roman"/>
          <w:sz w:val="20"/>
          <w:szCs w:val="28"/>
        </w:rPr>
        <w:t>(</w:t>
      </w:r>
      <w:r w:rsidRPr="00F55B5A">
        <w:rPr>
          <w:rFonts w:ascii="Times New Roman" w:hAnsi="Times New Roman" w:cs="Times New Roman"/>
          <w:spacing w:val="-6"/>
          <w:sz w:val="20"/>
          <w:szCs w:val="28"/>
        </w:rPr>
        <w:t xml:space="preserve"> </w:t>
      </w:r>
      <w:r w:rsidRPr="00F55B5A">
        <w:rPr>
          <w:rFonts w:ascii="Times New Roman" w:hAnsi="Times New Roman" w:cs="Times New Roman"/>
          <w:sz w:val="20"/>
          <w:szCs w:val="28"/>
        </w:rPr>
        <w:t>підпис</w:t>
      </w:r>
      <w:r w:rsidRPr="00F55B5A">
        <w:rPr>
          <w:rFonts w:ascii="Times New Roman" w:hAnsi="Times New Roman" w:cs="Times New Roman"/>
          <w:spacing w:val="1"/>
          <w:sz w:val="20"/>
          <w:szCs w:val="28"/>
        </w:rPr>
        <w:t xml:space="preserve"> </w:t>
      </w:r>
      <w:r w:rsidRPr="00F55B5A">
        <w:rPr>
          <w:rFonts w:ascii="Times New Roman" w:hAnsi="Times New Roman" w:cs="Times New Roman"/>
          <w:sz w:val="20"/>
          <w:szCs w:val="28"/>
        </w:rPr>
        <w:t>)</w:t>
      </w:r>
      <w:r w:rsidRPr="00F55B5A">
        <w:rPr>
          <w:rFonts w:ascii="Times New Roman" w:hAnsi="Times New Roman" w:cs="Times New Roman"/>
          <w:sz w:val="20"/>
          <w:szCs w:val="28"/>
        </w:rPr>
        <w:tab/>
      </w:r>
      <w:r w:rsidRPr="00F55B5A">
        <w:rPr>
          <w:rFonts w:ascii="Times New Roman" w:hAnsi="Times New Roman" w:cs="Times New Roman"/>
          <w:spacing w:val="-1"/>
          <w:sz w:val="20"/>
          <w:szCs w:val="28"/>
        </w:rPr>
        <w:t>(прізвище</w:t>
      </w:r>
      <w:r w:rsidRPr="00F55B5A">
        <w:rPr>
          <w:rFonts w:ascii="Times New Roman" w:hAnsi="Times New Roman" w:cs="Times New Roman"/>
          <w:spacing w:val="-9"/>
          <w:sz w:val="20"/>
          <w:szCs w:val="28"/>
        </w:rPr>
        <w:t xml:space="preserve"> </w:t>
      </w:r>
      <w:r w:rsidRPr="00F55B5A">
        <w:rPr>
          <w:rFonts w:ascii="Times New Roman" w:hAnsi="Times New Roman" w:cs="Times New Roman"/>
          <w:spacing w:val="-1"/>
          <w:sz w:val="20"/>
          <w:szCs w:val="28"/>
        </w:rPr>
        <w:t>та</w:t>
      </w:r>
      <w:r w:rsidRPr="00F55B5A">
        <w:rPr>
          <w:rFonts w:ascii="Times New Roman" w:hAnsi="Times New Roman" w:cs="Times New Roman"/>
          <w:spacing w:val="-5"/>
          <w:sz w:val="20"/>
          <w:szCs w:val="28"/>
        </w:rPr>
        <w:t xml:space="preserve"> </w:t>
      </w:r>
      <w:r w:rsidRPr="00F55B5A">
        <w:rPr>
          <w:rFonts w:ascii="Times New Roman" w:hAnsi="Times New Roman" w:cs="Times New Roman"/>
          <w:sz w:val="20"/>
          <w:szCs w:val="28"/>
        </w:rPr>
        <w:t>ініціали)</w:t>
      </w:r>
    </w:p>
    <w:p w:rsidR="009F644F" w:rsidRPr="00F55B5A" w:rsidRDefault="009F644F" w:rsidP="009F644F">
      <w:pPr>
        <w:pStyle w:val="ad"/>
      </w:pPr>
    </w:p>
    <w:p w:rsidR="009F644F" w:rsidRPr="00F55B5A" w:rsidRDefault="009F644F" w:rsidP="009F644F">
      <w:pPr>
        <w:pStyle w:val="ad"/>
        <w:tabs>
          <w:tab w:val="left" w:pos="4918"/>
        </w:tabs>
        <w:spacing w:before="121" w:line="318" w:lineRule="exact"/>
        <w:ind w:right="222"/>
        <w:jc w:val="right"/>
      </w:pPr>
      <w:r w:rsidRPr="00F55B5A">
        <w:t>Керівник</w:t>
      </w:r>
      <w:r w:rsidRPr="00F55B5A">
        <w:rPr>
          <w:spacing w:val="-7"/>
        </w:rPr>
        <w:t xml:space="preserve"> </w:t>
      </w:r>
      <w:r w:rsidRPr="00F55B5A">
        <w:t>бакалаврської</w:t>
      </w:r>
      <w:r w:rsidRPr="00F55B5A">
        <w:rPr>
          <w:spacing w:val="-7"/>
        </w:rPr>
        <w:t xml:space="preserve"> </w:t>
      </w:r>
      <w:r w:rsidRPr="00F55B5A">
        <w:t>роботи</w:t>
      </w:r>
      <w:r>
        <w:t xml:space="preserve">   </w:t>
      </w:r>
      <w:r w:rsidRPr="00F55B5A">
        <w:rPr>
          <w:u w:val="single"/>
        </w:rPr>
        <w:tab/>
        <w:t>Довженко</w:t>
      </w:r>
      <w:r w:rsidRPr="00F55B5A">
        <w:rPr>
          <w:spacing w:val="-1"/>
          <w:u w:val="single"/>
        </w:rPr>
        <w:t xml:space="preserve"> </w:t>
      </w:r>
      <w:r w:rsidRPr="00F55B5A">
        <w:rPr>
          <w:u w:val="single"/>
        </w:rPr>
        <w:t>Н.М.</w:t>
      </w:r>
    </w:p>
    <w:p w:rsidR="009F644F" w:rsidRPr="00F55B5A" w:rsidRDefault="009F644F" w:rsidP="009F644F">
      <w:pPr>
        <w:tabs>
          <w:tab w:val="left" w:pos="1517"/>
        </w:tabs>
        <w:spacing w:line="180" w:lineRule="exact"/>
        <w:ind w:right="416"/>
        <w:jc w:val="right"/>
        <w:rPr>
          <w:rFonts w:ascii="Times New Roman" w:hAnsi="Times New Roman" w:cs="Times New Roman"/>
          <w:sz w:val="20"/>
          <w:szCs w:val="28"/>
        </w:rPr>
      </w:pPr>
      <w:r>
        <w:rPr>
          <w:rFonts w:ascii="Times New Roman" w:hAnsi="Times New Roman" w:cs="Times New Roman"/>
          <w:sz w:val="20"/>
          <w:szCs w:val="28"/>
        </w:rPr>
        <w:t xml:space="preserve">           </w:t>
      </w:r>
      <w:r w:rsidRPr="00793E7C">
        <w:rPr>
          <w:rFonts w:ascii="Times New Roman" w:hAnsi="Times New Roman" w:cs="Times New Roman"/>
          <w:sz w:val="20"/>
          <w:szCs w:val="28"/>
        </w:rPr>
        <w:t>(</w:t>
      </w:r>
      <w:r w:rsidRPr="00793E7C">
        <w:rPr>
          <w:rFonts w:ascii="Times New Roman" w:hAnsi="Times New Roman" w:cs="Times New Roman"/>
          <w:spacing w:val="-6"/>
          <w:sz w:val="20"/>
          <w:szCs w:val="28"/>
        </w:rPr>
        <w:t xml:space="preserve"> </w:t>
      </w:r>
      <w:r w:rsidRPr="00793E7C">
        <w:rPr>
          <w:rFonts w:ascii="Times New Roman" w:hAnsi="Times New Roman" w:cs="Times New Roman"/>
          <w:sz w:val="20"/>
          <w:szCs w:val="28"/>
        </w:rPr>
        <w:t>підпис</w:t>
      </w:r>
      <w:r w:rsidRPr="00793E7C">
        <w:rPr>
          <w:rFonts w:ascii="Times New Roman" w:hAnsi="Times New Roman" w:cs="Times New Roman"/>
          <w:spacing w:val="1"/>
          <w:sz w:val="20"/>
          <w:szCs w:val="28"/>
        </w:rPr>
        <w:t xml:space="preserve"> </w:t>
      </w:r>
      <w:r w:rsidRPr="00793E7C">
        <w:rPr>
          <w:rFonts w:ascii="Times New Roman" w:hAnsi="Times New Roman" w:cs="Times New Roman"/>
          <w:sz w:val="20"/>
          <w:szCs w:val="28"/>
        </w:rPr>
        <w:t>)</w:t>
      </w:r>
      <w:r w:rsidRPr="00793E7C">
        <w:rPr>
          <w:rFonts w:ascii="Times New Roman" w:hAnsi="Times New Roman" w:cs="Times New Roman"/>
          <w:sz w:val="20"/>
          <w:szCs w:val="28"/>
        </w:rPr>
        <w:tab/>
        <w:t>(прізвище</w:t>
      </w:r>
      <w:r w:rsidRPr="00793E7C">
        <w:rPr>
          <w:rFonts w:ascii="Times New Roman" w:hAnsi="Times New Roman" w:cs="Times New Roman"/>
          <w:spacing w:val="-9"/>
          <w:sz w:val="20"/>
          <w:szCs w:val="28"/>
        </w:rPr>
        <w:t xml:space="preserve"> </w:t>
      </w:r>
      <w:r w:rsidRPr="00793E7C">
        <w:rPr>
          <w:rFonts w:ascii="Times New Roman" w:hAnsi="Times New Roman" w:cs="Times New Roman"/>
          <w:sz w:val="20"/>
          <w:szCs w:val="28"/>
        </w:rPr>
        <w:t>та</w:t>
      </w:r>
      <w:r w:rsidRPr="00793E7C">
        <w:rPr>
          <w:rFonts w:ascii="Times New Roman" w:hAnsi="Times New Roman" w:cs="Times New Roman"/>
          <w:spacing w:val="-9"/>
          <w:sz w:val="20"/>
          <w:szCs w:val="28"/>
        </w:rPr>
        <w:t xml:space="preserve"> </w:t>
      </w:r>
      <w:r w:rsidRPr="00793E7C">
        <w:rPr>
          <w:rFonts w:ascii="Times New Roman" w:hAnsi="Times New Roman" w:cs="Times New Roman"/>
          <w:sz w:val="20"/>
          <w:szCs w:val="28"/>
        </w:rPr>
        <w:t>ініці</w:t>
      </w:r>
      <w:r w:rsidRPr="00F55B5A">
        <w:rPr>
          <w:rFonts w:ascii="Times New Roman" w:hAnsi="Times New Roman" w:cs="Times New Roman"/>
          <w:sz w:val="20"/>
          <w:szCs w:val="28"/>
        </w:rPr>
        <w:t>али)</w:t>
      </w:r>
    </w:p>
    <w:p w:rsidR="00FB11E1" w:rsidRPr="00BD6886" w:rsidRDefault="00FB11E1" w:rsidP="009F644F">
      <w:pPr>
        <w:jc w:val="both"/>
        <w:rPr>
          <w:rFonts w:ascii="Times New Roman" w:hAnsi="Times New Roman" w:cs="Times New Roman"/>
          <w:b/>
          <w:sz w:val="28"/>
          <w:szCs w:val="28"/>
        </w:rPr>
      </w:pPr>
    </w:p>
    <w:p w:rsidR="00FB11E1" w:rsidRDefault="00FB11E1" w:rsidP="00FB11E1">
      <w:pPr>
        <w:rPr>
          <w:rFonts w:ascii="Times New Roman" w:hAnsi="Times New Roman" w:cs="Times New Roman"/>
          <w:b/>
          <w:bCs/>
          <w:sz w:val="28"/>
          <w:szCs w:val="28"/>
          <w:lang w:val="en-US" w:eastAsia="ru-RU"/>
        </w:rPr>
      </w:pPr>
      <w:r>
        <w:rPr>
          <w:rFonts w:ascii="Times New Roman" w:hAnsi="Times New Roman" w:cs="Times New Roman"/>
          <w:b/>
          <w:bCs/>
          <w:sz w:val="28"/>
          <w:szCs w:val="28"/>
          <w:lang w:eastAsia="ru-RU"/>
        </w:rPr>
        <w:br w:type="page"/>
      </w: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437E90" w:rsidRDefault="00437E90" w:rsidP="00437E90">
      <w:pPr>
        <w:jc w:val="center"/>
        <w:rPr>
          <w:rFonts w:ascii="Times New Roman" w:hAnsi="Times New Roman" w:cs="Times New Roman"/>
          <w:b/>
          <w:bCs/>
          <w:sz w:val="28"/>
          <w:szCs w:val="28"/>
          <w:lang w:val="en-US" w:eastAsia="ru-RU"/>
        </w:rPr>
      </w:pPr>
    </w:p>
    <w:p w:rsidR="00FB11E1" w:rsidRPr="00437E90" w:rsidRDefault="00437E90" w:rsidP="00FB11E1">
      <w:pPr>
        <w:rPr>
          <w:rFonts w:ascii="Times New Roman" w:hAnsi="Times New Roman" w:cs="Times New Roman"/>
          <w:b/>
          <w:bCs/>
          <w:sz w:val="28"/>
          <w:szCs w:val="28"/>
          <w:lang w:val="en-US" w:eastAsia="ru-RU"/>
        </w:rPr>
      </w:pPr>
      <w:r>
        <w:rPr>
          <w:rFonts w:ascii="Times New Roman" w:hAnsi="Times New Roman" w:cs="Times New Roman"/>
          <w:b/>
          <w:bCs/>
          <w:sz w:val="28"/>
          <w:szCs w:val="28"/>
          <w:lang w:val="en-US" w:eastAsia="ru-RU"/>
        </w:rPr>
        <w:br w:type="page"/>
      </w:r>
      <w:r w:rsidR="00E61150" w:rsidRPr="00E61150">
        <w:rPr>
          <w:rFonts w:ascii="Times New Roman" w:eastAsia="Times New Roman" w:hAnsi="Times New Roman" w:cs="Times New Roman"/>
          <w:bCs/>
          <w:sz w:val="28"/>
          <w:szCs w:val="28"/>
          <w:lang w:val="ru-RU" w:eastAsia="ru-RU"/>
        </w:rPr>
        <w:pict>
          <v:rect id="Прямоугольник 16" o:spid="_x0000_s1032" style="position:absolute;margin-left:466.5pt;margin-top:-36pt;width:42.15pt;height:29.85pt;z-index:25166540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" fillcolor="white [3201]" stroked="f" strokeweight="1pt">
            <w10:wrap anchorx="margin"/>
          </v:rect>
        </w:pict>
      </w:r>
      <w:r w:rsidR="00E61150" w:rsidRPr="00E61150">
        <w:rPr>
          <w:rFonts w:ascii="Times New Roman" w:eastAsia="Times New Roman" w:hAnsi="Times New Roman" w:cs="Times New Roman"/>
          <w:bCs/>
          <w:sz w:val="28"/>
          <w:szCs w:val="28"/>
          <w:lang w:val="ru-RU" w:eastAsia="ru-RU"/>
        </w:rPr>
        <w:pict>
          <v:rect id="Прямоугольник 21" o:spid="_x0000_s1031" style="position:absolute;margin-left:465.75pt;margin-top:-36.75pt;width:42.15pt;height:29.85pt;z-index:2516664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" fillcolor="white [3201]" stroked="f" strokeweight="1pt">
            <w10:wrap anchorx="margin"/>
          </v:rect>
        </w:pict>
      </w:r>
    </w:p>
    <w:p w:rsidR="00FB11E1" w:rsidRPr="000E5642" w:rsidRDefault="00E61150" w:rsidP="00FB11E1">
      <w:pPr>
        <w:jc w:val="center"/>
        <w:rPr>
          <w:rFonts w:ascii="Times New Roman" w:hAnsi="Times New Roman" w:cs="Times New Roman"/>
          <w:b/>
          <w:sz w:val="28"/>
          <w:szCs w:val="28"/>
          <w:lang w:eastAsia="ru-RU"/>
        </w:rPr>
      </w:pPr>
      <w:r w:rsidRPr="00E61150">
        <w:rPr>
          <w:rFonts w:ascii="Times New Roman" w:hAnsi="Times New Roman" w:cs="Times New Roman"/>
          <w:b/>
          <w:bCs/>
          <w:sz w:val="28"/>
          <w:szCs w:val="28"/>
          <w:lang w:val="ru-RU" w:eastAsia="ru-RU"/>
        </w:rPr>
        <w:lastRenderedPageBreak/>
        <w:pict>
          <v:rect id="Прямоугольник 76" o:spid="_x0000_s1030" style="position:absolute;left:0;text-align:left;margin-left:473.45pt;margin-top:-39.05pt;width:35.55pt;height:36.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" stroked="f"/>
        </w:pict>
      </w:r>
      <w:r w:rsidR="00FB11E1" w:rsidRPr="000E5642">
        <w:rPr>
          <w:rFonts w:ascii="Times New Roman" w:hAnsi="Times New Roman" w:cs="Times New Roman"/>
          <w:b/>
          <w:bCs/>
          <w:sz w:val="28"/>
          <w:szCs w:val="28"/>
          <w:lang w:eastAsia="ru-RU"/>
        </w:rPr>
        <w:t>РЕФЕРАТ</w:t>
      </w:r>
    </w:p>
    <w:p w:rsidR="00FB11E1" w:rsidRPr="00430A15" w:rsidRDefault="00FB11E1" w:rsidP="00FB11E1">
      <w:pPr>
        <w:tabs>
          <w:tab w:val="left" w:pos="-567"/>
          <w:tab w:val="left" w:pos="0"/>
          <w:tab w:val="left" w:pos="284"/>
          <w:tab w:val="left" w:pos="851"/>
        </w:tabs>
        <w:spacing w:after="0" w:line="360" w:lineRule="auto"/>
        <w:ind w:firstLine="709"/>
        <w:jc w:val="both"/>
        <w:rPr>
          <w:rFonts w:ascii="Times New Roman" w:hAnsi="Times New Roman" w:cs="Times New Roman"/>
          <w:bCs/>
          <w:sz w:val="28"/>
          <w:szCs w:val="28"/>
          <w:highlight w:val="yellow"/>
          <w:lang w:eastAsia="ru-RU"/>
        </w:rPr>
      </w:pPr>
    </w:p>
    <w:p w:rsidR="00FB11E1" w:rsidRPr="00430A15" w:rsidRDefault="00FB11E1" w:rsidP="00FB11E1">
      <w:pPr>
        <w:tabs>
          <w:tab w:val="left" w:pos="-567"/>
          <w:tab w:val="left" w:pos="0"/>
          <w:tab w:val="left" w:pos="284"/>
          <w:tab w:val="left" w:pos="851"/>
        </w:tabs>
        <w:spacing w:after="0" w:line="360" w:lineRule="auto"/>
        <w:ind w:firstLine="709"/>
        <w:jc w:val="both"/>
        <w:rPr>
          <w:rFonts w:ascii="Times New Roman" w:hAnsi="Times New Roman" w:cs="Times New Roman"/>
          <w:bCs/>
          <w:sz w:val="28"/>
          <w:szCs w:val="28"/>
          <w:highlight w:val="yellow"/>
          <w:lang w:eastAsia="ru-RU"/>
        </w:rPr>
      </w:pPr>
    </w:p>
    <w:p w:rsidR="00FB11E1" w:rsidRDefault="00FB11E1" w:rsidP="00FB11E1">
      <w:pPr>
        <w:tabs>
          <w:tab w:val="left" w:pos="-567"/>
          <w:tab w:val="left" w:pos="0"/>
          <w:tab w:val="left" w:pos="284"/>
          <w:tab w:val="left" w:pos="851"/>
        </w:tabs>
        <w:spacing w:after="0" w:line="360" w:lineRule="auto"/>
        <w:ind w:firstLine="709"/>
        <w:jc w:val="both"/>
        <w:rPr>
          <w:rFonts w:ascii="Times New Roman" w:hAnsi="Times New Roman" w:cs="Times New Roman"/>
          <w:sz w:val="28"/>
          <w:szCs w:val="28"/>
          <w:lang w:eastAsia="ru-RU"/>
        </w:rPr>
      </w:pPr>
      <w:r w:rsidRPr="005712F3">
        <w:rPr>
          <w:rFonts w:ascii="Times New Roman" w:hAnsi="Times New Roman" w:cs="Times New Roman"/>
          <w:sz w:val="28"/>
          <w:szCs w:val="28"/>
          <w:lang w:eastAsia="ru-RU"/>
        </w:rPr>
        <w:t>Текстова частина бакалаврської роботи</w:t>
      </w:r>
      <w:r w:rsidR="00765097">
        <w:rPr>
          <w:rFonts w:ascii="Times New Roman" w:hAnsi="Times New Roman" w:cs="Times New Roman"/>
          <w:sz w:val="28"/>
          <w:szCs w:val="28"/>
          <w:lang w:eastAsia="ru-RU"/>
        </w:rPr>
        <w:t xml:space="preserve">: </w:t>
      </w:r>
      <w:r w:rsidRPr="007734A7">
        <w:rPr>
          <w:rFonts w:ascii="Times New Roman" w:hAnsi="Times New Roman" w:cs="Times New Roman"/>
          <w:sz w:val="28"/>
          <w:szCs w:val="28"/>
          <w:lang w:eastAsia="ru-RU"/>
        </w:rPr>
        <w:t xml:space="preserve"> </w:t>
      </w:r>
      <w:r w:rsidR="00437E90">
        <w:rPr>
          <w:rFonts w:ascii="Times New Roman" w:hAnsi="Times New Roman" w:cs="Times New Roman"/>
          <w:sz w:val="28"/>
          <w:szCs w:val="28"/>
          <w:lang w:eastAsia="ru-RU"/>
        </w:rPr>
        <w:t>56</w:t>
      </w:r>
      <w:r w:rsidR="006D0A1B">
        <w:rPr>
          <w:rFonts w:ascii="Times New Roman" w:hAnsi="Times New Roman" w:cs="Times New Roman"/>
          <w:sz w:val="28"/>
          <w:szCs w:val="28"/>
          <w:lang w:eastAsia="ru-RU"/>
        </w:rPr>
        <w:t xml:space="preserve"> </w:t>
      </w:r>
      <w:r w:rsidRPr="007734A7">
        <w:rPr>
          <w:rFonts w:ascii="Times New Roman" w:hAnsi="Times New Roman" w:cs="Times New Roman"/>
          <w:sz w:val="28"/>
          <w:szCs w:val="28"/>
          <w:lang w:eastAsia="ru-RU"/>
        </w:rPr>
        <w:t>сторінк</w:t>
      </w:r>
      <w:r w:rsidRPr="00765097">
        <w:rPr>
          <w:rFonts w:ascii="Times New Roman" w:hAnsi="Times New Roman" w:cs="Times New Roman"/>
          <w:sz w:val="28"/>
          <w:szCs w:val="28"/>
          <w:lang w:eastAsia="ru-RU"/>
        </w:rPr>
        <w:t>а</w:t>
      </w:r>
      <w:r w:rsidRPr="007734A7">
        <w:rPr>
          <w:rFonts w:ascii="Times New Roman" w:hAnsi="Times New Roman" w:cs="Times New Roman"/>
          <w:sz w:val="28"/>
          <w:szCs w:val="28"/>
          <w:lang w:eastAsia="ru-RU"/>
        </w:rPr>
        <w:t xml:space="preserve">, </w:t>
      </w:r>
      <w:r w:rsidR="006D0A1B">
        <w:rPr>
          <w:rFonts w:ascii="Times New Roman" w:hAnsi="Times New Roman" w:cs="Times New Roman"/>
          <w:sz w:val="28"/>
          <w:szCs w:val="28"/>
          <w:lang w:eastAsia="ru-RU"/>
        </w:rPr>
        <w:t>33 рисунка</w:t>
      </w:r>
      <w:r w:rsidR="00765097">
        <w:rPr>
          <w:rFonts w:ascii="Times New Roman" w:hAnsi="Times New Roman" w:cs="Times New Roman"/>
          <w:sz w:val="28"/>
          <w:szCs w:val="28"/>
          <w:lang w:eastAsia="ru-RU"/>
        </w:rPr>
        <w:t xml:space="preserve">, </w:t>
      </w:r>
      <w:r w:rsidR="006D0A1B" w:rsidRPr="006D0A1B">
        <w:rPr>
          <w:rFonts w:ascii="Times New Roman" w:hAnsi="Times New Roman" w:cs="Times New Roman"/>
          <w:sz w:val="28"/>
          <w:szCs w:val="28"/>
          <w:lang w:val="ru-RU" w:eastAsia="ru-RU"/>
        </w:rPr>
        <w:t>20</w:t>
      </w:r>
      <w:r w:rsidRPr="00217722">
        <w:rPr>
          <w:rFonts w:ascii="Times New Roman" w:hAnsi="Times New Roman" w:cs="Times New Roman"/>
          <w:sz w:val="28"/>
          <w:szCs w:val="28"/>
          <w:lang w:eastAsia="ru-RU"/>
        </w:rPr>
        <w:t xml:space="preserve"> джерел.</w:t>
      </w:r>
    </w:p>
    <w:p w:rsidR="000D0E86" w:rsidRPr="005712F3" w:rsidRDefault="000D0E86" w:rsidP="00FB11E1">
      <w:pPr>
        <w:tabs>
          <w:tab w:val="left" w:pos="-567"/>
          <w:tab w:val="left" w:pos="0"/>
          <w:tab w:val="left" w:pos="284"/>
          <w:tab w:val="left" w:pos="851"/>
        </w:tabs>
        <w:spacing w:after="0" w:line="360" w:lineRule="auto"/>
        <w:ind w:firstLine="709"/>
        <w:jc w:val="both"/>
        <w:rPr>
          <w:rFonts w:ascii="Times New Roman" w:hAnsi="Times New Roman" w:cs="Times New Roman"/>
          <w:sz w:val="28"/>
          <w:szCs w:val="28"/>
          <w:lang w:eastAsia="ru-RU"/>
        </w:rPr>
      </w:pPr>
    </w:p>
    <w:p w:rsidR="00193CB9" w:rsidRPr="00C541EC" w:rsidRDefault="00193CB9" w:rsidP="00193CB9">
      <w:pPr>
        <w:spacing w:after="0" w:line="360" w:lineRule="auto"/>
        <w:ind w:firstLine="709"/>
        <w:jc w:val="both"/>
        <w:rPr>
          <w:rFonts w:ascii="Times New Roman" w:hAnsi="Times New Roman" w:cs="Times New Roman"/>
          <w:sz w:val="28"/>
          <w:szCs w:val="28"/>
        </w:rPr>
      </w:pPr>
      <w:r w:rsidRPr="00193CB9">
        <w:rPr>
          <w:rFonts w:ascii="Times New Roman" w:hAnsi="Times New Roman" w:cs="Times New Roman"/>
          <w:i/>
          <w:sz w:val="28"/>
          <w:szCs w:val="28"/>
        </w:rPr>
        <w:t>Об’єкт дослідження</w:t>
      </w:r>
      <w:r w:rsidRPr="00C541EC">
        <w:rPr>
          <w:rFonts w:ascii="Times New Roman" w:hAnsi="Times New Roman" w:cs="Times New Roman"/>
          <w:sz w:val="28"/>
          <w:szCs w:val="28"/>
        </w:rPr>
        <w:t xml:space="preserve"> –</w:t>
      </w:r>
      <w:r w:rsidR="005B0DFD">
        <w:rPr>
          <w:rFonts w:ascii="Times New Roman" w:hAnsi="Times New Roman" w:cs="Times New Roman"/>
          <w:sz w:val="28"/>
          <w:szCs w:val="28"/>
        </w:rPr>
        <w:t xml:space="preserve"> технологія мікросервісної архітектури </w:t>
      </w:r>
      <w:r w:rsidR="005B0DFD">
        <w:rPr>
          <w:rFonts w:ascii="Times New Roman" w:hAnsi="Times New Roman" w:cs="Times New Roman"/>
          <w:sz w:val="28"/>
          <w:szCs w:val="28"/>
          <w:lang w:val="en-US"/>
        </w:rPr>
        <w:t>Service</w:t>
      </w:r>
      <w:r w:rsidR="005B0DFD" w:rsidRPr="005B0DFD">
        <w:rPr>
          <w:rFonts w:ascii="Times New Roman" w:hAnsi="Times New Roman" w:cs="Times New Roman"/>
          <w:sz w:val="28"/>
          <w:szCs w:val="28"/>
        </w:rPr>
        <w:t xml:space="preserve"> </w:t>
      </w:r>
      <w:r w:rsidR="005B0DFD">
        <w:rPr>
          <w:rFonts w:ascii="Times New Roman" w:hAnsi="Times New Roman" w:cs="Times New Roman"/>
          <w:sz w:val="28"/>
          <w:szCs w:val="28"/>
          <w:lang w:val="en-US"/>
        </w:rPr>
        <w:t>Mesh</w:t>
      </w:r>
      <w:r w:rsidRPr="00C541EC">
        <w:rPr>
          <w:rFonts w:ascii="Times New Roman" w:hAnsi="Times New Roman" w:cs="Times New Roman"/>
          <w:sz w:val="28"/>
          <w:szCs w:val="28"/>
        </w:rPr>
        <w:t xml:space="preserve">. </w:t>
      </w:r>
    </w:p>
    <w:p w:rsidR="00193CB9" w:rsidRPr="00C541EC" w:rsidRDefault="00193CB9" w:rsidP="00193CB9">
      <w:pPr>
        <w:spacing w:after="0" w:line="360" w:lineRule="auto"/>
        <w:ind w:firstLine="709"/>
        <w:jc w:val="both"/>
        <w:rPr>
          <w:rFonts w:ascii="Times New Roman" w:hAnsi="Times New Roman" w:cs="Times New Roman"/>
          <w:sz w:val="28"/>
          <w:szCs w:val="28"/>
        </w:rPr>
      </w:pPr>
      <w:r w:rsidRPr="00193CB9">
        <w:rPr>
          <w:rFonts w:ascii="Times New Roman" w:hAnsi="Times New Roman" w:cs="Times New Roman"/>
          <w:i/>
          <w:sz w:val="28"/>
          <w:szCs w:val="28"/>
        </w:rPr>
        <w:t>Предмет дослідження</w:t>
      </w:r>
      <w:r w:rsidRPr="00C541EC">
        <w:rPr>
          <w:rFonts w:ascii="Times New Roman" w:hAnsi="Times New Roman" w:cs="Times New Roman"/>
          <w:sz w:val="28"/>
          <w:szCs w:val="28"/>
        </w:rPr>
        <w:t xml:space="preserve"> –</w:t>
      </w:r>
      <w:r w:rsidR="004732AE">
        <w:rPr>
          <w:rFonts w:ascii="Times New Roman" w:hAnsi="Times New Roman" w:cs="Times New Roman"/>
          <w:sz w:val="28"/>
          <w:szCs w:val="28"/>
        </w:rPr>
        <w:t xml:space="preserve"> </w:t>
      </w:r>
      <w:r w:rsidR="005B0DFD">
        <w:rPr>
          <w:rFonts w:ascii="Times New Roman" w:hAnsi="Times New Roman" w:cs="Times New Roman"/>
          <w:sz w:val="28"/>
          <w:szCs w:val="28"/>
        </w:rPr>
        <w:t xml:space="preserve">використання технології </w:t>
      </w:r>
      <w:r w:rsidR="005B0DFD">
        <w:rPr>
          <w:rFonts w:ascii="Times New Roman" w:hAnsi="Times New Roman" w:cs="Times New Roman"/>
          <w:sz w:val="28"/>
          <w:szCs w:val="28"/>
          <w:lang w:val="en-US"/>
        </w:rPr>
        <w:t>Service</w:t>
      </w:r>
      <w:r w:rsidR="005B0DFD" w:rsidRPr="005B0DFD">
        <w:rPr>
          <w:rFonts w:ascii="Times New Roman" w:hAnsi="Times New Roman" w:cs="Times New Roman"/>
          <w:sz w:val="28"/>
          <w:szCs w:val="28"/>
        </w:rPr>
        <w:t xml:space="preserve"> </w:t>
      </w:r>
      <w:r w:rsidR="005B0DFD">
        <w:rPr>
          <w:rFonts w:ascii="Times New Roman" w:hAnsi="Times New Roman" w:cs="Times New Roman"/>
          <w:sz w:val="28"/>
          <w:szCs w:val="28"/>
          <w:lang w:val="en-US"/>
        </w:rPr>
        <w:t>Mesh</w:t>
      </w:r>
      <w:r w:rsidR="005B0DFD" w:rsidRPr="005B0DFD">
        <w:rPr>
          <w:rFonts w:ascii="Times New Roman" w:hAnsi="Times New Roman" w:cs="Times New Roman"/>
          <w:sz w:val="28"/>
          <w:szCs w:val="28"/>
        </w:rPr>
        <w:t xml:space="preserve"> в підтримці масштабованих та стійких розгортань Kubernetes</w:t>
      </w:r>
      <w:r w:rsidR="00457AD1">
        <w:rPr>
          <w:rFonts w:ascii="Times New Roman" w:hAnsi="Times New Roman" w:cs="Times New Roman"/>
          <w:sz w:val="28"/>
          <w:szCs w:val="28"/>
        </w:rPr>
        <w:t>.</w:t>
      </w:r>
    </w:p>
    <w:p w:rsidR="00193CB9" w:rsidRPr="00C541EC" w:rsidRDefault="00193CB9" w:rsidP="00193CB9">
      <w:pPr>
        <w:spacing w:after="0" w:line="360" w:lineRule="auto"/>
        <w:ind w:firstLine="709"/>
        <w:jc w:val="both"/>
        <w:rPr>
          <w:rFonts w:ascii="Times New Roman" w:hAnsi="Times New Roman" w:cs="Times New Roman"/>
          <w:sz w:val="28"/>
          <w:szCs w:val="28"/>
        </w:rPr>
      </w:pPr>
      <w:r w:rsidRPr="00193CB9">
        <w:rPr>
          <w:rFonts w:ascii="Times New Roman" w:hAnsi="Times New Roman" w:cs="Times New Roman"/>
          <w:i/>
          <w:sz w:val="28"/>
          <w:szCs w:val="28"/>
        </w:rPr>
        <w:t>Мета роботи</w:t>
      </w:r>
      <w:r w:rsidRPr="00C541EC">
        <w:rPr>
          <w:rFonts w:ascii="Times New Roman" w:hAnsi="Times New Roman" w:cs="Times New Roman"/>
          <w:sz w:val="28"/>
          <w:szCs w:val="28"/>
        </w:rPr>
        <w:t xml:space="preserve"> –</w:t>
      </w:r>
      <w:r w:rsidR="005B0DFD">
        <w:rPr>
          <w:rFonts w:ascii="Times New Roman" w:hAnsi="Times New Roman" w:cs="Times New Roman"/>
          <w:sz w:val="28"/>
          <w:szCs w:val="28"/>
        </w:rPr>
        <w:t xml:space="preserve"> р</w:t>
      </w:r>
      <w:r w:rsidR="005B0DFD" w:rsidRPr="005B0DFD">
        <w:rPr>
          <w:rFonts w:ascii="Times New Roman" w:hAnsi="Times New Roman" w:cs="Times New Roman"/>
          <w:sz w:val="28"/>
          <w:szCs w:val="28"/>
        </w:rPr>
        <w:t>озробка рекомендацій щодо оптимального використання</w:t>
      </w:r>
      <w:r w:rsidR="005B0DFD">
        <w:rPr>
          <w:rFonts w:ascii="Times New Roman" w:hAnsi="Times New Roman" w:cs="Times New Roman"/>
          <w:sz w:val="28"/>
          <w:szCs w:val="28"/>
        </w:rPr>
        <w:t xml:space="preserve"> мікросервісної архітектури </w:t>
      </w:r>
      <w:r w:rsidR="005B0DFD">
        <w:rPr>
          <w:rFonts w:ascii="Times New Roman" w:hAnsi="Times New Roman" w:cs="Times New Roman"/>
          <w:sz w:val="28"/>
          <w:szCs w:val="28"/>
          <w:lang w:val="en-US"/>
        </w:rPr>
        <w:t>Service</w:t>
      </w:r>
      <w:r w:rsidR="005B0DFD" w:rsidRPr="005B0DFD">
        <w:rPr>
          <w:rFonts w:ascii="Times New Roman" w:hAnsi="Times New Roman" w:cs="Times New Roman"/>
          <w:sz w:val="28"/>
          <w:szCs w:val="28"/>
          <w:lang w:val="ru-RU"/>
        </w:rPr>
        <w:t xml:space="preserve"> </w:t>
      </w:r>
      <w:r w:rsidR="005B0DFD">
        <w:rPr>
          <w:rFonts w:ascii="Times New Roman" w:hAnsi="Times New Roman" w:cs="Times New Roman"/>
          <w:sz w:val="28"/>
          <w:szCs w:val="28"/>
          <w:lang w:val="en-US"/>
        </w:rPr>
        <w:t>Mesh</w:t>
      </w:r>
      <w:r w:rsidR="00457AD1">
        <w:rPr>
          <w:rFonts w:ascii="Times New Roman" w:hAnsi="Times New Roman" w:cs="Times New Roman"/>
          <w:sz w:val="28"/>
          <w:szCs w:val="28"/>
        </w:rPr>
        <w:t>.</w:t>
      </w:r>
    </w:p>
    <w:p w:rsidR="00FB11E1" w:rsidRPr="009801F4" w:rsidRDefault="00FB11E1" w:rsidP="00FB11E1">
      <w:pPr>
        <w:tabs>
          <w:tab w:val="left" w:pos="-567"/>
          <w:tab w:val="left" w:pos="0"/>
          <w:tab w:val="left" w:pos="284"/>
          <w:tab w:val="left" w:pos="851"/>
        </w:tabs>
        <w:spacing w:after="0" w:line="360" w:lineRule="auto"/>
        <w:ind w:firstLine="709"/>
        <w:jc w:val="both"/>
        <w:rPr>
          <w:rFonts w:ascii="Times New Roman" w:hAnsi="Times New Roman" w:cs="Times New Roman"/>
          <w:sz w:val="28"/>
          <w:szCs w:val="28"/>
        </w:rPr>
      </w:pPr>
      <w:r w:rsidRPr="00C47BAB">
        <w:rPr>
          <w:rFonts w:ascii="Times New Roman" w:hAnsi="Times New Roman" w:cs="Times New Roman"/>
          <w:i/>
          <w:sz w:val="28"/>
          <w:szCs w:val="28"/>
          <w:lang w:eastAsia="ru-RU"/>
        </w:rPr>
        <w:t>Методи дослідження</w:t>
      </w:r>
      <w:r w:rsidR="005B0DFD">
        <w:rPr>
          <w:rFonts w:ascii="Times New Roman" w:hAnsi="Times New Roman" w:cs="Times New Roman"/>
          <w:sz w:val="28"/>
          <w:szCs w:val="28"/>
          <w:lang w:eastAsia="ru-RU"/>
        </w:rPr>
        <w:t xml:space="preserve"> </w:t>
      </w:r>
      <w:r w:rsidRPr="00C47BAB">
        <w:rPr>
          <w:rFonts w:ascii="Times New Roman" w:hAnsi="Times New Roman" w:cs="Times New Roman"/>
          <w:sz w:val="28"/>
          <w:szCs w:val="28"/>
          <w:lang w:eastAsia="ru-RU"/>
        </w:rPr>
        <w:t>–</w:t>
      </w:r>
      <w:r w:rsidR="005B0DFD">
        <w:rPr>
          <w:rFonts w:ascii="Times New Roman" w:hAnsi="Times New Roman" w:cs="Times New Roman"/>
          <w:sz w:val="28"/>
          <w:szCs w:val="28"/>
          <w:lang w:eastAsia="ru-RU"/>
        </w:rPr>
        <w:t xml:space="preserve"> </w:t>
      </w:r>
      <w:r w:rsidR="005B0DFD" w:rsidRPr="005B0DFD">
        <w:rPr>
          <w:rFonts w:ascii="Times New Roman" w:hAnsi="Times New Roman" w:cs="Times New Roman"/>
          <w:sz w:val="28"/>
          <w:szCs w:val="28"/>
          <w:lang w:eastAsia="ru-RU"/>
        </w:rPr>
        <w:t>вивчення технічної документації, проведення тестування різних інструментів та порівняння різних сервісів для аналізу їхніх функцій та ефективності.</w:t>
      </w:r>
    </w:p>
    <w:p w:rsidR="00FB11E1" w:rsidRPr="006250D0" w:rsidRDefault="00580F81" w:rsidP="00FB11E1">
      <w:pPr>
        <w:spacing w:after="0" w:line="360" w:lineRule="auto"/>
        <w:ind w:firstLine="709"/>
        <w:jc w:val="both"/>
        <w:rPr>
          <w:rFonts w:ascii="Times New Roman" w:hAnsi="Times New Roman" w:cs="Times New Roman"/>
          <w:sz w:val="28"/>
        </w:rPr>
      </w:pPr>
      <w:r>
        <w:rPr>
          <w:rFonts w:ascii="Times New Roman" w:hAnsi="Times New Roman" w:cs="Times New Roman"/>
          <w:sz w:val="28"/>
        </w:rPr>
        <w:t>А</w:t>
      </w:r>
      <w:r w:rsidRPr="00580F81">
        <w:rPr>
          <w:rFonts w:ascii="Times New Roman" w:hAnsi="Times New Roman" w:cs="Times New Roman"/>
          <w:sz w:val="28"/>
        </w:rPr>
        <w:t>наліз і порівняння різних реалізацій Service Mesh, зокрема Istio та Linkerd, дослідження їх можливостей та функціоналу. Також будуть проведені експерименти з використанням різних Service Mesh на платформі Kubernetes, дослідження їх впливу на швидкість, стійкість та масштабованість розгортань. Для аналізу будуть використані методи порівняльного аналізу, експериментального дослідження та аналізу експлуатаційної документації</w:t>
      </w:r>
      <w:r>
        <w:rPr>
          <w:rFonts w:ascii="Times New Roman" w:hAnsi="Times New Roman" w:cs="Times New Roman"/>
          <w:sz w:val="28"/>
        </w:rPr>
        <w:t>.</w:t>
      </w:r>
    </w:p>
    <w:p w:rsidR="00FB11E1" w:rsidRDefault="00FB11E1" w:rsidP="00FB11E1">
      <w:pPr>
        <w:spacing w:after="0" w:line="360" w:lineRule="auto"/>
        <w:ind w:firstLine="709"/>
        <w:jc w:val="both"/>
        <w:rPr>
          <w:rFonts w:ascii="Times New Roman" w:hAnsi="Times New Roman" w:cs="Times New Roman"/>
          <w:sz w:val="28"/>
        </w:rPr>
      </w:pPr>
      <w:r w:rsidRPr="00ED157F">
        <w:rPr>
          <w:rFonts w:ascii="Times New Roman" w:hAnsi="Times New Roman" w:cs="Times New Roman"/>
          <w:i/>
          <w:iCs/>
          <w:sz w:val="28"/>
        </w:rPr>
        <w:t>Галузь використання</w:t>
      </w:r>
      <w:r w:rsidRPr="00195635">
        <w:rPr>
          <w:rFonts w:ascii="Times New Roman" w:hAnsi="Times New Roman" w:cs="Times New Roman"/>
          <w:sz w:val="28"/>
        </w:rPr>
        <w:t xml:space="preserve"> – </w:t>
      </w:r>
      <w:r w:rsidR="00BB7129" w:rsidRPr="00195635">
        <w:rPr>
          <w:rFonts w:ascii="Times New Roman" w:hAnsi="Times New Roman" w:cs="Times New Roman"/>
          <w:sz w:val="28"/>
        </w:rPr>
        <w:t>кібербезпека</w:t>
      </w:r>
      <w:r w:rsidRPr="00195635">
        <w:rPr>
          <w:rFonts w:ascii="Times New Roman" w:hAnsi="Times New Roman" w:cs="Times New Roman"/>
          <w:sz w:val="28"/>
        </w:rPr>
        <w:t>.</w:t>
      </w:r>
    </w:p>
    <w:p w:rsidR="00580F81" w:rsidRPr="00580F81" w:rsidRDefault="00580F81" w:rsidP="00580F81">
      <w:pPr>
        <w:spacing w:after="0" w:line="360" w:lineRule="auto"/>
        <w:jc w:val="both"/>
        <w:rPr>
          <w:rFonts w:ascii="Times New Roman" w:hAnsi="Times New Roman" w:cs="Times New Roman"/>
          <w:sz w:val="28"/>
        </w:rPr>
      </w:pPr>
      <w:r w:rsidRPr="00ED157F">
        <w:rPr>
          <w:rFonts w:ascii="Times New Roman" w:hAnsi="Times New Roman"/>
          <w:caps/>
          <w:sz w:val="28"/>
          <w:szCs w:val="28"/>
          <w:lang w:eastAsia="ru-RU"/>
        </w:rPr>
        <w:t xml:space="preserve">КІБЕРБЕЗПЕКА, </w:t>
      </w:r>
      <w:r>
        <w:rPr>
          <w:rFonts w:ascii="Times New Roman" w:hAnsi="Times New Roman"/>
          <w:caps/>
          <w:sz w:val="28"/>
          <w:szCs w:val="28"/>
          <w:lang w:eastAsia="ru-RU"/>
        </w:rPr>
        <w:t xml:space="preserve">Мікросервіси, </w:t>
      </w:r>
      <w:r w:rsidRPr="00ED157F">
        <w:rPr>
          <w:rFonts w:ascii="Times New Roman" w:hAnsi="Times New Roman"/>
          <w:caps/>
          <w:sz w:val="28"/>
          <w:szCs w:val="28"/>
          <w:lang w:eastAsia="ru-RU"/>
        </w:rPr>
        <w:t xml:space="preserve">БЕЗПЕКА МЕРЕЖІ, </w:t>
      </w:r>
      <w:r>
        <w:rPr>
          <w:rFonts w:ascii="Times New Roman" w:hAnsi="Times New Roman"/>
          <w:caps/>
          <w:sz w:val="28"/>
          <w:szCs w:val="28"/>
          <w:lang w:val="en-US" w:eastAsia="ru-RU"/>
        </w:rPr>
        <w:t>Service</w:t>
      </w:r>
      <w:r w:rsidRPr="00580F81">
        <w:rPr>
          <w:rFonts w:ascii="Times New Roman" w:hAnsi="Times New Roman"/>
          <w:caps/>
          <w:sz w:val="28"/>
          <w:szCs w:val="28"/>
          <w:lang w:eastAsia="ru-RU"/>
        </w:rPr>
        <w:t xml:space="preserve"> </w:t>
      </w:r>
      <w:r>
        <w:rPr>
          <w:rFonts w:ascii="Times New Roman" w:hAnsi="Times New Roman"/>
          <w:caps/>
          <w:sz w:val="28"/>
          <w:szCs w:val="28"/>
          <w:lang w:val="en-US" w:eastAsia="ru-RU"/>
        </w:rPr>
        <w:t>Mesh</w:t>
      </w:r>
      <w:r w:rsidRPr="00ED157F">
        <w:rPr>
          <w:rFonts w:ascii="Times New Roman" w:hAnsi="Times New Roman"/>
          <w:caps/>
          <w:sz w:val="28"/>
          <w:szCs w:val="28"/>
          <w:lang w:eastAsia="ru-RU"/>
        </w:rPr>
        <w:t xml:space="preserve">, </w:t>
      </w:r>
      <w:r>
        <w:rPr>
          <w:rFonts w:ascii="Times New Roman" w:hAnsi="Times New Roman"/>
          <w:caps/>
          <w:sz w:val="28"/>
          <w:szCs w:val="28"/>
          <w:lang w:val="en-US" w:eastAsia="ru-RU"/>
        </w:rPr>
        <w:t>Istio</w:t>
      </w:r>
      <w:r w:rsidRPr="00ED157F">
        <w:rPr>
          <w:rFonts w:ascii="Times New Roman" w:hAnsi="Times New Roman"/>
          <w:caps/>
          <w:sz w:val="28"/>
          <w:szCs w:val="28"/>
          <w:lang w:eastAsia="ru-RU"/>
        </w:rPr>
        <w:t>,</w:t>
      </w:r>
      <w:r w:rsidR="00B83DB2">
        <w:rPr>
          <w:rFonts w:ascii="Times New Roman" w:hAnsi="Times New Roman"/>
          <w:caps/>
          <w:sz w:val="28"/>
          <w:szCs w:val="28"/>
          <w:lang w:val="en-US" w:eastAsia="ru-RU"/>
        </w:rPr>
        <w:t>GRAFANA</w:t>
      </w:r>
      <w:r w:rsidR="00B83DB2" w:rsidRPr="00B83DB2">
        <w:rPr>
          <w:rFonts w:ascii="Times New Roman" w:hAnsi="Times New Roman"/>
          <w:caps/>
          <w:sz w:val="28"/>
          <w:szCs w:val="28"/>
          <w:lang w:eastAsia="ru-RU"/>
        </w:rPr>
        <w:t>,</w:t>
      </w:r>
      <w:r w:rsidRPr="00ED157F">
        <w:rPr>
          <w:rFonts w:ascii="Times New Roman" w:hAnsi="Times New Roman"/>
          <w:caps/>
          <w:sz w:val="28"/>
          <w:szCs w:val="28"/>
          <w:lang w:eastAsia="ru-RU"/>
        </w:rPr>
        <w:t xml:space="preserve"> </w:t>
      </w:r>
      <w:r>
        <w:rPr>
          <w:rFonts w:ascii="Times New Roman" w:hAnsi="Times New Roman"/>
          <w:caps/>
          <w:sz w:val="28"/>
          <w:szCs w:val="28"/>
          <w:lang w:val="en-US" w:eastAsia="ru-RU"/>
        </w:rPr>
        <w:t>Linkerd</w:t>
      </w:r>
      <w:r w:rsidRPr="00ED157F">
        <w:rPr>
          <w:rFonts w:ascii="Times New Roman" w:hAnsi="Times New Roman"/>
          <w:caps/>
          <w:sz w:val="28"/>
          <w:szCs w:val="28"/>
          <w:lang w:eastAsia="ru-RU"/>
        </w:rPr>
        <w:t>,</w:t>
      </w:r>
      <w:r w:rsidR="00B83DB2" w:rsidRPr="00B83DB2">
        <w:rPr>
          <w:rFonts w:ascii="Times New Roman" w:hAnsi="Times New Roman"/>
          <w:caps/>
          <w:sz w:val="28"/>
          <w:szCs w:val="28"/>
          <w:lang w:eastAsia="ru-RU"/>
        </w:rPr>
        <w:t xml:space="preserve"> </w:t>
      </w:r>
      <w:r w:rsidR="00B83DB2">
        <w:rPr>
          <w:rFonts w:ascii="Times New Roman" w:hAnsi="Times New Roman"/>
          <w:caps/>
          <w:sz w:val="28"/>
          <w:szCs w:val="28"/>
          <w:lang w:val="en-US" w:eastAsia="ru-RU"/>
        </w:rPr>
        <w:t>DASHBOARD</w:t>
      </w:r>
      <w:r w:rsidRPr="004967D1">
        <w:rPr>
          <w:rFonts w:ascii="Times New Roman" w:hAnsi="Times New Roman"/>
          <w:caps/>
          <w:sz w:val="28"/>
          <w:szCs w:val="28"/>
          <w:lang w:eastAsia="ru-RU"/>
        </w:rPr>
        <w:t xml:space="preserve">, </w:t>
      </w:r>
      <w:r>
        <w:rPr>
          <w:rFonts w:ascii="Times New Roman" w:hAnsi="Times New Roman"/>
          <w:caps/>
          <w:sz w:val="28"/>
          <w:szCs w:val="28"/>
          <w:lang w:val="en-US" w:eastAsia="ru-RU"/>
        </w:rPr>
        <w:t>KUBERNETES</w:t>
      </w:r>
      <w:r w:rsidRPr="00580F81">
        <w:rPr>
          <w:rFonts w:ascii="Times New Roman" w:hAnsi="Times New Roman"/>
          <w:caps/>
          <w:sz w:val="28"/>
          <w:szCs w:val="28"/>
          <w:lang w:eastAsia="ru-RU"/>
        </w:rPr>
        <w:t>,</w:t>
      </w:r>
      <w:r>
        <w:rPr>
          <w:rFonts w:ascii="Times New Roman" w:hAnsi="Times New Roman"/>
          <w:caps/>
          <w:sz w:val="28"/>
          <w:szCs w:val="28"/>
          <w:lang w:eastAsia="ru-RU"/>
        </w:rPr>
        <w:t xml:space="preserve"> Операційна система.</w:t>
      </w:r>
    </w:p>
    <w:p w:rsidR="00580F81" w:rsidRPr="00437E90" w:rsidRDefault="00437E90" w:rsidP="00437E90">
      <w:pPr>
        <w:rPr>
          <w:rFonts w:ascii="Times New Roman" w:hAnsi="Times New Roman"/>
          <w:caps/>
          <w:sz w:val="28"/>
          <w:szCs w:val="28"/>
          <w:lang w:val="en-US" w:eastAsia="ru-RU"/>
        </w:rPr>
      </w:pPr>
      <w:r>
        <w:rPr>
          <w:rFonts w:ascii="Times New Roman" w:hAnsi="Times New Roman"/>
          <w:caps/>
          <w:sz w:val="28"/>
          <w:szCs w:val="28"/>
          <w:lang w:eastAsia="ru-RU"/>
        </w:rPr>
        <w:br w:type="page"/>
      </w:r>
    </w:p>
    <w:p w:rsidR="00FB11E1" w:rsidRPr="00AA1BF1" w:rsidRDefault="00E61150" w:rsidP="00FB11E1">
      <w:pPr>
        <w:autoSpaceDE w:val="0"/>
        <w:autoSpaceDN w:val="0"/>
        <w:adjustRightInd w:val="0"/>
        <w:spacing w:after="0" w:line="360" w:lineRule="auto"/>
        <w:jc w:val="center"/>
        <w:rPr>
          <w:rFonts w:ascii="Times New Roman" w:hAnsi="Times New Roman"/>
          <w:b/>
          <w:bCs/>
          <w:sz w:val="28"/>
          <w:szCs w:val="28"/>
          <w:lang w:val="en-US"/>
        </w:rPr>
      </w:pPr>
      <w:r w:rsidRPr="00E61150">
        <w:rPr>
          <w:rFonts w:ascii="Times New Roman" w:hAnsi="Times New Roman" w:cs="Times New Roman"/>
          <w:b/>
          <w:bCs/>
          <w:sz w:val="28"/>
          <w:szCs w:val="28"/>
          <w:lang w:val="ru-RU" w:eastAsia="ru-RU"/>
        </w:rPr>
        <w:lastRenderedPageBreak/>
        <w:pict>
          <v:rect id="Прямоугольник 14" o:spid="_x0000_s1029" style="position:absolute;left:0;text-align:left;margin-left:472.6pt;margin-top:-42.1pt;width:35.55pt;height:36.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" stroked="f"/>
        </w:pict>
      </w:r>
      <w:r w:rsidR="00FB11E1" w:rsidRPr="00AA1BF1">
        <w:rPr>
          <w:rFonts w:ascii="Times New Roman" w:hAnsi="Times New Roman"/>
          <w:b/>
          <w:bCs/>
          <w:sz w:val="28"/>
          <w:szCs w:val="28"/>
          <w:lang w:val="en-US"/>
        </w:rPr>
        <w:t>ABSTRACT</w:t>
      </w:r>
    </w:p>
    <w:p w:rsidR="00FB11E1" w:rsidRPr="00AA1BF1" w:rsidRDefault="00FB11E1" w:rsidP="00FB11E1">
      <w:pPr>
        <w:autoSpaceDE w:val="0"/>
        <w:autoSpaceDN w:val="0"/>
        <w:adjustRightInd w:val="0"/>
        <w:spacing w:after="0" w:line="360" w:lineRule="auto"/>
        <w:ind w:firstLine="709"/>
        <w:jc w:val="both"/>
        <w:rPr>
          <w:rFonts w:ascii="Times New Roman" w:hAnsi="Times New Roman"/>
          <w:b/>
          <w:bCs/>
          <w:sz w:val="28"/>
          <w:szCs w:val="28"/>
          <w:lang w:val="en-US"/>
        </w:rPr>
      </w:pPr>
    </w:p>
    <w:p w:rsidR="00FB11E1" w:rsidRPr="00AA1BF1" w:rsidRDefault="00FB11E1" w:rsidP="00FB11E1">
      <w:pPr>
        <w:autoSpaceDE w:val="0"/>
        <w:autoSpaceDN w:val="0"/>
        <w:adjustRightInd w:val="0"/>
        <w:spacing w:after="0" w:line="360" w:lineRule="auto"/>
        <w:ind w:firstLine="709"/>
        <w:jc w:val="both"/>
        <w:rPr>
          <w:rFonts w:ascii="Times New Roman" w:hAnsi="Times New Roman"/>
          <w:b/>
          <w:bCs/>
          <w:sz w:val="28"/>
          <w:szCs w:val="28"/>
          <w:lang w:val="en-US"/>
        </w:rPr>
      </w:pPr>
    </w:p>
    <w:p w:rsidR="00FB11E1" w:rsidRDefault="00FB11E1" w:rsidP="00FB11E1">
      <w:pPr>
        <w:autoSpaceDE w:val="0"/>
        <w:autoSpaceDN w:val="0"/>
        <w:adjustRightInd w:val="0"/>
        <w:spacing w:after="0" w:line="360" w:lineRule="auto"/>
        <w:ind w:firstLine="709"/>
        <w:jc w:val="both"/>
        <w:rPr>
          <w:rFonts w:ascii="Times New Roman" w:hAnsi="Times New Roman"/>
          <w:sz w:val="28"/>
          <w:szCs w:val="28"/>
          <w:highlight w:val="yellow"/>
          <w:lang w:val="en-US"/>
        </w:rPr>
      </w:pPr>
      <w:r w:rsidRPr="00217722">
        <w:rPr>
          <w:rFonts w:ascii="Times New Roman" w:hAnsi="Times New Roman"/>
          <w:sz w:val="28"/>
          <w:szCs w:val="28"/>
          <w:lang w:val="en-US"/>
        </w:rPr>
        <w:t>Bachelor’s thesis</w:t>
      </w:r>
      <w:r w:rsidRPr="007734A7">
        <w:rPr>
          <w:rFonts w:ascii="Times New Roman" w:hAnsi="Times New Roman"/>
          <w:sz w:val="28"/>
          <w:szCs w:val="28"/>
          <w:lang w:val="en-US"/>
        </w:rPr>
        <w:t xml:space="preserve">: </w:t>
      </w:r>
      <w:r w:rsidR="00437E90">
        <w:rPr>
          <w:rFonts w:ascii="Times New Roman" w:hAnsi="Times New Roman"/>
          <w:sz w:val="28"/>
          <w:szCs w:val="28"/>
        </w:rPr>
        <w:t xml:space="preserve">56 </w:t>
      </w:r>
      <w:r w:rsidR="006D0A1B" w:rsidRPr="006D0A1B">
        <w:rPr>
          <w:rFonts w:ascii="Times New Roman" w:hAnsi="Times New Roman"/>
          <w:sz w:val="28"/>
          <w:szCs w:val="28"/>
          <w:lang w:val="en-US"/>
        </w:rPr>
        <w:t>pages, 33 figures, 20 sources.</w:t>
      </w:r>
      <w:bookmarkStart w:id="0" w:name="_GoBack"/>
      <w:bookmarkEnd w:id="0"/>
    </w:p>
    <w:p w:rsidR="000D0E86" w:rsidRPr="00FB11E1" w:rsidRDefault="000D0E86" w:rsidP="00FB11E1">
      <w:pPr>
        <w:autoSpaceDE w:val="0"/>
        <w:autoSpaceDN w:val="0"/>
        <w:adjustRightInd w:val="0"/>
        <w:spacing w:after="0" w:line="360" w:lineRule="auto"/>
        <w:ind w:firstLine="709"/>
        <w:jc w:val="both"/>
        <w:rPr>
          <w:rFonts w:ascii="Times New Roman" w:hAnsi="Times New Roman"/>
          <w:sz w:val="28"/>
          <w:szCs w:val="28"/>
          <w:highlight w:val="yellow"/>
          <w:lang w:val="en-US"/>
        </w:rPr>
      </w:pPr>
    </w:p>
    <w:p w:rsidR="00FB11E1" w:rsidRPr="00FB11E1" w:rsidRDefault="0009574F" w:rsidP="00FB11E1">
      <w:pPr>
        <w:spacing w:after="0" w:line="360" w:lineRule="auto"/>
        <w:ind w:firstLine="709"/>
        <w:jc w:val="both"/>
        <w:rPr>
          <w:rFonts w:ascii="Times New Roman" w:hAnsi="Times New Roman" w:cs="Times New Roman"/>
          <w:iCs/>
          <w:sz w:val="28"/>
          <w:szCs w:val="28"/>
          <w:highlight w:val="yellow"/>
          <w:lang w:val="en-US"/>
        </w:rPr>
      </w:pPr>
      <w:r>
        <w:rPr>
          <w:rFonts w:ascii="Times New Roman" w:hAnsi="Times New Roman" w:cs="Times New Roman"/>
          <w:i/>
          <w:iCs/>
          <w:sz w:val="28"/>
          <w:szCs w:val="28"/>
          <w:lang w:val="en-US"/>
        </w:rPr>
        <w:t>O</w:t>
      </w:r>
      <w:r w:rsidR="00FB11E1" w:rsidRPr="000D0E86">
        <w:rPr>
          <w:rFonts w:ascii="Times New Roman" w:hAnsi="Times New Roman" w:cs="Times New Roman"/>
          <w:i/>
          <w:iCs/>
          <w:sz w:val="28"/>
          <w:szCs w:val="28"/>
          <w:lang w:val="en-US"/>
        </w:rPr>
        <w:t>bject of research</w:t>
      </w:r>
      <w:r w:rsidR="00FB11E1" w:rsidRPr="000D0E86">
        <w:rPr>
          <w:rFonts w:ascii="Times New Roman" w:hAnsi="Times New Roman" w:cs="Times New Roman"/>
          <w:i/>
          <w:iCs/>
          <w:sz w:val="28"/>
          <w:szCs w:val="28"/>
        </w:rPr>
        <w:t xml:space="preserve"> –</w:t>
      </w:r>
      <w:r w:rsidR="00580F81">
        <w:rPr>
          <w:rFonts w:ascii="Times New Roman" w:hAnsi="Times New Roman" w:cs="Times New Roman"/>
          <w:i/>
          <w:iCs/>
          <w:sz w:val="28"/>
          <w:szCs w:val="28"/>
        </w:rPr>
        <w:t xml:space="preserve"> </w:t>
      </w:r>
      <w:r w:rsidR="00580F81" w:rsidRPr="00580F81">
        <w:rPr>
          <w:rFonts w:ascii="Times New Roman" w:hAnsi="Times New Roman" w:cs="Times New Roman"/>
          <w:iCs/>
          <w:sz w:val="28"/>
          <w:szCs w:val="28"/>
        </w:rPr>
        <w:t>Service Mesh microservice architecture technology</w:t>
      </w:r>
      <w:r w:rsidR="00FB11E1" w:rsidRPr="000D0E86">
        <w:rPr>
          <w:rFonts w:ascii="Times New Roman" w:hAnsi="Times New Roman" w:cs="Times New Roman"/>
          <w:iCs/>
          <w:sz w:val="28"/>
          <w:szCs w:val="28"/>
          <w:lang w:val="en-US"/>
        </w:rPr>
        <w:t>.</w:t>
      </w:r>
    </w:p>
    <w:p w:rsidR="00FB11E1" w:rsidRPr="000D0E86" w:rsidRDefault="0009574F" w:rsidP="00FB11E1">
      <w:pPr>
        <w:spacing w:after="0" w:line="360" w:lineRule="auto"/>
        <w:ind w:firstLine="709"/>
        <w:jc w:val="both"/>
        <w:rPr>
          <w:rFonts w:ascii="Times New Roman" w:hAnsi="Times New Roman" w:cs="Times New Roman"/>
          <w:iCs/>
          <w:sz w:val="28"/>
          <w:szCs w:val="28"/>
          <w:lang w:val="en-US"/>
        </w:rPr>
      </w:pPr>
      <w:r>
        <w:rPr>
          <w:rFonts w:ascii="Times New Roman" w:hAnsi="Times New Roman" w:cs="Times New Roman"/>
          <w:i/>
          <w:iCs/>
          <w:sz w:val="28"/>
          <w:szCs w:val="28"/>
          <w:lang w:val="en-US"/>
        </w:rPr>
        <w:t>S</w:t>
      </w:r>
      <w:r w:rsidR="00FB11E1" w:rsidRPr="000D0E86">
        <w:rPr>
          <w:rFonts w:ascii="Times New Roman" w:hAnsi="Times New Roman" w:cs="Times New Roman"/>
          <w:i/>
          <w:iCs/>
          <w:sz w:val="28"/>
          <w:szCs w:val="28"/>
          <w:lang w:val="en-US"/>
        </w:rPr>
        <w:t>ubject of research</w:t>
      </w:r>
      <w:r w:rsidR="00580F81">
        <w:rPr>
          <w:rFonts w:ascii="Times New Roman" w:hAnsi="Times New Roman" w:cs="Times New Roman"/>
          <w:i/>
          <w:iCs/>
          <w:sz w:val="28"/>
          <w:szCs w:val="28"/>
        </w:rPr>
        <w:t xml:space="preserve"> - </w:t>
      </w:r>
      <w:r w:rsidR="00580F81" w:rsidRPr="00580F81">
        <w:rPr>
          <w:rFonts w:ascii="Times New Roman" w:hAnsi="Times New Roman" w:cs="Times New Roman"/>
          <w:iCs/>
          <w:sz w:val="28"/>
          <w:szCs w:val="28"/>
        </w:rPr>
        <w:t>use of Service Mesh technology in supporting scalable and stable deployments of Kubernetes</w:t>
      </w:r>
      <w:r w:rsidR="000D0E86" w:rsidRPr="000D0E86">
        <w:rPr>
          <w:rFonts w:ascii="Times New Roman" w:hAnsi="Times New Roman" w:cs="Times New Roman"/>
          <w:iCs/>
          <w:sz w:val="28"/>
          <w:szCs w:val="28"/>
          <w:lang w:val="en-US"/>
        </w:rPr>
        <w:t>.</w:t>
      </w:r>
    </w:p>
    <w:p w:rsidR="00FB11E1" w:rsidRPr="00177756" w:rsidRDefault="00FB11E1" w:rsidP="00FB11E1">
      <w:pPr>
        <w:spacing w:after="0" w:line="360" w:lineRule="auto"/>
        <w:ind w:firstLine="709"/>
        <w:jc w:val="both"/>
        <w:rPr>
          <w:rFonts w:ascii="Times New Roman" w:hAnsi="Times New Roman" w:cs="Times New Roman"/>
          <w:iCs/>
          <w:sz w:val="28"/>
          <w:szCs w:val="28"/>
          <w:lang w:val="en-US"/>
        </w:rPr>
      </w:pPr>
      <w:r w:rsidRPr="00177756">
        <w:rPr>
          <w:rFonts w:ascii="Times New Roman" w:hAnsi="Times New Roman" w:cs="Times New Roman"/>
          <w:i/>
          <w:sz w:val="28"/>
          <w:lang w:val="en-US"/>
        </w:rPr>
        <w:t>The aim of research</w:t>
      </w:r>
      <w:r w:rsidR="00580F81">
        <w:rPr>
          <w:rFonts w:ascii="Times New Roman" w:hAnsi="Times New Roman" w:cs="Times New Roman"/>
          <w:i/>
          <w:sz w:val="28"/>
        </w:rPr>
        <w:t xml:space="preserve"> - </w:t>
      </w:r>
      <w:r w:rsidR="00580F81" w:rsidRPr="00580F81">
        <w:rPr>
          <w:rFonts w:ascii="Times New Roman" w:hAnsi="Times New Roman" w:cs="Times New Roman"/>
          <w:sz w:val="28"/>
        </w:rPr>
        <w:t>develop recommendations for optimal use of the Service Mesh microservice architecture</w:t>
      </w:r>
      <w:r w:rsidR="000D0E86" w:rsidRPr="00177756">
        <w:rPr>
          <w:rFonts w:ascii="Times New Roman" w:hAnsi="Times New Roman" w:cs="Times New Roman"/>
          <w:iCs/>
          <w:sz w:val="28"/>
          <w:szCs w:val="28"/>
          <w:lang w:val="en-US"/>
        </w:rPr>
        <w:t>.</w:t>
      </w:r>
    </w:p>
    <w:p w:rsidR="00580F81" w:rsidRPr="00580F81" w:rsidRDefault="00FB11E1" w:rsidP="00580F81">
      <w:pPr>
        <w:spacing w:after="0" w:line="360" w:lineRule="auto"/>
        <w:ind w:firstLine="709"/>
        <w:jc w:val="both"/>
        <w:rPr>
          <w:rFonts w:ascii="Times New Roman" w:hAnsi="Times New Roman" w:cs="Times New Roman"/>
          <w:iCs/>
          <w:sz w:val="28"/>
          <w:szCs w:val="28"/>
        </w:rPr>
      </w:pPr>
      <w:r w:rsidRPr="00177756">
        <w:rPr>
          <w:rFonts w:ascii="Times New Roman" w:hAnsi="Times New Roman" w:cs="Times New Roman"/>
          <w:i/>
          <w:iCs/>
          <w:sz w:val="28"/>
          <w:szCs w:val="28"/>
          <w:lang w:val="en-US"/>
        </w:rPr>
        <w:t>Research methods</w:t>
      </w:r>
      <w:r w:rsidRPr="00177756">
        <w:rPr>
          <w:rFonts w:ascii="Times New Roman" w:hAnsi="Times New Roman" w:cs="Times New Roman"/>
          <w:iCs/>
          <w:sz w:val="28"/>
          <w:szCs w:val="28"/>
          <w:lang w:val="en-US"/>
        </w:rPr>
        <w:t xml:space="preserve"> –</w:t>
      </w:r>
      <w:r w:rsidR="00580F81">
        <w:rPr>
          <w:rFonts w:ascii="Times New Roman" w:hAnsi="Times New Roman" w:cs="Times New Roman"/>
          <w:iCs/>
          <w:sz w:val="28"/>
          <w:szCs w:val="28"/>
        </w:rPr>
        <w:t xml:space="preserve"> </w:t>
      </w:r>
      <w:r w:rsidR="00580F81" w:rsidRPr="00580F81">
        <w:rPr>
          <w:rFonts w:ascii="Times New Roman" w:hAnsi="Times New Roman" w:cs="Times New Roman"/>
          <w:iCs/>
          <w:sz w:val="28"/>
          <w:szCs w:val="28"/>
        </w:rPr>
        <w:t>study of technical documentation, testing of various tools and comparison of various services to analyze their functions and effectiveness.</w:t>
      </w:r>
    </w:p>
    <w:p w:rsidR="00177756" w:rsidRPr="00580F81" w:rsidRDefault="00580F81" w:rsidP="00580F81">
      <w:pPr>
        <w:spacing w:after="0" w:line="360" w:lineRule="auto"/>
        <w:ind w:firstLine="709"/>
        <w:jc w:val="both"/>
        <w:rPr>
          <w:rFonts w:ascii="Times New Roman" w:hAnsi="Times New Roman" w:cs="Times New Roman"/>
          <w:iCs/>
          <w:sz w:val="28"/>
          <w:szCs w:val="28"/>
          <w:lang w:val="en-US"/>
        </w:rPr>
      </w:pPr>
      <w:r w:rsidRPr="00580F81">
        <w:rPr>
          <w:rFonts w:ascii="Times New Roman" w:hAnsi="Times New Roman" w:cs="Times New Roman"/>
          <w:iCs/>
          <w:sz w:val="28"/>
          <w:szCs w:val="28"/>
        </w:rPr>
        <w:t>Analysis and comparison of different implementations of Service Mesh, in particular Istio and Linkerd, study of their capabilities and functionality. Experiments will also be conducted using different Service Meshes on the Kubernetes platform, researching their impact on the speed, stability and scalability of deployments. The methods of comparative analysis, experimental research and analysis of operational documentatio</w:t>
      </w:r>
      <w:r>
        <w:rPr>
          <w:rFonts w:ascii="Times New Roman" w:hAnsi="Times New Roman" w:cs="Times New Roman"/>
          <w:iCs/>
          <w:sz w:val="28"/>
          <w:szCs w:val="28"/>
        </w:rPr>
        <w:t>n will be used for the analysis</w:t>
      </w:r>
      <w:r w:rsidR="00177756" w:rsidRPr="00177756">
        <w:rPr>
          <w:rFonts w:ascii="Times New Roman" w:hAnsi="Times New Roman" w:cs="Times New Roman"/>
          <w:iCs/>
          <w:sz w:val="28"/>
          <w:szCs w:val="28"/>
          <w:lang w:val="en-US"/>
        </w:rPr>
        <w:t>.</w:t>
      </w:r>
    </w:p>
    <w:p w:rsidR="00FB11E1" w:rsidRDefault="00FB11E1" w:rsidP="00FB11E1">
      <w:pPr>
        <w:spacing w:after="0" w:line="360" w:lineRule="auto"/>
        <w:ind w:firstLine="709"/>
        <w:jc w:val="both"/>
        <w:rPr>
          <w:rFonts w:ascii="Times New Roman" w:hAnsi="Times New Roman"/>
          <w:sz w:val="28"/>
          <w:szCs w:val="28"/>
          <w:lang w:val="en-US"/>
        </w:rPr>
      </w:pPr>
      <w:r w:rsidRPr="00177756">
        <w:rPr>
          <w:rFonts w:ascii="Times New Roman" w:hAnsi="Times New Roman"/>
          <w:i/>
          <w:sz w:val="28"/>
          <w:szCs w:val="28"/>
          <w:lang w:val="en-US"/>
        </w:rPr>
        <w:t>Field of use –</w:t>
      </w:r>
      <w:r w:rsidRPr="00177756">
        <w:rPr>
          <w:rFonts w:ascii="Times New Roman" w:hAnsi="Times New Roman"/>
          <w:sz w:val="28"/>
          <w:szCs w:val="28"/>
          <w:lang w:val="en-US"/>
        </w:rPr>
        <w:t xml:space="preserve"> </w:t>
      </w:r>
      <w:r w:rsidR="00177756" w:rsidRPr="00177756">
        <w:rPr>
          <w:rFonts w:ascii="Times New Roman" w:hAnsi="Times New Roman" w:cs="Times New Roman"/>
          <w:sz w:val="28"/>
        </w:rPr>
        <w:t>cybersecurity</w:t>
      </w:r>
      <w:r w:rsidRPr="00177756">
        <w:rPr>
          <w:rFonts w:ascii="Times New Roman" w:hAnsi="Times New Roman"/>
          <w:sz w:val="28"/>
          <w:szCs w:val="28"/>
          <w:lang w:val="en-US"/>
        </w:rPr>
        <w:t>.</w:t>
      </w:r>
    </w:p>
    <w:p w:rsidR="00580F81" w:rsidRPr="00177756" w:rsidRDefault="00580F81" w:rsidP="00580F81">
      <w:pPr>
        <w:spacing w:after="0" w:line="360" w:lineRule="auto"/>
        <w:jc w:val="both"/>
        <w:rPr>
          <w:rFonts w:ascii="Times New Roman" w:hAnsi="Times New Roman"/>
          <w:sz w:val="28"/>
          <w:szCs w:val="28"/>
          <w:lang w:val="en-US"/>
        </w:rPr>
      </w:pPr>
      <w:r w:rsidRPr="00580F81">
        <w:rPr>
          <w:rFonts w:ascii="Times New Roman" w:hAnsi="Times New Roman"/>
          <w:sz w:val="28"/>
          <w:szCs w:val="28"/>
          <w:lang w:val="en-US"/>
        </w:rPr>
        <w:t>CYBERSECURITY, MICROSERVICES, NETWORK SECURITY, SERVI</w:t>
      </w:r>
      <w:r w:rsidR="00B83DB2">
        <w:rPr>
          <w:rFonts w:ascii="Times New Roman" w:hAnsi="Times New Roman"/>
          <w:sz w:val="28"/>
          <w:szCs w:val="28"/>
          <w:lang w:val="en-US"/>
        </w:rPr>
        <w:t>CE MESH, ISTIO, GRAFANA, LINKERD, DASHBOARD</w:t>
      </w:r>
      <w:r w:rsidRPr="00580F81">
        <w:rPr>
          <w:rFonts w:ascii="Times New Roman" w:hAnsi="Times New Roman"/>
          <w:sz w:val="28"/>
          <w:szCs w:val="28"/>
          <w:lang w:val="en-US"/>
        </w:rPr>
        <w:t>, KUBERNETES, OPERATING SYSTEM.</w:t>
      </w:r>
    </w:p>
    <w:p w:rsidR="00FB11E1" w:rsidRPr="00BD6886" w:rsidRDefault="00177756" w:rsidP="00FB11E1">
      <w:pPr>
        <w:tabs>
          <w:tab w:val="left" w:pos="-567"/>
          <w:tab w:val="left" w:pos="0"/>
          <w:tab w:val="left" w:pos="284"/>
          <w:tab w:val="left" w:pos="851"/>
        </w:tabs>
        <w:spacing w:after="0" w:line="360" w:lineRule="auto"/>
        <w:jc w:val="both"/>
      </w:pPr>
      <w:r w:rsidRPr="00177756">
        <w:rPr>
          <w:rFonts w:ascii="Times New Roman" w:hAnsi="Times New Roman" w:cs="Times New Roman"/>
          <w:iCs/>
          <w:sz w:val="28"/>
          <w:szCs w:val="28"/>
          <w:lang w:val="en-US"/>
        </w:rPr>
        <w:t>.</w:t>
      </w:r>
      <w:r w:rsidR="00FB11E1" w:rsidRPr="00BD6886">
        <w:br w:type="page"/>
      </w:r>
    </w:p>
    <w:p w:rsidR="00B83DB2" w:rsidRDefault="00E61150" w:rsidP="00CD4CBE">
      <w:pPr>
        <w:spacing w:after="0" w:line="360" w:lineRule="auto"/>
        <w:jc w:val="center"/>
        <w:rPr>
          <w:rFonts w:ascii="Times New Roman" w:hAnsi="Times New Roman" w:cs="Times New Roman"/>
          <w:b/>
          <w:sz w:val="28"/>
          <w:szCs w:val="28"/>
          <w:lang w:val="en-US"/>
        </w:rPr>
      </w:pPr>
      <w:r w:rsidRPr="00E61150">
        <w:rPr>
          <w:rFonts w:ascii="Times New Roman" w:hAnsi="Times New Roman" w:cs="Times New Roman"/>
          <w:b/>
          <w:bCs/>
          <w:sz w:val="28"/>
          <w:szCs w:val="28"/>
          <w:lang w:val="ru-RU" w:eastAsia="ru-RU"/>
        </w:rPr>
        <w:lastRenderedPageBreak/>
        <w:pict>
          <v:rect id="Прямоугольник 15" o:spid="_x0000_s1028" style="position:absolute;left:0;text-align:left;margin-left:473.55pt;margin-top:-41.3pt;width:35.55pt;height:36.45pt;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" stroked="f">
            <w10:wrap anchorx="margin"/>
          </v:rect>
        </w:pict>
      </w:r>
      <w:r w:rsidR="00FB11E1" w:rsidRPr="00137809">
        <w:rPr>
          <w:rFonts w:ascii="Times New Roman" w:hAnsi="Times New Roman" w:cs="Times New Roman"/>
          <w:b/>
          <w:sz w:val="28"/>
          <w:szCs w:val="28"/>
        </w:rPr>
        <w:t>ЗМІСТ</w:t>
      </w:r>
    </w:p>
    <w:p w:rsidR="00CD4CBE" w:rsidRDefault="00CD4CBE" w:rsidP="00CD4CBE">
      <w:pPr>
        <w:spacing w:after="0" w:line="360" w:lineRule="auto"/>
        <w:jc w:val="center"/>
        <w:rPr>
          <w:rFonts w:ascii="Times New Roman" w:hAnsi="Times New Roman" w:cs="Times New Roman"/>
          <w:b/>
          <w:sz w:val="28"/>
          <w:szCs w:val="28"/>
          <w:lang w:val="en-US"/>
        </w:rPr>
      </w:pPr>
    </w:p>
    <w:p w:rsidR="007200E1" w:rsidRPr="00CD4CBE" w:rsidRDefault="007200E1" w:rsidP="00CD4CBE">
      <w:pPr>
        <w:spacing w:after="0" w:line="360" w:lineRule="auto"/>
        <w:jc w:val="center"/>
        <w:rPr>
          <w:rFonts w:ascii="Times New Roman" w:hAnsi="Times New Roman" w:cs="Times New Roman"/>
          <w:b/>
          <w:sz w:val="28"/>
          <w:szCs w:val="28"/>
          <w:lang w:val="en-US"/>
        </w:rPr>
      </w:pPr>
    </w:p>
    <w:p w:rsidR="00FB11E1" w:rsidRPr="00B83DB2" w:rsidRDefault="00FB11E1" w:rsidP="00BA57A4">
      <w:pPr>
        <w:spacing w:after="0" w:line="360" w:lineRule="auto"/>
        <w:jc w:val="both"/>
        <w:rPr>
          <w:rFonts w:ascii="Times New Roman" w:hAnsi="Times New Roman" w:cs="Times New Roman"/>
          <w:b/>
          <w:sz w:val="28"/>
          <w:szCs w:val="28"/>
          <w:lang w:val="en-US"/>
        </w:rPr>
      </w:pPr>
      <w:r w:rsidRPr="00137809">
        <w:rPr>
          <w:rFonts w:ascii="Times New Roman" w:hAnsi="Times New Roman" w:cs="Times New Roman"/>
          <w:b/>
          <w:sz w:val="28"/>
          <w:szCs w:val="28"/>
        </w:rPr>
        <w:t>ВСТУП………………………………………………………………………………</w:t>
      </w:r>
      <w:r w:rsidR="00741E11">
        <w:rPr>
          <w:rFonts w:ascii="Times New Roman" w:hAnsi="Times New Roman" w:cs="Times New Roman"/>
          <w:b/>
          <w:sz w:val="28"/>
          <w:szCs w:val="28"/>
        </w:rPr>
        <w:t>..</w:t>
      </w:r>
      <w:r w:rsidRPr="00137809">
        <w:rPr>
          <w:rFonts w:ascii="Times New Roman" w:hAnsi="Times New Roman" w:cs="Times New Roman"/>
          <w:b/>
          <w:sz w:val="28"/>
          <w:szCs w:val="28"/>
        </w:rPr>
        <w:t>...</w:t>
      </w:r>
      <w:r w:rsidR="00B83DB2">
        <w:rPr>
          <w:rFonts w:ascii="Times New Roman" w:hAnsi="Times New Roman" w:cs="Times New Roman"/>
          <w:b/>
          <w:sz w:val="28"/>
          <w:szCs w:val="28"/>
          <w:lang w:val="en-US"/>
        </w:rPr>
        <w:t>9</w:t>
      </w:r>
    </w:p>
    <w:p w:rsidR="00A84175" w:rsidRPr="005D075C" w:rsidRDefault="009D11F4" w:rsidP="00CD4CBE">
      <w:pPr>
        <w:pStyle w:val="a4"/>
        <w:numPr>
          <w:ilvl w:val="0"/>
          <w:numId w:val="8"/>
        </w:numPr>
        <w:spacing w:after="0" w:line="360" w:lineRule="auto"/>
        <w:ind w:left="0" w:firstLine="0"/>
        <w:rPr>
          <w:rFonts w:ascii="Times New Roman" w:hAnsi="Times New Roman" w:cs="Times New Roman"/>
          <w:b/>
          <w:bCs/>
          <w:sz w:val="28"/>
          <w:szCs w:val="28"/>
        </w:rPr>
      </w:pPr>
      <w:r>
        <w:rPr>
          <w:rFonts w:ascii="Times New Roman" w:hAnsi="Times New Roman" w:cs="Times New Roman"/>
          <w:b/>
          <w:bCs/>
          <w:sz w:val="28"/>
          <w:szCs w:val="28"/>
        </w:rPr>
        <w:t>ОГЛЯД ТЕХНОЛОГІЇ КОНТЕРНІЗАЦІЇ</w:t>
      </w:r>
      <w:r w:rsidR="00344AF2" w:rsidRPr="00344AF2">
        <w:rPr>
          <w:rFonts w:ascii="Times New Roman" w:hAnsi="Times New Roman" w:cs="Times New Roman"/>
          <w:b/>
          <w:bCs/>
          <w:sz w:val="28"/>
          <w:szCs w:val="28"/>
        </w:rPr>
        <w:t xml:space="preserve"> </w:t>
      </w:r>
      <w:r w:rsidR="00344AF2">
        <w:rPr>
          <w:rFonts w:ascii="Times New Roman" w:hAnsi="Times New Roman" w:cs="Times New Roman"/>
          <w:b/>
          <w:bCs/>
          <w:sz w:val="28"/>
          <w:szCs w:val="28"/>
        </w:rPr>
        <w:t>ТА</w:t>
      </w:r>
      <w:r w:rsidR="00344AF2" w:rsidRPr="00344AF2">
        <w:rPr>
          <w:rFonts w:ascii="Times New Roman" w:hAnsi="Times New Roman" w:cs="Times New Roman"/>
          <w:b/>
          <w:bCs/>
          <w:sz w:val="28"/>
          <w:szCs w:val="28"/>
        </w:rPr>
        <w:t xml:space="preserve"> </w:t>
      </w:r>
      <w:r w:rsidR="007200E1">
        <w:rPr>
          <w:rFonts w:ascii="Times New Roman" w:hAnsi="Times New Roman" w:cs="Times New Roman"/>
          <w:b/>
          <w:bCs/>
          <w:sz w:val="28"/>
          <w:szCs w:val="28"/>
        </w:rPr>
        <w:t xml:space="preserve">ПРИНЦИП РОБОТИ </w:t>
      </w:r>
      <w:r w:rsidR="00344AF2">
        <w:rPr>
          <w:rFonts w:ascii="Times New Roman" w:hAnsi="Times New Roman" w:cs="Times New Roman"/>
          <w:b/>
          <w:bCs/>
          <w:sz w:val="28"/>
          <w:szCs w:val="28"/>
          <w:lang w:val="en-US"/>
        </w:rPr>
        <w:t>SERVICE</w:t>
      </w:r>
      <w:r w:rsidR="00344AF2" w:rsidRPr="00344AF2">
        <w:rPr>
          <w:rFonts w:ascii="Times New Roman" w:hAnsi="Times New Roman" w:cs="Times New Roman"/>
          <w:b/>
          <w:bCs/>
          <w:sz w:val="28"/>
          <w:szCs w:val="28"/>
        </w:rPr>
        <w:t xml:space="preserve"> </w:t>
      </w:r>
      <w:r w:rsidR="00344AF2">
        <w:rPr>
          <w:rFonts w:ascii="Times New Roman" w:hAnsi="Times New Roman" w:cs="Times New Roman"/>
          <w:b/>
          <w:bCs/>
          <w:sz w:val="28"/>
          <w:szCs w:val="28"/>
          <w:lang w:val="en-US"/>
        </w:rPr>
        <w:t>MESH</w:t>
      </w:r>
      <w:r>
        <w:rPr>
          <w:rFonts w:ascii="Times New Roman" w:hAnsi="Times New Roman" w:cs="Times New Roman"/>
          <w:b/>
          <w:bCs/>
          <w:sz w:val="28"/>
          <w:szCs w:val="28"/>
        </w:rPr>
        <w:t>………………</w:t>
      </w:r>
      <w:r w:rsidRPr="00344AF2">
        <w:rPr>
          <w:rFonts w:ascii="Times New Roman" w:hAnsi="Times New Roman" w:cs="Times New Roman"/>
          <w:b/>
          <w:bCs/>
          <w:sz w:val="28"/>
          <w:szCs w:val="28"/>
        </w:rPr>
        <w:t>…</w:t>
      </w:r>
      <w:r w:rsidR="00A84175" w:rsidRPr="005D075C">
        <w:rPr>
          <w:rFonts w:ascii="Times New Roman" w:hAnsi="Times New Roman" w:cs="Times New Roman"/>
          <w:b/>
          <w:bCs/>
          <w:sz w:val="28"/>
          <w:szCs w:val="28"/>
        </w:rPr>
        <w:t>……………</w:t>
      </w:r>
      <w:r w:rsidR="00CD4CBE">
        <w:rPr>
          <w:rFonts w:ascii="Times New Roman" w:hAnsi="Times New Roman" w:cs="Times New Roman"/>
          <w:b/>
          <w:bCs/>
          <w:sz w:val="28"/>
          <w:szCs w:val="28"/>
          <w:lang w:val="en-US"/>
        </w:rPr>
        <w:t>…………………………………..</w:t>
      </w:r>
      <w:r w:rsidR="006F7B02" w:rsidRPr="005D075C">
        <w:rPr>
          <w:rFonts w:ascii="Times New Roman" w:hAnsi="Times New Roman" w:cs="Times New Roman"/>
          <w:b/>
          <w:bCs/>
          <w:sz w:val="28"/>
          <w:szCs w:val="28"/>
        </w:rPr>
        <w:t>...</w:t>
      </w:r>
      <w:r w:rsidR="002D1C00">
        <w:rPr>
          <w:rFonts w:ascii="Times New Roman" w:hAnsi="Times New Roman" w:cs="Times New Roman"/>
          <w:b/>
          <w:bCs/>
          <w:sz w:val="28"/>
          <w:szCs w:val="28"/>
        </w:rPr>
        <w:t>.</w:t>
      </w:r>
      <w:r w:rsidR="005572A7">
        <w:rPr>
          <w:rFonts w:ascii="Times New Roman" w:hAnsi="Times New Roman" w:cs="Times New Roman"/>
          <w:b/>
          <w:bCs/>
          <w:sz w:val="28"/>
          <w:szCs w:val="28"/>
        </w:rPr>
        <w:t xml:space="preserve"> </w:t>
      </w:r>
      <w:r w:rsidR="00CD4CBE">
        <w:rPr>
          <w:rFonts w:ascii="Times New Roman" w:hAnsi="Times New Roman" w:cs="Times New Roman"/>
          <w:b/>
          <w:bCs/>
          <w:sz w:val="28"/>
          <w:szCs w:val="28"/>
          <w:lang w:val="en-US"/>
        </w:rPr>
        <w:t>11</w:t>
      </w:r>
    </w:p>
    <w:p w:rsidR="00A84175" w:rsidRPr="005D075C" w:rsidRDefault="009D11F4" w:rsidP="00A36E52">
      <w:pPr>
        <w:pStyle w:val="a4"/>
        <w:numPr>
          <w:ilvl w:val="1"/>
          <w:numId w:val="5"/>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lang w:val="ru-RU"/>
        </w:rPr>
        <w:t>Поняття та принципи роботи контейнерів</w:t>
      </w:r>
      <w:r w:rsidR="00CD4CBE">
        <w:rPr>
          <w:rFonts w:ascii="Times New Roman" w:hAnsi="Times New Roman" w:cs="Times New Roman"/>
          <w:bCs/>
          <w:sz w:val="28"/>
          <w:szCs w:val="28"/>
        </w:rPr>
        <w:t>……………</w:t>
      </w:r>
      <w:r w:rsidR="00CD4CBE" w:rsidRPr="00CD4CBE">
        <w:rPr>
          <w:rFonts w:ascii="Times New Roman" w:hAnsi="Times New Roman" w:cs="Times New Roman"/>
          <w:bCs/>
          <w:sz w:val="28"/>
          <w:szCs w:val="28"/>
          <w:lang w:val="ru-RU"/>
        </w:rPr>
        <w:t>.</w:t>
      </w:r>
      <w:r>
        <w:rPr>
          <w:rFonts w:ascii="Times New Roman" w:hAnsi="Times New Roman" w:cs="Times New Roman"/>
          <w:bCs/>
          <w:sz w:val="28"/>
          <w:szCs w:val="28"/>
        </w:rPr>
        <w:t>…………</w:t>
      </w:r>
      <w:r w:rsidR="002D1C00">
        <w:rPr>
          <w:rFonts w:ascii="Times New Roman" w:hAnsi="Times New Roman" w:cs="Times New Roman"/>
          <w:bCs/>
          <w:sz w:val="28"/>
          <w:szCs w:val="28"/>
        </w:rPr>
        <w:t>…..</w:t>
      </w:r>
      <w:r w:rsidR="005572A7">
        <w:rPr>
          <w:rFonts w:ascii="Times New Roman" w:hAnsi="Times New Roman" w:cs="Times New Roman"/>
          <w:bCs/>
          <w:sz w:val="28"/>
          <w:szCs w:val="28"/>
        </w:rPr>
        <w:t xml:space="preserve"> </w:t>
      </w:r>
      <w:r w:rsidR="00CD4CBE" w:rsidRPr="00CD4CBE">
        <w:rPr>
          <w:rFonts w:ascii="Times New Roman" w:hAnsi="Times New Roman" w:cs="Times New Roman"/>
          <w:bCs/>
          <w:sz w:val="28"/>
          <w:szCs w:val="28"/>
          <w:lang w:val="ru-RU"/>
        </w:rPr>
        <w:t>11</w:t>
      </w:r>
    </w:p>
    <w:p w:rsidR="00344AF2" w:rsidRDefault="009D11F4" w:rsidP="00A36E52">
      <w:pPr>
        <w:pStyle w:val="a4"/>
        <w:numPr>
          <w:ilvl w:val="1"/>
          <w:numId w:val="5"/>
        </w:numPr>
        <w:spacing w:after="0" w:line="360" w:lineRule="auto"/>
        <w:ind w:left="0" w:firstLine="709"/>
        <w:jc w:val="both"/>
        <w:rPr>
          <w:rFonts w:ascii="Times New Roman" w:hAnsi="Times New Roman" w:cs="Times New Roman"/>
          <w:bCs/>
          <w:sz w:val="28"/>
          <w:szCs w:val="28"/>
          <w:lang w:val="ru-RU"/>
        </w:rPr>
      </w:pPr>
      <w:r>
        <w:rPr>
          <w:rFonts w:ascii="Times New Roman" w:hAnsi="Times New Roman" w:cs="Times New Roman"/>
          <w:bCs/>
          <w:sz w:val="28"/>
          <w:szCs w:val="28"/>
          <w:lang w:val="ru-RU"/>
        </w:rPr>
        <w:t xml:space="preserve">Огляд популярних платформ контейнеризації, зокрема </w:t>
      </w:r>
      <w:r>
        <w:rPr>
          <w:rFonts w:ascii="Times New Roman" w:hAnsi="Times New Roman" w:cs="Times New Roman"/>
          <w:bCs/>
          <w:sz w:val="28"/>
          <w:szCs w:val="28"/>
          <w:lang w:val="en-US"/>
        </w:rPr>
        <w:t>Kubernetes</w:t>
      </w:r>
      <w:r w:rsidRPr="009D11F4">
        <w:rPr>
          <w:rFonts w:ascii="Times New Roman" w:hAnsi="Times New Roman" w:cs="Times New Roman"/>
          <w:bCs/>
          <w:sz w:val="28"/>
          <w:szCs w:val="28"/>
          <w:lang w:val="ru-RU"/>
        </w:rPr>
        <w:t>…</w:t>
      </w:r>
      <w:r w:rsidR="00CD4CBE" w:rsidRPr="00CD4CBE">
        <w:rPr>
          <w:rFonts w:ascii="Times New Roman" w:hAnsi="Times New Roman" w:cs="Times New Roman"/>
          <w:bCs/>
          <w:sz w:val="28"/>
          <w:szCs w:val="28"/>
          <w:lang w:val="ru-RU"/>
        </w:rPr>
        <w:t>14</w:t>
      </w:r>
    </w:p>
    <w:p w:rsidR="00344AF2" w:rsidRPr="00344AF2" w:rsidRDefault="00344AF2" w:rsidP="00A36E52">
      <w:pPr>
        <w:pStyle w:val="a4"/>
        <w:numPr>
          <w:ilvl w:val="1"/>
          <w:numId w:val="5"/>
        </w:numPr>
        <w:spacing w:after="0" w:line="360" w:lineRule="auto"/>
        <w:ind w:left="0" w:firstLine="709"/>
        <w:jc w:val="both"/>
        <w:rPr>
          <w:rFonts w:ascii="Times New Roman" w:hAnsi="Times New Roman" w:cs="Times New Roman"/>
          <w:bCs/>
          <w:sz w:val="28"/>
          <w:szCs w:val="28"/>
          <w:lang w:val="ru-RU"/>
        </w:rPr>
      </w:pPr>
      <w:r w:rsidRPr="009D11F4">
        <w:rPr>
          <w:rFonts w:ascii="Times New Roman" w:hAnsi="Times New Roman" w:cs="Times New Roman"/>
          <w:bCs/>
          <w:sz w:val="28"/>
          <w:szCs w:val="28"/>
        </w:rPr>
        <w:t>Поняття та принципи роботи Service Mesh</w:t>
      </w:r>
      <w:r w:rsidR="00CD4CBE">
        <w:rPr>
          <w:rFonts w:ascii="Times New Roman" w:hAnsi="Times New Roman" w:cs="Times New Roman"/>
          <w:bCs/>
          <w:sz w:val="28"/>
          <w:szCs w:val="28"/>
          <w:lang w:val="ru-RU"/>
        </w:rPr>
        <w:t>………………………</w:t>
      </w:r>
      <w:r w:rsidR="00CD4CBE" w:rsidRPr="00CD4CBE">
        <w:rPr>
          <w:rFonts w:ascii="Times New Roman" w:hAnsi="Times New Roman" w:cs="Times New Roman"/>
          <w:bCs/>
          <w:sz w:val="28"/>
          <w:szCs w:val="28"/>
          <w:lang w:val="ru-RU"/>
        </w:rPr>
        <w:t>.</w:t>
      </w:r>
      <w:r w:rsidR="00CD4CBE">
        <w:rPr>
          <w:rFonts w:ascii="Times New Roman" w:hAnsi="Times New Roman" w:cs="Times New Roman"/>
          <w:bCs/>
          <w:sz w:val="28"/>
          <w:szCs w:val="28"/>
          <w:lang w:val="ru-RU"/>
        </w:rPr>
        <w:t>…</w:t>
      </w:r>
      <w:r w:rsidR="00CD4CBE" w:rsidRPr="00CD4CBE">
        <w:rPr>
          <w:rFonts w:ascii="Times New Roman" w:hAnsi="Times New Roman" w:cs="Times New Roman"/>
          <w:bCs/>
          <w:sz w:val="28"/>
          <w:szCs w:val="28"/>
          <w:lang w:val="ru-RU"/>
        </w:rPr>
        <w:t>..17</w:t>
      </w:r>
    </w:p>
    <w:p w:rsidR="00344AF2" w:rsidRDefault="00344AF2" w:rsidP="00A36E52">
      <w:pPr>
        <w:pStyle w:val="a4"/>
        <w:numPr>
          <w:ilvl w:val="1"/>
          <w:numId w:val="5"/>
        </w:numPr>
        <w:spacing w:after="0" w:line="360" w:lineRule="auto"/>
        <w:ind w:left="0" w:firstLine="709"/>
        <w:jc w:val="both"/>
        <w:rPr>
          <w:rFonts w:ascii="Times New Roman" w:hAnsi="Times New Roman" w:cs="Times New Roman"/>
          <w:bCs/>
          <w:sz w:val="28"/>
          <w:szCs w:val="28"/>
          <w:lang w:val="ru-RU"/>
        </w:rPr>
      </w:pPr>
      <w:r w:rsidRPr="009D11F4">
        <w:rPr>
          <w:rFonts w:ascii="Times New Roman" w:hAnsi="Times New Roman" w:cs="Times New Roman"/>
          <w:bCs/>
          <w:sz w:val="28"/>
          <w:szCs w:val="28"/>
        </w:rPr>
        <w:t>Огляд популярних реалізацій Servic</w:t>
      </w:r>
      <w:r w:rsidR="00CD4CBE">
        <w:rPr>
          <w:rFonts w:ascii="Times New Roman" w:hAnsi="Times New Roman" w:cs="Times New Roman"/>
          <w:bCs/>
          <w:sz w:val="28"/>
          <w:szCs w:val="28"/>
        </w:rPr>
        <w:t>e Mesh, зокрема Istio та Linker</w:t>
      </w:r>
      <w:r w:rsidR="00CD4CBE">
        <w:rPr>
          <w:rFonts w:ascii="Times New Roman" w:hAnsi="Times New Roman" w:cs="Times New Roman"/>
          <w:bCs/>
          <w:sz w:val="28"/>
          <w:szCs w:val="28"/>
          <w:lang w:val="en-US"/>
        </w:rPr>
        <w:t>d</w:t>
      </w:r>
      <w:r w:rsidR="00CD4CBE" w:rsidRPr="00CD4CBE">
        <w:rPr>
          <w:rFonts w:ascii="Times New Roman" w:hAnsi="Times New Roman" w:cs="Times New Roman"/>
          <w:bCs/>
          <w:sz w:val="28"/>
          <w:szCs w:val="28"/>
          <w:lang w:val="ru-RU"/>
        </w:rPr>
        <w:t>..21</w:t>
      </w:r>
    </w:p>
    <w:p w:rsidR="00BA57A4" w:rsidRPr="00CD4CBE" w:rsidRDefault="00BA57A4" w:rsidP="00BA57A4">
      <w:pPr>
        <w:pStyle w:val="a4"/>
        <w:spacing w:after="0"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lang w:val="ru-RU"/>
        </w:rPr>
        <w:t>Висновки до першо</w:t>
      </w:r>
      <w:r w:rsidR="00B83DB2">
        <w:rPr>
          <w:rFonts w:ascii="Times New Roman" w:hAnsi="Times New Roman" w:cs="Times New Roman"/>
          <w:b/>
          <w:sz w:val="28"/>
          <w:szCs w:val="28"/>
          <w:lang w:val="ru-RU"/>
        </w:rPr>
        <w:t>го розділу…………………………………………………</w:t>
      </w:r>
      <w:r w:rsidR="00CD4CBE">
        <w:rPr>
          <w:rFonts w:ascii="Times New Roman" w:hAnsi="Times New Roman" w:cs="Times New Roman"/>
          <w:b/>
          <w:sz w:val="28"/>
          <w:szCs w:val="28"/>
          <w:lang w:val="en-US"/>
        </w:rPr>
        <w:t>.</w:t>
      </w:r>
      <w:r w:rsidR="00B83DB2">
        <w:rPr>
          <w:rFonts w:ascii="Times New Roman" w:hAnsi="Times New Roman" w:cs="Times New Roman"/>
          <w:b/>
          <w:sz w:val="28"/>
          <w:szCs w:val="28"/>
          <w:lang w:val="ru-RU"/>
        </w:rPr>
        <w:t>…</w:t>
      </w:r>
      <w:r w:rsidR="005572A7">
        <w:rPr>
          <w:rFonts w:ascii="Times New Roman" w:hAnsi="Times New Roman" w:cs="Times New Roman"/>
          <w:b/>
          <w:sz w:val="28"/>
          <w:szCs w:val="28"/>
          <w:lang w:val="ru-RU"/>
        </w:rPr>
        <w:t xml:space="preserve"> </w:t>
      </w:r>
      <w:r w:rsidR="00CD4CBE">
        <w:rPr>
          <w:rFonts w:ascii="Times New Roman" w:hAnsi="Times New Roman" w:cs="Times New Roman"/>
          <w:b/>
          <w:sz w:val="28"/>
          <w:szCs w:val="28"/>
          <w:lang w:val="en-US"/>
        </w:rPr>
        <w:t>25</w:t>
      </w:r>
    </w:p>
    <w:p w:rsidR="00BA57A4" w:rsidRPr="00CD4CBE" w:rsidRDefault="00344AF2" w:rsidP="00CD4CBE">
      <w:pPr>
        <w:pStyle w:val="a4"/>
        <w:numPr>
          <w:ilvl w:val="0"/>
          <w:numId w:val="8"/>
        </w:numPr>
        <w:spacing w:after="0" w:line="360" w:lineRule="auto"/>
        <w:ind w:left="0" w:firstLine="0"/>
        <w:rPr>
          <w:rFonts w:ascii="Times New Roman" w:hAnsi="Times New Roman" w:cs="Times New Roman"/>
          <w:b/>
          <w:sz w:val="28"/>
          <w:szCs w:val="28"/>
          <w:lang w:val="en-US"/>
        </w:rPr>
      </w:pPr>
      <w:r w:rsidRPr="009D11F4">
        <w:rPr>
          <w:rFonts w:ascii="Times New Roman" w:hAnsi="Times New Roman" w:cs="Times New Roman"/>
          <w:b/>
          <w:sz w:val="28"/>
          <w:szCs w:val="28"/>
          <w:lang w:val="ru-RU"/>
        </w:rPr>
        <w:t>ДОСЛІДЖЕННЯ</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МОЖЛИВОСТЕЙ</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ВИКОРИСТАННЯ</w:t>
      </w:r>
      <w:r w:rsidRPr="00CD4CBE">
        <w:rPr>
          <w:rFonts w:ascii="Times New Roman" w:hAnsi="Times New Roman" w:cs="Times New Roman"/>
          <w:b/>
          <w:sz w:val="28"/>
          <w:szCs w:val="28"/>
          <w:lang w:val="en-US"/>
        </w:rPr>
        <w:t xml:space="preserve"> SERVICE MESH </w:t>
      </w:r>
      <w:r w:rsidRPr="009D11F4">
        <w:rPr>
          <w:rFonts w:ascii="Times New Roman" w:hAnsi="Times New Roman" w:cs="Times New Roman"/>
          <w:b/>
          <w:sz w:val="28"/>
          <w:szCs w:val="28"/>
          <w:lang w:val="ru-RU"/>
        </w:rPr>
        <w:t>ДЛЯ</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ПІДТРИМКИ</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МАСШТАБОВАНИХ</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ТА</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СТІЙКИХ</w:t>
      </w:r>
      <w:r w:rsidRPr="00CD4CBE">
        <w:rPr>
          <w:rFonts w:ascii="Times New Roman" w:hAnsi="Times New Roman" w:cs="Times New Roman"/>
          <w:b/>
          <w:sz w:val="28"/>
          <w:szCs w:val="28"/>
          <w:lang w:val="en-US"/>
        </w:rPr>
        <w:t xml:space="preserve"> </w:t>
      </w:r>
      <w:r w:rsidRPr="009D11F4">
        <w:rPr>
          <w:rFonts w:ascii="Times New Roman" w:hAnsi="Times New Roman" w:cs="Times New Roman"/>
          <w:b/>
          <w:sz w:val="28"/>
          <w:szCs w:val="28"/>
          <w:lang w:val="ru-RU"/>
        </w:rPr>
        <w:t>РОЗГОРТАНЬ</w:t>
      </w:r>
      <w:r w:rsidRPr="00CD4CBE">
        <w:rPr>
          <w:rFonts w:ascii="Times New Roman" w:hAnsi="Times New Roman" w:cs="Times New Roman"/>
          <w:b/>
          <w:sz w:val="28"/>
          <w:szCs w:val="28"/>
          <w:lang w:val="en-US"/>
        </w:rPr>
        <w:t xml:space="preserve"> KUBERNETES</w:t>
      </w:r>
      <w:r w:rsidR="00BA57A4" w:rsidRPr="00CD4CBE">
        <w:rPr>
          <w:rFonts w:ascii="Times New Roman" w:hAnsi="Times New Roman" w:cs="Times New Roman"/>
          <w:b/>
          <w:sz w:val="28"/>
          <w:szCs w:val="28"/>
          <w:lang w:val="en-US"/>
        </w:rPr>
        <w:t xml:space="preserve"> </w:t>
      </w:r>
      <w:r w:rsidR="009D11F4" w:rsidRPr="00CD4CBE">
        <w:rPr>
          <w:rFonts w:ascii="Times New Roman" w:hAnsi="Times New Roman" w:cs="Times New Roman"/>
          <w:b/>
          <w:sz w:val="28"/>
          <w:szCs w:val="28"/>
          <w:lang w:val="en-US"/>
        </w:rPr>
        <w:t>………………………………</w:t>
      </w:r>
      <w:r w:rsidR="00CD4CBE">
        <w:rPr>
          <w:rFonts w:ascii="Times New Roman" w:hAnsi="Times New Roman" w:cs="Times New Roman"/>
          <w:b/>
          <w:sz w:val="28"/>
          <w:szCs w:val="28"/>
          <w:lang w:val="en-US"/>
        </w:rPr>
        <w:t>…………………</w:t>
      </w:r>
      <w:r w:rsidR="009D11F4" w:rsidRPr="00CD4CBE">
        <w:rPr>
          <w:rFonts w:ascii="Times New Roman" w:hAnsi="Times New Roman" w:cs="Times New Roman"/>
          <w:b/>
          <w:sz w:val="28"/>
          <w:szCs w:val="28"/>
          <w:lang w:val="en-US"/>
        </w:rPr>
        <w:t>…</w:t>
      </w:r>
      <w:r w:rsidR="00CD4CBE">
        <w:rPr>
          <w:rFonts w:ascii="Times New Roman" w:hAnsi="Times New Roman" w:cs="Times New Roman"/>
          <w:b/>
          <w:sz w:val="28"/>
          <w:szCs w:val="28"/>
          <w:lang w:val="en-US"/>
        </w:rPr>
        <w:t>.</w:t>
      </w:r>
      <w:r w:rsidR="005572A7">
        <w:rPr>
          <w:rFonts w:ascii="Times New Roman" w:hAnsi="Times New Roman" w:cs="Times New Roman"/>
          <w:b/>
          <w:sz w:val="28"/>
          <w:szCs w:val="28"/>
        </w:rPr>
        <w:t>17</w:t>
      </w:r>
    </w:p>
    <w:p w:rsidR="009D11F4" w:rsidRPr="00CD4CBE" w:rsidRDefault="00344AF2" w:rsidP="00A36E52">
      <w:pPr>
        <w:pStyle w:val="a4"/>
        <w:numPr>
          <w:ilvl w:val="1"/>
          <w:numId w:val="6"/>
        </w:numPr>
        <w:spacing w:after="0" w:line="360" w:lineRule="auto"/>
        <w:ind w:left="0" w:firstLine="709"/>
        <w:jc w:val="both"/>
        <w:rPr>
          <w:rFonts w:ascii="Times New Roman" w:hAnsi="Times New Roman" w:cs="Times New Roman"/>
          <w:bCs/>
          <w:sz w:val="28"/>
          <w:szCs w:val="28"/>
          <w:lang w:val="en-US"/>
        </w:rPr>
      </w:pPr>
      <w:r w:rsidRPr="009D11F4">
        <w:rPr>
          <w:rFonts w:ascii="Times New Roman" w:hAnsi="Times New Roman" w:cs="Times New Roman"/>
          <w:bCs/>
          <w:sz w:val="28"/>
          <w:szCs w:val="28"/>
        </w:rPr>
        <w:t>Аналіз особливостей Kubernetes, які підтримують Service Mesh</w:t>
      </w:r>
      <w:r w:rsidRPr="00CD4CBE">
        <w:rPr>
          <w:rFonts w:ascii="Times New Roman" w:hAnsi="Times New Roman" w:cs="Times New Roman"/>
          <w:bCs/>
          <w:sz w:val="28"/>
          <w:szCs w:val="28"/>
          <w:lang w:val="en-US"/>
        </w:rPr>
        <w:t xml:space="preserve"> </w:t>
      </w:r>
      <w:r w:rsidR="00CD4CBE">
        <w:rPr>
          <w:rFonts w:ascii="Times New Roman" w:hAnsi="Times New Roman" w:cs="Times New Roman"/>
          <w:bCs/>
          <w:sz w:val="28"/>
          <w:szCs w:val="28"/>
          <w:lang w:val="en-US"/>
        </w:rPr>
        <w:t>..</w:t>
      </w:r>
      <w:r w:rsidR="00B83DB2" w:rsidRPr="00CD4CBE">
        <w:rPr>
          <w:rFonts w:ascii="Times New Roman" w:hAnsi="Times New Roman" w:cs="Times New Roman"/>
          <w:bCs/>
          <w:sz w:val="28"/>
          <w:szCs w:val="28"/>
          <w:lang w:val="en-US"/>
        </w:rPr>
        <w:t>…</w:t>
      </w:r>
      <w:r w:rsidR="00CD4CBE" w:rsidRPr="00CD4CBE">
        <w:rPr>
          <w:rFonts w:ascii="Times New Roman" w:hAnsi="Times New Roman" w:cs="Times New Roman"/>
          <w:bCs/>
          <w:sz w:val="28"/>
          <w:szCs w:val="28"/>
          <w:lang w:val="en-US"/>
        </w:rPr>
        <w:t>26</w:t>
      </w:r>
    </w:p>
    <w:p w:rsidR="00570F61" w:rsidRPr="00344AF2" w:rsidRDefault="00570F61" w:rsidP="00570F61">
      <w:pPr>
        <w:pStyle w:val="a4"/>
        <w:numPr>
          <w:ilvl w:val="1"/>
          <w:numId w:val="6"/>
        </w:numPr>
        <w:spacing w:after="0" w:line="360" w:lineRule="auto"/>
        <w:jc w:val="both"/>
        <w:rPr>
          <w:rFonts w:ascii="Times New Roman" w:hAnsi="Times New Roman" w:cs="Times New Roman"/>
          <w:bCs/>
          <w:sz w:val="28"/>
          <w:szCs w:val="28"/>
          <w:lang w:val="ru-RU"/>
        </w:rPr>
      </w:pPr>
      <w:r w:rsidRPr="009D11F4">
        <w:rPr>
          <w:rFonts w:ascii="Times New Roman" w:hAnsi="Times New Roman" w:cs="Times New Roman"/>
          <w:bCs/>
          <w:sz w:val="28"/>
          <w:szCs w:val="28"/>
        </w:rPr>
        <w:t>Дослідження можливостей використання Service Mesh для підтрим</w:t>
      </w:r>
      <w:r w:rsidR="00CD4CBE">
        <w:rPr>
          <w:rFonts w:ascii="Times New Roman" w:hAnsi="Times New Roman" w:cs="Times New Roman"/>
          <w:bCs/>
          <w:sz w:val="28"/>
          <w:szCs w:val="28"/>
        </w:rPr>
        <w:t>ки</w:t>
      </w:r>
      <w:r w:rsidR="00CD4CBE" w:rsidRPr="00CD4CBE">
        <w:rPr>
          <w:rFonts w:ascii="Times New Roman" w:hAnsi="Times New Roman" w:cs="Times New Roman"/>
          <w:bCs/>
          <w:sz w:val="28"/>
          <w:szCs w:val="28"/>
          <w:lang w:val="ru-RU"/>
        </w:rPr>
        <w:t xml:space="preserve"> </w:t>
      </w:r>
      <w:r w:rsidRPr="009D11F4">
        <w:rPr>
          <w:rFonts w:ascii="Times New Roman" w:hAnsi="Times New Roman" w:cs="Times New Roman"/>
          <w:bCs/>
          <w:sz w:val="28"/>
          <w:szCs w:val="28"/>
        </w:rPr>
        <w:t>вимог до безпеки, моніторингу та управління мережею в середовищі Kubernetes</w:t>
      </w:r>
      <w:r w:rsidR="00CD4CBE">
        <w:rPr>
          <w:rFonts w:ascii="Times New Roman" w:hAnsi="Times New Roman" w:cs="Times New Roman"/>
          <w:bCs/>
          <w:sz w:val="28"/>
          <w:szCs w:val="28"/>
          <w:lang w:val="ru-RU"/>
        </w:rPr>
        <w:t>……………………………………………………………</w:t>
      </w:r>
      <w:r w:rsidR="00CD4CBE" w:rsidRPr="00CD4CBE">
        <w:rPr>
          <w:rFonts w:ascii="Times New Roman" w:hAnsi="Times New Roman" w:cs="Times New Roman"/>
          <w:bCs/>
          <w:sz w:val="28"/>
          <w:szCs w:val="28"/>
          <w:lang w:val="ru-RU"/>
        </w:rPr>
        <w:t>.....37</w:t>
      </w:r>
    </w:p>
    <w:p w:rsidR="00BA57A4" w:rsidRPr="00CD4CBE" w:rsidRDefault="00BA57A4" w:rsidP="00BA57A4">
      <w:pPr>
        <w:pStyle w:val="a4"/>
        <w:spacing w:after="0"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lang w:val="ru-RU"/>
        </w:rPr>
        <w:t>Висновки до другого</w:t>
      </w:r>
      <w:r w:rsidR="00CD4CBE">
        <w:rPr>
          <w:rFonts w:ascii="Times New Roman" w:hAnsi="Times New Roman" w:cs="Times New Roman"/>
          <w:b/>
          <w:sz w:val="28"/>
          <w:szCs w:val="28"/>
          <w:lang w:val="ru-RU"/>
        </w:rPr>
        <w:t xml:space="preserve"> розділу…………………………………………………</w:t>
      </w:r>
      <w:r w:rsidR="00CD4CBE">
        <w:rPr>
          <w:rFonts w:ascii="Times New Roman" w:hAnsi="Times New Roman" w:cs="Times New Roman"/>
          <w:b/>
          <w:sz w:val="28"/>
          <w:szCs w:val="28"/>
          <w:lang w:val="en-US"/>
        </w:rPr>
        <w:t>.</w:t>
      </w:r>
      <w:r w:rsidR="00CD4CBE">
        <w:rPr>
          <w:rFonts w:ascii="Times New Roman" w:hAnsi="Times New Roman" w:cs="Times New Roman"/>
          <w:b/>
          <w:sz w:val="28"/>
          <w:szCs w:val="28"/>
          <w:lang w:val="ru-RU"/>
        </w:rPr>
        <w:t>…</w:t>
      </w:r>
      <w:r w:rsidR="00CD4CBE">
        <w:rPr>
          <w:rFonts w:ascii="Times New Roman" w:hAnsi="Times New Roman" w:cs="Times New Roman"/>
          <w:b/>
          <w:sz w:val="28"/>
          <w:szCs w:val="28"/>
          <w:lang w:val="en-US"/>
        </w:rPr>
        <w:t>.</w:t>
      </w:r>
      <w:r w:rsidR="00CD4CBE">
        <w:rPr>
          <w:rFonts w:ascii="Times New Roman" w:hAnsi="Times New Roman" w:cs="Times New Roman"/>
          <w:b/>
          <w:sz w:val="28"/>
          <w:szCs w:val="28"/>
          <w:lang w:val="ru-RU"/>
        </w:rPr>
        <w:t>.</w:t>
      </w:r>
      <w:r w:rsidR="00CD4CBE">
        <w:rPr>
          <w:rFonts w:ascii="Times New Roman" w:hAnsi="Times New Roman" w:cs="Times New Roman"/>
          <w:b/>
          <w:sz w:val="28"/>
          <w:szCs w:val="28"/>
          <w:lang w:val="en-US"/>
        </w:rPr>
        <w:t>43</w:t>
      </w:r>
    </w:p>
    <w:p w:rsidR="002D1C00" w:rsidRPr="00CD4CBE" w:rsidRDefault="00A10373" w:rsidP="00CD4CBE">
      <w:pPr>
        <w:pStyle w:val="a4"/>
        <w:numPr>
          <w:ilvl w:val="0"/>
          <w:numId w:val="8"/>
        </w:numPr>
        <w:spacing w:line="360" w:lineRule="auto"/>
        <w:ind w:left="0" w:firstLine="0"/>
        <w:rPr>
          <w:rFonts w:ascii="Times New Roman" w:hAnsi="Times New Roman" w:cs="Times New Roman"/>
          <w:b/>
          <w:sz w:val="28"/>
          <w:szCs w:val="28"/>
          <w:lang w:val="en-US"/>
        </w:rPr>
      </w:pPr>
      <w:r w:rsidRPr="00CD4CBE">
        <w:rPr>
          <w:rFonts w:ascii="Times New Roman" w:hAnsi="Times New Roman" w:cs="Times New Roman"/>
          <w:b/>
          <w:sz w:val="28"/>
          <w:szCs w:val="28"/>
          <w:lang w:val="en-US"/>
        </w:rPr>
        <w:t xml:space="preserve"> </w:t>
      </w:r>
      <w:r w:rsidR="00344AF2">
        <w:rPr>
          <w:rFonts w:ascii="Times New Roman" w:hAnsi="Times New Roman" w:cs="Times New Roman"/>
          <w:b/>
          <w:sz w:val="28"/>
          <w:szCs w:val="28"/>
          <w:lang w:val="ru-RU"/>
        </w:rPr>
        <w:t>РОЗРОБКА</w:t>
      </w:r>
      <w:r w:rsidR="00344AF2" w:rsidRPr="00CD4CBE">
        <w:rPr>
          <w:rFonts w:ascii="Times New Roman" w:hAnsi="Times New Roman" w:cs="Times New Roman"/>
          <w:b/>
          <w:sz w:val="28"/>
          <w:szCs w:val="28"/>
          <w:lang w:val="en-US"/>
        </w:rPr>
        <w:t xml:space="preserve"> </w:t>
      </w:r>
      <w:r w:rsidR="00344AF2">
        <w:rPr>
          <w:rFonts w:ascii="Times New Roman" w:hAnsi="Times New Roman" w:cs="Times New Roman"/>
          <w:b/>
          <w:sz w:val="28"/>
          <w:szCs w:val="28"/>
          <w:lang w:val="ru-RU"/>
        </w:rPr>
        <w:t>РЕКОМЕНДАЦІЙ</w:t>
      </w:r>
      <w:r w:rsidR="00344AF2" w:rsidRPr="00CD4CBE">
        <w:rPr>
          <w:rFonts w:ascii="Times New Roman" w:hAnsi="Times New Roman" w:cs="Times New Roman"/>
          <w:b/>
          <w:sz w:val="28"/>
          <w:szCs w:val="28"/>
          <w:lang w:val="en-US"/>
        </w:rPr>
        <w:t xml:space="preserve"> </w:t>
      </w:r>
      <w:r w:rsidR="00344AF2">
        <w:rPr>
          <w:rFonts w:ascii="Times New Roman" w:hAnsi="Times New Roman" w:cs="Times New Roman"/>
          <w:b/>
          <w:sz w:val="28"/>
          <w:szCs w:val="28"/>
          <w:lang w:val="ru-RU"/>
        </w:rPr>
        <w:t>ЩОДО</w:t>
      </w:r>
      <w:r w:rsidR="00344AF2" w:rsidRPr="00CD4CBE">
        <w:rPr>
          <w:rFonts w:ascii="Times New Roman" w:hAnsi="Times New Roman" w:cs="Times New Roman"/>
          <w:b/>
          <w:sz w:val="28"/>
          <w:szCs w:val="28"/>
          <w:lang w:val="en-US"/>
        </w:rPr>
        <w:t xml:space="preserve"> </w:t>
      </w:r>
      <w:r w:rsidR="00344AF2">
        <w:rPr>
          <w:rFonts w:ascii="Times New Roman" w:hAnsi="Times New Roman" w:cs="Times New Roman"/>
          <w:b/>
          <w:sz w:val="28"/>
          <w:szCs w:val="28"/>
          <w:lang w:val="ru-RU"/>
        </w:rPr>
        <w:t>ВИКОРИСТАННЯ</w:t>
      </w:r>
      <w:r w:rsidR="00344AF2" w:rsidRPr="00CD4CBE">
        <w:rPr>
          <w:rFonts w:ascii="Times New Roman" w:hAnsi="Times New Roman" w:cs="Times New Roman"/>
          <w:b/>
          <w:sz w:val="28"/>
          <w:szCs w:val="28"/>
          <w:lang w:val="en-US"/>
        </w:rPr>
        <w:t xml:space="preserve"> </w:t>
      </w:r>
      <w:r w:rsidR="00344AF2">
        <w:rPr>
          <w:rFonts w:ascii="Times New Roman" w:hAnsi="Times New Roman" w:cs="Times New Roman"/>
          <w:b/>
          <w:sz w:val="28"/>
          <w:szCs w:val="28"/>
          <w:lang w:val="en-US"/>
        </w:rPr>
        <w:t>SERVICE</w:t>
      </w:r>
      <w:r w:rsidR="00344AF2" w:rsidRPr="00CD4CBE">
        <w:rPr>
          <w:rFonts w:ascii="Times New Roman" w:hAnsi="Times New Roman" w:cs="Times New Roman"/>
          <w:b/>
          <w:sz w:val="28"/>
          <w:szCs w:val="28"/>
          <w:lang w:val="en-US"/>
        </w:rPr>
        <w:t xml:space="preserve"> </w:t>
      </w:r>
      <w:r w:rsidR="00344AF2">
        <w:rPr>
          <w:rFonts w:ascii="Times New Roman" w:hAnsi="Times New Roman" w:cs="Times New Roman"/>
          <w:b/>
          <w:sz w:val="28"/>
          <w:szCs w:val="28"/>
          <w:lang w:val="en-US"/>
        </w:rPr>
        <w:t>MESH</w:t>
      </w:r>
      <w:r w:rsidR="00344AF2">
        <w:rPr>
          <w:rFonts w:ascii="Times New Roman" w:hAnsi="Times New Roman" w:cs="Times New Roman"/>
          <w:b/>
          <w:sz w:val="28"/>
          <w:szCs w:val="28"/>
        </w:rPr>
        <w:t xml:space="preserve"> У ПІДТРИМЦІ МАШТАБОВНИХ ТА СТІЙКИХ РОЗГОРТАНЬ </w:t>
      </w:r>
      <w:r w:rsidR="00344AF2">
        <w:rPr>
          <w:rFonts w:ascii="Times New Roman" w:hAnsi="Times New Roman" w:cs="Times New Roman"/>
          <w:b/>
          <w:sz w:val="28"/>
          <w:szCs w:val="28"/>
          <w:lang w:val="en-US"/>
        </w:rPr>
        <w:t>KUBERNETES</w:t>
      </w:r>
      <w:r w:rsidR="00344AF2" w:rsidRPr="00CD4CBE">
        <w:rPr>
          <w:rFonts w:ascii="Times New Roman" w:hAnsi="Times New Roman" w:cs="Times New Roman"/>
          <w:b/>
          <w:sz w:val="28"/>
          <w:szCs w:val="28"/>
          <w:lang w:val="en-US"/>
        </w:rPr>
        <w:t xml:space="preserve"> </w:t>
      </w:r>
      <w:r w:rsidR="009D11F4" w:rsidRPr="00CD4CBE">
        <w:rPr>
          <w:rFonts w:ascii="Times New Roman" w:hAnsi="Times New Roman" w:cs="Times New Roman"/>
          <w:b/>
          <w:sz w:val="28"/>
          <w:szCs w:val="28"/>
          <w:lang w:val="en-US"/>
        </w:rPr>
        <w:t>………………………………………………</w:t>
      </w:r>
      <w:r w:rsidR="00CD4CBE">
        <w:rPr>
          <w:rFonts w:ascii="Times New Roman" w:hAnsi="Times New Roman" w:cs="Times New Roman"/>
          <w:b/>
          <w:sz w:val="28"/>
          <w:szCs w:val="28"/>
          <w:lang w:val="en-US"/>
        </w:rPr>
        <w:t>………………</w:t>
      </w:r>
      <w:r w:rsidR="009D11F4" w:rsidRPr="00CD4CBE">
        <w:rPr>
          <w:rFonts w:ascii="Times New Roman" w:hAnsi="Times New Roman" w:cs="Times New Roman"/>
          <w:b/>
          <w:sz w:val="28"/>
          <w:szCs w:val="28"/>
          <w:lang w:val="en-US"/>
        </w:rPr>
        <w:t>……...</w:t>
      </w:r>
      <w:r w:rsidR="002D1C00" w:rsidRPr="00CD4CBE">
        <w:rPr>
          <w:rFonts w:ascii="Times New Roman" w:hAnsi="Times New Roman" w:cs="Times New Roman"/>
          <w:b/>
          <w:sz w:val="28"/>
          <w:szCs w:val="28"/>
          <w:lang w:val="en-US"/>
        </w:rPr>
        <w:t xml:space="preserve"> </w:t>
      </w:r>
      <w:r w:rsidR="00CD4CBE">
        <w:rPr>
          <w:rFonts w:ascii="Times New Roman" w:hAnsi="Times New Roman" w:cs="Times New Roman"/>
          <w:b/>
          <w:sz w:val="28"/>
          <w:szCs w:val="28"/>
          <w:lang w:val="en-US"/>
        </w:rPr>
        <w:t>44</w:t>
      </w:r>
    </w:p>
    <w:p w:rsidR="002D1C00" w:rsidRPr="00CD4CBE" w:rsidRDefault="00344AF2" w:rsidP="00A36E52">
      <w:pPr>
        <w:pStyle w:val="a4"/>
        <w:numPr>
          <w:ilvl w:val="1"/>
          <w:numId w:val="7"/>
        </w:numPr>
        <w:spacing w:after="0" w:line="360" w:lineRule="auto"/>
        <w:ind w:left="0" w:firstLine="709"/>
        <w:jc w:val="both"/>
        <w:rPr>
          <w:rFonts w:ascii="Times New Roman" w:hAnsi="Times New Roman" w:cs="Times New Roman"/>
          <w:bCs/>
          <w:sz w:val="28"/>
          <w:szCs w:val="28"/>
          <w:lang w:val="en-US"/>
        </w:rPr>
      </w:pPr>
      <w:r w:rsidRPr="002D1C00">
        <w:rPr>
          <w:rFonts w:ascii="Times New Roman" w:hAnsi="Times New Roman" w:cs="Times New Roman"/>
          <w:sz w:val="28"/>
          <w:szCs w:val="28"/>
        </w:rPr>
        <w:t>Визначення оптимальних параметрів розгортання Service Mesh в середовищі Kubernete</w:t>
      </w:r>
      <w:r w:rsidR="00CD4CBE">
        <w:rPr>
          <w:rFonts w:ascii="Times New Roman" w:hAnsi="Times New Roman" w:cs="Times New Roman"/>
          <w:sz w:val="28"/>
          <w:szCs w:val="28"/>
          <w:lang w:val="en-US"/>
        </w:rPr>
        <w:t>s</w:t>
      </w:r>
      <w:r w:rsidR="00CD4CBE">
        <w:rPr>
          <w:rFonts w:ascii="Times New Roman" w:hAnsi="Times New Roman" w:cs="Times New Roman"/>
          <w:bCs/>
          <w:sz w:val="28"/>
          <w:szCs w:val="28"/>
          <w:lang w:val="en-US"/>
        </w:rPr>
        <w:t>...........................................................................................44</w:t>
      </w:r>
    </w:p>
    <w:p w:rsidR="00344AF2" w:rsidRPr="00CD4CBE" w:rsidRDefault="00344AF2" w:rsidP="00A36E52">
      <w:pPr>
        <w:pStyle w:val="a4"/>
        <w:numPr>
          <w:ilvl w:val="1"/>
          <w:numId w:val="7"/>
        </w:numPr>
        <w:spacing w:after="0" w:line="360" w:lineRule="auto"/>
        <w:ind w:left="0" w:firstLine="709"/>
        <w:jc w:val="both"/>
        <w:rPr>
          <w:rFonts w:ascii="Times New Roman" w:hAnsi="Times New Roman" w:cs="Times New Roman"/>
          <w:bCs/>
          <w:sz w:val="28"/>
          <w:szCs w:val="28"/>
          <w:lang w:val="en-US"/>
        </w:rPr>
      </w:pPr>
      <w:r w:rsidRPr="002D1C00">
        <w:rPr>
          <w:rFonts w:ascii="Times New Roman" w:hAnsi="Times New Roman" w:cs="Times New Roman"/>
          <w:sz w:val="28"/>
          <w:szCs w:val="28"/>
        </w:rPr>
        <w:t>Розробка рекомендацій щодо використання Service Mesh для підтримки безпеки, моніторингу та управління мережею в середовищі Kubernetes</w:t>
      </w:r>
      <w:r w:rsidR="00CD4CBE">
        <w:rPr>
          <w:rFonts w:ascii="Times New Roman" w:hAnsi="Times New Roman" w:cs="Times New Roman"/>
          <w:sz w:val="28"/>
          <w:szCs w:val="28"/>
          <w:lang w:val="en-US"/>
        </w:rPr>
        <w:t>……………………………………………………………………………..57</w:t>
      </w:r>
    </w:p>
    <w:p w:rsidR="002D1C00" w:rsidRPr="00CD4CBE" w:rsidRDefault="00065A31" w:rsidP="00FB11E1">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rPr>
        <w:t>Висновки до третього розділу</w:t>
      </w:r>
      <w:r w:rsidR="00CD4CBE">
        <w:rPr>
          <w:rFonts w:ascii="Times New Roman" w:hAnsi="Times New Roman" w:cs="Times New Roman"/>
          <w:b/>
          <w:sz w:val="28"/>
          <w:szCs w:val="28"/>
        </w:rPr>
        <w:t>…………………………………………………</w:t>
      </w:r>
      <w:r w:rsidR="00CD4CBE">
        <w:rPr>
          <w:rFonts w:ascii="Times New Roman" w:hAnsi="Times New Roman" w:cs="Times New Roman"/>
          <w:b/>
          <w:sz w:val="28"/>
          <w:szCs w:val="28"/>
          <w:lang w:val="en-US"/>
        </w:rPr>
        <w:t>..</w:t>
      </w:r>
      <w:r w:rsidR="00580F81">
        <w:rPr>
          <w:rFonts w:ascii="Times New Roman" w:hAnsi="Times New Roman" w:cs="Times New Roman"/>
          <w:b/>
          <w:sz w:val="28"/>
          <w:szCs w:val="28"/>
          <w:lang w:val="ru-RU"/>
        </w:rPr>
        <w:t>...</w:t>
      </w:r>
      <w:r w:rsidR="00CD4CBE" w:rsidRPr="00CD4CBE">
        <w:rPr>
          <w:rFonts w:ascii="Times New Roman" w:hAnsi="Times New Roman" w:cs="Times New Roman"/>
          <w:b/>
          <w:sz w:val="28"/>
          <w:szCs w:val="28"/>
          <w:lang w:val="ru-RU"/>
        </w:rPr>
        <w:t>61</w:t>
      </w:r>
    </w:p>
    <w:p w:rsidR="00FB11E1" w:rsidRPr="00CD4CBE" w:rsidRDefault="00FB11E1" w:rsidP="00FB11E1">
      <w:pPr>
        <w:spacing w:after="0" w:line="360" w:lineRule="auto"/>
        <w:jc w:val="both"/>
        <w:rPr>
          <w:rFonts w:ascii="Times New Roman" w:hAnsi="Times New Roman" w:cs="Times New Roman"/>
          <w:b/>
          <w:sz w:val="28"/>
          <w:szCs w:val="28"/>
          <w:lang w:val="ru-RU"/>
        </w:rPr>
      </w:pPr>
      <w:r w:rsidRPr="00137809">
        <w:rPr>
          <w:rFonts w:ascii="Times New Roman" w:hAnsi="Times New Roman" w:cs="Times New Roman"/>
          <w:b/>
          <w:sz w:val="28"/>
          <w:szCs w:val="28"/>
        </w:rPr>
        <w:t>ВИСНОВКИ………………………………………………………………………</w:t>
      </w:r>
      <w:r w:rsidR="002D1C00">
        <w:rPr>
          <w:rFonts w:ascii="Times New Roman" w:hAnsi="Times New Roman" w:cs="Times New Roman"/>
          <w:b/>
          <w:sz w:val="28"/>
          <w:szCs w:val="28"/>
          <w:lang w:val="ru-RU"/>
        </w:rPr>
        <w:t>..…</w:t>
      </w:r>
      <w:r w:rsidR="00CD4CBE" w:rsidRPr="00CD4CBE">
        <w:rPr>
          <w:rFonts w:ascii="Times New Roman" w:hAnsi="Times New Roman" w:cs="Times New Roman"/>
          <w:b/>
          <w:sz w:val="28"/>
          <w:szCs w:val="28"/>
          <w:lang w:val="ru-RU"/>
        </w:rPr>
        <w:t>62</w:t>
      </w:r>
    </w:p>
    <w:p w:rsidR="00FB11E1" w:rsidRPr="00CD4CBE" w:rsidRDefault="00FB11E1" w:rsidP="00FB11E1">
      <w:pPr>
        <w:spacing w:after="0" w:line="360" w:lineRule="auto"/>
        <w:jc w:val="both"/>
        <w:rPr>
          <w:rFonts w:ascii="Times New Roman" w:hAnsi="Times New Roman" w:cs="Times New Roman"/>
          <w:b/>
          <w:sz w:val="28"/>
          <w:szCs w:val="28"/>
          <w:lang w:val="ru-RU"/>
        </w:rPr>
      </w:pPr>
      <w:r w:rsidRPr="00137809">
        <w:rPr>
          <w:rFonts w:ascii="Times New Roman" w:hAnsi="Times New Roman" w:cs="Times New Roman"/>
          <w:b/>
          <w:sz w:val="28"/>
          <w:szCs w:val="28"/>
        </w:rPr>
        <w:t>П</w:t>
      </w:r>
      <w:r w:rsidR="00CD4CBE">
        <w:rPr>
          <w:rFonts w:ascii="Times New Roman" w:hAnsi="Times New Roman" w:cs="Times New Roman"/>
          <w:b/>
          <w:sz w:val="28"/>
          <w:szCs w:val="28"/>
        </w:rPr>
        <w:t>ЕРЕЛІК ПОСИЛАНЬ……………</w:t>
      </w:r>
      <w:r w:rsidR="00CD4CBE">
        <w:rPr>
          <w:rFonts w:ascii="Times New Roman" w:hAnsi="Times New Roman" w:cs="Times New Roman"/>
          <w:b/>
          <w:sz w:val="28"/>
          <w:szCs w:val="28"/>
          <w:lang w:val="ru-RU"/>
        </w:rPr>
        <w:t>…</w:t>
      </w:r>
      <w:r w:rsidR="00CD4CBE">
        <w:rPr>
          <w:rFonts w:ascii="Times New Roman" w:hAnsi="Times New Roman" w:cs="Times New Roman"/>
          <w:b/>
          <w:sz w:val="28"/>
          <w:szCs w:val="28"/>
          <w:lang w:val="en-US"/>
        </w:rPr>
        <w:t>…………………………..</w:t>
      </w:r>
      <w:r w:rsidRPr="00137809">
        <w:rPr>
          <w:rFonts w:ascii="Times New Roman" w:hAnsi="Times New Roman" w:cs="Times New Roman"/>
          <w:b/>
          <w:sz w:val="28"/>
          <w:szCs w:val="28"/>
        </w:rPr>
        <w:t>………………..</w:t>
      </w:r>
      <w:r w:rsidR="00CD4CBE" w:rsidRPr="00CD4CBE">
        <w:rPr>
          <w:rFonts w:ascii="Times New Roman" w:hAnsi="Times New Roman" w:cs="Times New Roman"/>
          <w:b/>
          <w:sz w:val="28"/>
          <w:szCs w:val="28"/>
          <w:lang w:val="ru-RU"/>
        </w:rPr>
        <w:t>63</w:t>
      </w:r>
    </w:p>
    <w:p w:rsidR="00756395" w:rsidRPr="00CD4CBE" w:rsidRDefault="00FB11E1" w:rsidP="00B83DB2">
      <w:pPr>
        <w:spacing w:after="0" w:line="360" w:lineRule="auto"/>
        <w:jc w:val="both"/>
        <w:rPr>
          <w:rFonts w:ascii="Times New Roman" w:hAnsi="Times New Roman" w:cs="Times New Roman"/>
          <w:b/>
          <w:sz w:val="28"/>
          <w:szCs w:val="28"/>
          <w:lang w:val="ru-RU"/>
        </w:rPr>
      </w:pPr>
      <w:r w:rsidRPr="00137809">
        <w:rPr>
          <w:rFonts w:ascii="Times New Roman" w:hAnsi="Times New Roman" w:cs="Times New Roman"/>
          <w:b/>
          <w:sz w:val="28"/>
          <w:szCs w:val="28"/>
        </w:rPr>
        <w:lastRenderedPageBreak/>
        <w:t>ДЕМОНСТР</w:t>
      </w:r>
      <w:r w:rsidR="00CD4CBE">
        <w:rPr>
          <w:rFonts w:ascii="Times New Roman" w:hAnsi="Times New Roman" w:cs="Times New Roman"/>
          <w:b/>
          <w:sz w:val="28"/>
          <w:szCs w:val="28"/>
        </w:rPr>
        <w:t>АЦІЙНІ МАТЕРІАЛИ (Презентація)</w:t>
      </w:r>
      <w:r w:rsidR="00CD4CBE" w:rsidRPr="00CD4CBE">
        <w:rPr>
          <w:rFonts w:ascii="Times New Roman" w:hAnsi="Times New Roman" w:cs="Times New Roman"/>
          <w:b/>
          <w:sz w:val="28"/>
          <w:szCs w:val="28"/>
          <w:lang w:val="ru-RU"/>
        </w:rPr>
        <w:t>….</w:t>
      </w:r>
      <w:r w:rsidRPr="00137809">
        <w:rPr>
          <w:rFonts w:ascii="Times New Roman" w:hAnsi="Times New Roman" w:cs="Times New Roman"/>
          <w:b/>
          <w:sz w:val="28"/>
          <w:szCs w:val="28"/>
        </w:rPr>
        <w:t>………………………...</w:t>
      </w:r>
      <w:r w:rsidR="00CD4CBE" w:rsidRPr="00CD4CBE">
        <w:rPr>
          <w:rFonts w:ascii="Times New Roman" w:hAnsi="Times New Roman" w:cs="Times New Roman"/>
          <w:b/>
          <w:sz w:val="28"/>
          <w:szCs w:val="28"/>
          <w:lang w:val="ru-RU"/>
        </w:rPr>
        <w:t>65</w:t>
      </w:r>
    </w:p>
    <w:p w:rsidR="00CD4CBE" w:rsidRDefault="00CD4CBE" w:rsidP="00756395">
      <w:pPr>
        <w:spacing w:after="0" w:line="360" w:lineRule="auto"/>
        <w:jc w:val="center"/>
        <w:rPr>
          <w:rFonts w:ascii="Times New Roman" w:hAnsi="Times New Roman" w:cs="Times New Roman"/>
          <w:b/>
          <w:sz w:val="28"/>
          <w:szCs w:val="28"/>
          <w:lang w:val="en-US"/>
        </w:rPr>
      </w:pPr>
    </w:p>
    <w:p w:rsidR="00FB11E1" w:rsidRPr="00756395" w:rsidRDefault="00FB11E1" w:rsidP="00756395">
      <w:pPr>
        <w:spacing w:after="0" w:line="360" w:lineRule="auto"/>
        <w:jc w:val="center"/>
        <w:rPr>
          <w:rFonts w:ascii="Times New Roman" w:hAnsi="Times New Roman" w:cs="Times New Roman"/>
          <w:b/>
          <w:sz w:val="28"/>
          <w:szCs w:val="28"/>
        </w:rPr>
      </w:pPr>
      <w:r w:rsidRPr="00595770">
        <w:rPr>
          <w:rFonts w:ascii="Times New Roman" w:hAnsi="Times New Roman" w:cs="Times New Roman"/>
          <w:b/>
          <w:sz w:val="28"/>
          <w:szCs w:val="28"/>
        </w:rPr>
        <w:t>ВСТУП</w:t>
      </w:r>
    </w:p>
    <w:p w:rsidR="00FB11E1" w:rsidRPr="00CD4CBE" w:rsidRDefault="00FB11E1" w:rsidP="00FB11E1">
      <w:pPr>
        <w:spacing w:after="0" w:line="360" w:lineRule="auto"/>
        <w:jc w:val="center"/>
        <w:rPr>
          <w:rFonts w:ascii="Times New Roman" w:hAnsi="Times New Roman" w:cs="Times New Roman"/>
          <w:b/>
          <w:sz w:val="28"/>
          <w:szCs w:val="28"/>
          <w:highlight w:val="yellow"/>
          <w:lang w:val="ru-RU"/>
        </w:rPr>
      </w:pPr>
    </w:p>
    <w:p w:rsidR="00B83DB2" w:rsidRPr="00CD4CBE" w:rsidRDefault="00B83DB2" w:rsidP="00FB11E1">
      <w:pPr>
        <w:spacing w:after="0" w:line="360" w:lineRule="auto"/>
        <w:jc w:val="center"/>
        <w:rPr>
          <w:rFonts w:ascii="Times New Roman" w:hAnsi="Times New Roman" w:cs="Times New Roman"/>
          <w:b/>
          <w:sz w:val="28"/>
          <w:szCs w:val="28"/>
          <w:highlight w:val="yellow"/>
          <w:lang w:val="ru-RU"/>
        </w:rPr>
      </w:pPr>
    </w:p>
    <w:p w:rsidR="004732AE" w:rsidRPr="004732AE" w:rsidRDefault="004732AE" w:rsidP="004732AE">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Актуальність дослідження</w:t>
      </w:r>
      <w:r w:rsidRPr="004732AE">
        <w:rPr>
          <w:rFonts w:ascii="Times New Roman" w:hAnsi="Times New Roman" w:cs="Times New Roman"/>
          <w:sz w:val="28"/>
          <w:szCs w:val="28"/>
        </w:rPr>
        <w:t>.  Дослідження шляхів та розробка рекомендацій щодо використання Service Mesh у підтримці масштабованих і стійких розгортань Kubernetes є дуже актуальною темою для дослідження в сучасному світі ІТ.</w:t>
      </w:r>
    </w:p>
    <w:p w:rsidR="004732AE" w:rsidRPr="004732AE" w:rsidRDefault="004732AE" w:rsidP="004732AE">
      <w:pPr>
        <w:spacing w:after="0" w:line="360" w:lineRule="auto"/>
        <w:ind w:firstLine="709"/>
        <w:jc w:val="both"/>
        <w:rPr>
          <w:rFonts w:ascii="Times New Roman" w:hAnsi="Times New Roman" w:cs="Times New Roman"/>
          <w:sz w:val="28"/>
          <w:szCs w:val="28"/>
        </w:rPr>
      </w:pPr>
      <w:r w:rsidRPr="004732AE">
        <w:rPr>
          <w:rFonts w:ascii="Times New Roman" w:hAnsi="Times New Roman" w:cs="Times New Roman"/>
          <w:sz w:val="28"/>
          <w:szCs w:val="28"/>
        </w:rPr>
        <w:t>Kubernetes став популярним інструментом для автоматизації розгортання, керування та масштабування контейнерів. Хоча Kubernetes забезпечує багато можливостей для розгортання і управління контейнерами, він не надає інструментів для керування мережею, яка забезпечує з'єднання між контейнерами. Це може призвести до проблем зі стійкістю і масштабованістю додатків.</w:t>
      </w:r>
    </w:p>
    <w:p w:rsidR="004732AE" w:rsidRPr="004732AE" w:rsidRDefault="004732AE" w:rsidP="004732AE">
      <w:pPr>
        <w:spacing w:after="0" w:line="360" w:lineRule="auto"/>
        <w:ind w:firstLine="709"/>
        <w:jc w:val="both"/>
        <w:rPr>
          <w:rFonts w:ascii="Times New Roman" w:hAnsi="Times New Roman" w:cs="Times New Roman"/>
          <w:sz w:val="28"/>
          <w:szCs w:val="28"/>
        </w:rPr>
      </w:pPr>
      <w:r w:rsidRPr="004732AE">
        <w:rPr>
          <w:rFonts w:ascii="Times New Roman" w:hAnsi="Times New Roman" w:cs="Times New Roman"/>
          <w:sz w:val="28"/>
          <w:szCs w:val="28"/>
        </w:rPr>
        <w:t>У такому контексті, Service Mesh, який є інфраструктурою для керування мережею, може допомогти вирішити ці проблеми. Він забезпечує мережеві функції, такі як маршрутизація, балансування навантаження та безпека, для всіх контейнерів, що працюють в Kubernetes-середовищі. Це дозволяє підтримувати масштабованість і стійкість розгортання додатків.</w:t>
      </w:r>
    </w:p>
    <w:p w:rsidR="00EF0512" w:rsidRPr="004732AE" w:rsidRDefault="004732AE" w:rsidP="004732AE">
      <w:pPr>
        <w:spacing w:after="0" w:line="360" w:lineRule="auto"/>
        <w:ind w:firstLine="709"/>
        <w:jc w:val="both"/>
        <w:rPr>
          <w:rFonts w:ascii="Times New Roman" w:hAnsi="Times New Roman" w:cs="Times New Roman"/>
          <w:iCs/>
          <w:sz w:val="28"/>
          <w:szCs w:val="28"/>
        </w:rPr>
      </w:pPr>
      <w:r w:rsidRPr="004732AE">
        <w:rPr>
          <w:rFonts w:ascii="Times New Roman" w:hAnsi="Times New Roman" w:cs="Times New Roman"/>
          <w:sz w:val="28"/>
          <w:szCs w:val="28"/>
        </w:rPr>
        <w:t>Отже, дослідження може виявитися корисним для тих, хто працює з Kubernetes і хоче забезпечити високу стійкість та масштабованість своїх додатків. Розробка рекомендацій щодо використання Service Mesh у підтримці масштабованих і стійких розгортань Kubernetes може стати корисним керівникам проектів, розробникам програмного забезпечення та системним архітекторам.</w:t>
      </w:r>
    </w:p>
    <w:p w:rsidR="00FB11E1" w:rsidRPr="00CD237D" w:rsidRDefault="00FB11E1" w:rsidP="00EF0512">
      <w:pPr>
        <w:spacing w:after="0" w:line="360" w:lineRule="auto"/>
        <w:ind w:firstLine="709"/>
        <w:jc w:val="both"/>
        <w:rPr>
          <w:rFonts w:ascii="Times New Roman" w:hAnsi="Times New Roman" w:cs="Times New Roman"/>
          <w:sz w:val="28"/>
          <w:szCs w:val="28"/>
          <w:lang w:eastAsia="ru-RU"/>
        </w:rPr>
      </w:pPr>
      <w:r w:rsidRPr="00CD237D">
        <w:rPr>
          <w:rFonts w:ascii="Times New Roman" w:hAnsi="Times New Roman" w:cs="Times New Roman"/>
          <w:i/>
          <w:sz w:val="28"/>
          <w:szCs w:val="28"/>
          <w:lang w:eastAsia="ru-RU"/>
        </w:rPr>
        <w:t>Об’єкт дослідження</w:t>
      </w:r>
      <w:r w:rsidRPr="00CD237D">
        <w:rPr>
          <w:rFonts w:ascii="Times New Roman" w:hAnsi="Times New Roman" w:cs="Times New Roman"/>
          <w:sz w:val="28"/>
          <w:szCs w:val="28"/>
          <w:lang w:eastAsia="ru-RU"/>
        </w:rPr>
        <w:t xml:space="preserve"> –</w:t>
      </w:r>
      <w:r w:rsidR="004732AE" w:rsidRPr="004732AE">
        <w:rPr>
          <w:rFonts w:ascii="Times New Roman" w:hAnsi="Times New Roman" w:cs="Times New Roman"/>
          <w:sz w:val="28"/>
          <w:szCs w:val="28"/>
        </w:rPr>
        <w:t xml:space="preserve"> </w:t>
      </w:r>
      <w:r w:rsidR="004732AE">
        <w:rPr>
          <w:rFonts w:ascii="Times New Roman" w:hAnsi="Times New Roman" w:cs="Times New Roman"/>
          <w:sz w:val="28"/>
          <w:szCs w:val="28"/>
        </w:rPr>
        <w:t xml:space="preserve">технологія мікросервісної архітектури </w:t>
      </w:r>
      <w:r w:rsidR="004732AE">
        <w:rPr>
          <w:rFonts w:ascii="Times New Roman" w:hAnsi="Times New Roman" w:cs="Times New Roman"/>
          <w:sz w:val="28"/>
          <w:szCs w:val="28"/>
          <w:lang w:val="en-US"/>
        </w:rPr>
        <w:t>Service</w:t>
      </w:r>
      <w:r w:rsidR="004732AE" w:rsidRPr="005B0DFD">
        <w:rPr>
          <w:rFonts w:ascii="Times New Roman" w:hAnsi="Times New Roman" w:cs="Times New Roman"/>
          <w:sz w:val="28"/>
          <w:szCs w:val="28"/>
        </w:rPr>
        <w:t xml:space="preserve"> </w:t>
      </w:r>
      <w:r w:rsidR="004732AE">
        <w:rPr>
          <w:rFonts w:ascii="Times New Roman" w:hAnsi="Times New Roman" w:cs="Times New Roman"/>
          <w:sz w:val="28"/>
          <w:szCs w:val="28"/>
          <w:lang w:val="en-US"/>
        </w:rPr>
        <w:t>Mesh</w:t>
      </w:r>
      <w:r w:rsidR="00CD237D" w:rsidRPr="00CD237D">
        <w:rPr>
          <w:rFonts w:ascii="Times New Roman" w:hAnsi="Times New Roman" w:cs="Times New Roman"/>
          <w:sz w:val="28"/>
          <w:szCs w:val="28"/>
        </w:rPr>
        <w:t>.</w:t>
      </w:r>
    </w:p>
    <w:p w:rsidR="00FB11E1" w:rsidRPr="00CD237D" w:rsidRDefault="00FB11E1" w:rsidP="00FB11E1">
      <w:pPr>
        <w:tabs>
          <w:tab w:val="left" w:pos="-567"/>
          <w:tab w:val="left" w:pos="0"/>
          <w:tab w:val="left" w:pos="284"/>
          <w:tab w:val="left" w:pos="851"/>
        </w:tabs>
        <w:spacing w:after="0" w:line="360" w:lineRule="auto"/>
        <w:ind w:firstLine="709"/>
        <w:jc w:val="both"/>
        <w:rPr>
          <w:rFonts w:ascii="Times New Roman" w:hAnsi="Times New Roman" w:cs="Times New Roman"/>
          <w:i/>
          <w:sz w:val="28"/>
          <w:szCs w:val="28"/>
          <w:lang w:eastAsia="ru-RU"/>
        </w:rPr>
      </w:pPr>
      <w:r w:rsidRPr="00CD237D">
        <w:rPr>
          <w:rFonts w:ascii="Times New Roman" w:hAnsi="Times New Roman" w:cs="Times New Roman"/>
          <w:i/>
          <w:sz w:val="28"/>
          <w:szCs w:val="28"/>
          <w:lang w:eastAsia="ru-RU"/>
        </w:rPr>
        <w:t>Предмет дослідження</w:t>
      </w:r>
      <w:r w:rsidRPr="00CD237D">
        <w:rPr>
          <w:rFonts w:ascii="Times New Roman" w:hAnsi="Times New Roman" w:cs="Times New Roman"/>
          <w:sz w:val="28"/>
          <w:szCs w:val="28"/>
          <w:lang w:eastAsia="ru-RU"/>
        </w:rPr>
        <w:t xml:space="preserve"> – </w:t>
      </w:r>
      <w:r w:rsidR="004732AE">
        <w:rPr>
          <w:rFonts w:ascii="Times New Roman" w:hAnsi="Times New Roman" w:cs="Times New Roman"/>
          <w:sz w:val="28"/>
          <w:szCs w:val="28"/>
        </w:rPr>
        <w:t xml:space="preserve">використання технології </w:t>
      </w:r>
      <w:r w:rsidR="004732AE">
        <w:rPr>
          <w:rFonts w:ascii="Times New Roman" w:hAnsi="Times New Roman" w:cs="Times New Roman"/>
          <w:sz w:val="28"/>
          <w:szCs w:val="28"/>
          <w:lang w:val="en-US"/>
        </w:rPr>
        <w:t>Service</w:t>
      </w:r>
      <w:r w:rsidR="004732AE" w:rsidRPr="005B0DFD">
        <w:rPr>
          <w:rFonts w:ascii="Times New Roman" w:hAnsi="Times New Roman" w:cs="Times New Roman"/>
          <w:sz w:val="28"/>
          <w:szCs w:val="28"/>
        </w:rPr>
        <w:t xml:space="preserve"> </w:t>
      </w:r>
      <w:r w:rsidR="004732AE">
        <w:rPr>
          <w:rFonts w:ascii="Times New Roman" w:hAnsi="Times New Roman" w:cs="Times New Roman"/>
          <w:sz w:val="28"/>
          <w:szCs w:val="28"/>
          <w:lang w:val="en-US"/>
        </w:rPr>
        <w:t>Mesh</w:t>
      </w:r>
      <w:r w:rsidR="004732AE" w:rsidRPr="005B0DFD">
        <w:rPr>
          <w:rFonts w:ascii="Times New Roman" w:hAnsi="Times New Roman" w:cs="Times New Roman"/>
          <w:sz w:val="28"/>
          <w:szCs w:val="28"/>
        </w:rPr>
        <w:t xml:space="preserve"> в підтримці масштабованих та стійких розгортань Kubernetes</w:t>
      </w:r>
      <w:r w:rsidRPr="00CD237D">
        <w:rPr>
          <w:rFonts w:ascii="Times New Roman" w:hAnsi="Times New Roman" w:cs="Times New Roman"/>
          <w:sz w:val="28"/>
          <w:szCs w:val="28"/>
        </w:rPr>
        <w:t>.</w:t>
      </w:r>
      <w:r w:rsidRPr="00CD237D">
        <w:rPr>
          <w:rFonts w:ascii="Times New Roman" w:hAnsi="Times New Roman" w:cs="Times New Roman"/>
          <w:i/>
          <w:sz w:val="28"/>
          <w:szCs w:val="28"/>
          <w:lang w:eastAsia="ru-RU"/>
        </w:rPr>
        <w:t xml:space="preserve"> </w:t>
      </w:r>
    </w:p>
    <w:p w:rsidR="00FB11E1" w:rsidRDefault="00FB11E1" w:rsidP="00FB11E1">
      <w:pPr>
        <w:tabs>
          <w:tab w:val="left" w:pos="-567"/>
          <w:tab w:val="left" w:pos="0"/>
          <w:tab w:val="left" w:pos="284"/>
          <w:tab w:val="left" w:pos="851"/>
        </w:tabs>
        <w:spacing w:after="0" w:line="360" w:lineRule="auto"/>
        <w:ind w:firstLine="709"/>
        <w:jc w:val="both"/>
        <w:rPr>
          <w:rFonts w:ascii="Times New Roman" w:hAnsi="Times New Roman" w:cs="Times New Roman"/>
          <w:sz w:val="28"/>
          <w:szCs w:val="24"/>
          <w:shd w:val="clear" w:color="auto" w:fill="FFFFFF"/>
        </w:rPr>
      </w:pPr>
      <w:r w:rsidRPr="00CD237D">
        <w:rPr>
          <w:rFonts w:ascii="Times New Roman" w:hAnsi="Times New Roman" w:cs="Times New Roman"/>
          <w:i/>
          <w:sz w:val="28"/>
          <w:szCs w:val="28"/>
          <w:lang w:eastAsia="ru-RU"/>
        </w:rPr>
        <w:t>Мета роботи –</w:t>
      </w:r>
      <w:r w:rsidR="004732AE">
        <w:rPr>
          <w:rFonts w:ascii="Times New Roman" w:hAnsi="Times New Roman" w:cs="Times New Roman"/>
          <w:i/>
          <w:sz w:val="28"/>
          <w:szCs w:val="28"/>
          <w:lang w:eastAsia="ru-RU"/>
        </w:rPr>
        <w:t xml:space="preserve"> </w:t>
      </w:r>
      <w:r w:rsidR="004732AE">
        <w:rPr>
          <w:rFonts w:ascii="Times New Roman" w:hAnsi="Times New Roman" w:cs="Times New Roman"/>
          <w:sz w:val="28"/>
          <w:szCs w:val="28"/>
        </w:rPr>
        <w:t>р</w:t>
      </w:r>
      <w:r w:rsidR="004732AE" w:rsidRPr="005B0DFD">
        <w:rPr>
          <w:rFonts w:ascii="Times New Roman" w:hAnsi="Times New Roman" w:cs="Times New Roman"/>
          <w:sz w:val="28"/>
          <w:szCs w:val="28"/>
        </w:rPr>
        <w:t>озробка рекомендацій щодо оптимального використання</w:t>
      </w:r>
      <w:r w:rsidR="004732AE">
        <w:rPr>
          <w:rFonts w:ascii="Times New Roman" w:hAnsi="Times New Roman" w:cs="Times New Roman"/>
          <w:sz w:val="28"/>
          <w:szCs w:val="28"/>
        </w:rPr>
        <w:t xml:space="preserve"> мікросервісної архітектури </w:t>
      </w:r>
      <w:r w:rsidR="004732AE">
        <w:rPr>
          <w:rFonts w:ascii="Times New Roman" w:hAnsi="Times New Roman" w:cs="Times New Roman"/>
          <w:sz w:val="28"/>
          <w:szCs w:val="28"/>
          <w:lang w:val="en-US"/>
        </w:rPr>
        <w:t>Service</w:t>
      </w:r>
      <w:r w:rsidR="004732AE" w:rsidRPr="005B0DFD">
        <w:rPr>
          <w:rFonts w:ascii="Times New Roman" w:hAnsi="Times New Roman" w:cs="Times New Roman"/>
          <w:sz w:val="28"/>
          <w:szCs w:val="28"/>
          <w:lang w:val="ru-RU"/>
        </w:rPr>
        <w:t xml:space="preserve"> </w:t>
      </w:r>
      <w:r w:rsidR="004732AE">
        <w:rPr>
          <w:rFonts w:ascii="Times New Roman" w:hAnsi="Times New Roman" w:cs="Times New Roman"/>
          <w:sz w:val="28"/>
          <w:szCs w:val="28"/>
          <w:lang w:val="en-US"/>
        </w:rPr>
        <w:t>Mesh</w:t>
      </w:r>
      <w:r w:rsidRPr="00CD237D">
        <w:rPr>
          <w:rFonts w:ascii="Times New Roman" w:hAnsi="Times New Roman" w:cs="Times New Roman"/>
          <w:sz w:val="28"/>
          <w:szCs w:val="24"/>
          <w:shd w:val="clear" w:color="auto" w:fill="FFFFFF"/>
        </w:rPr>
        <w:t>.</w:t>
      </w:r>
    </w:p>
    <w:p w:rsidR="00694FD5" w:rsidRPr="00694FD5" w:rsidRDefault="00694FD5" w:rsidP="00FB11E1">
      <w:pPr>
        <w:tabs>
          <w:tab w:val="left" w:pos="-567"/>
          <w:tab w:val="left" w:pos="0"/>
          <w:tab w:val="left" w:pos="284"/>
          <w:tab w:val="left" w:pos="851"/>
        </w:tabs>
        <w:spacing w:after="0" w:line="360" w:lineRule="auto"/>
        <w:ind w:firstLine="709"/>
        <w:jc w:val="both"/>
        <w:rPr>
          <w:rFonts w:ascii="Times New Roman" w:hAnsi="Times New Roman" w:cs="Times New Roman"/>
          <w:i/>
          <w:iCs/>
          <w:sz w:val="28"/>
          <w:szCs w:val="28"/>
          <w:lang w:eastAsia="ru-RU"/>
        </w:rPr>
      </w:pPr>
      <w:r w:rsidRPr="00694FD5">
        <w:rPr>
          <w:rFonts w:ascii="Times New Roman" w:hAnsi="Times New Roman" w:cs="Times New Roman"/>
          <w:i/>
          <w:iCs/>
          <w:sz w:val="28"/>
          <w:szCs w:val="28"/>
        </w:rPr>
        <w:t>Завдання бакалаврської роботи:</w:t>
      </w:r>
    </w:p>
    <w:p w:rsidR="00694FD5" w:rsidRPr="00694FD5" w:rsidRDefault="004732AE" w:rsidP="00A36E52">
      <w:pPr>
        <w:pStyle w:val="a4"/>
        <w:numPr>
          <w:ilvl w:val="0"/>
          <w:numId w:val="2"/>
        </w:numPr>
        <w:tabs>
          <w:tab w:val="left" w:pos="-567"/>
          <w:tab w:val="left" w:pos="0"/>
          <w:tab w:val="left" w:pos="284"/>
          <w:tab w:val="left" w:pos="851"/>
        </w:tabs>
        <w:spacing w:after="0" w:line="360" w:lineRule="auto"/>
        <w:ind w:left="0" w:firstLine="709"/>
        <w:jc w:val="both"/>
        <w:rPr>
          <w:rFonts w:ascii="Times New Roman" w:hAnsi="Times New Roman" w:cs="Times New Roman"/>
          <w:sz w:val="28"/>
        </w:rPr>
      </w:pPr>
      <w:r w:rsidRPr="004732AE">
        <w:rPr>
          <w:rFonts w:ascii="Times New Roman" w:hAnsi="Times New Roman" w:cs="Times New Roman"/>
          <w:sz w:val="28"/>
        </w:rPr>
        <w:lastRenderedPageBreak/>
        <w:t>Огляд літератури та аналіз існуючих підходів до керування мережею в Kubernetes</w:t>
      </w:r>
      <w:r w:rsidR="00694FD5" w:rsidRPr="00694FD5">
        <w:rPr>
          <w:rFonts w:ascii="Times New Roman" w:hAnsi="Times New Roman" w:cs="Times New Roman"/>
          <w:sz w:val="28"/>
          <w:lang w:val="ru-RU"/>
        </w:rPr>
        <w:t>;</w:t>
      </w:r>
    </w:p>
    <w:p w:rsidR="00694FD5" w:rsidRPr="00694FD5" w:rsidRDefault="004732AE" w:rsidP="00A36E52">
      <w:pPr>
        <w:pStyle w:val="a4"/>
        <w:numPr>
          <w:ilvl w:val="0"/>
          <w:numId w:val="2"/>
        </w:numPr>
        <w:spacing w:after="0" w:line="360" w:lineRule="auto"/>
        <w:ind w:left="0" w:firstLine="709"/>
        <w:jc w:val="both"/>
        <w:rPr>
          <w:rFonts w:ascii="Times New Roman" w:hAnsi="Times New Roman" w:cs="Times New Roman"/>
          <w:sz w:val="28"/>
        </w:rPr>
      </w:pPr>
      <w:r w:rsidRPr="004732AE">
        <w:rPr>
          <w:rFonts w:ascii="Times New Roman" w:hAnsi="Times New Roman" w:cs="Times New Roman"/>
          <w:sz w:val="28"/>
        </w:rPr>
        <w:t>Аналіз Service Mesh</w:t>
      </w:r>
      <w:r>
        <w:rPr>
          <w:rFonts w:ascii="Times New Roman" w:hAnsi="Times New Roman" w:cs="Times New Roman"/>
          <w:sz w:val="28"/>
        </w:rPr>
        <w:t>,</w:t>
      </w:r>
      <w:r w:rsidR="00C01265">
        <w:rPr>
          <w:rFonts w:ascii="Times New Roman" w:hAnsi="Times New Roman" w:cs="Times New Roman"/>
          <w:sz w:val="28"/>
        </w:rPr>
        <w:t xml:space="preserve"> </w:t>
      </w:r>
      <w:r w:rsidRPr="004732AE">
        <w:rPr>
          <w:rFonts w:ascii="Times New Roman" w:hAnsi="Times New Roman" w:cs="Times New Roman"/>
          <w:sz w:val="28"/>
        </w:rPr>
        <w:t>я</w:t>
      </w:r>
      <w:r w:rsidR="00C01265">
        <w:rPr>
          <w:rFonts w:ascii="Times New Roman" w:hAnsi="Times New Roman" w:cs="Times New Roman"/>
          <w:sz w:val="28"/>
        </w:rPr>
        <w:t xml:space="preserve">кі можливості надає дана технологія </w:t>
      </w:r>
      <w:r w:rsidRPr="004732AE">
        <w:rPr>
          <w:rFonts w:ascii="Times New Roman" w:hAnsi="Times New Roman" w:cs="Times New Roman"/>
          <w:sz w:val="28"/>
        </w:rPr>
        <w:t>для керува</w:t>
      </w:r>
      <w:r w:rsidR="00C01265">
        <w:rPr>
          <w:rFonts w:ascii="Times New Roman" w:hAnsi="Times New Roman" w:cs="Times New Roman"/>
          <w:sz w:val="28"/>
        </w:rPr>
        <w:t>ння мережею в Kubernetes, як вона працює, і які переваги вона</w:t>
      </w:r>
      <w:r w:rsidRPr="004732AE">
        <w:rPr>
          <w:rFonts w:ascii="Times New Roman" w:hAnsi="Times New Roman" w:cs="Times New Roman"/>
          <w:sz w:val="28"/>
        </w:rPr>
        <w:t xml:space="preserve"> може забезпечити для масштабованих та стійких розгортань</w:t>
      </w:r>
      <w:r w:rsidR="00B21681" w:rsidRPr="004732AE">
        <w:rPr>
          <w:rFonts w:ascii="Times New Roman" w:hAnsi="Times New Roman" w:cs="Times New Roman"/>
          <w:sz w:val="28"/>
        </w:rPr>
        <w:t>;</w:t>
      </w:r>
      <w:r w:rsidR="00694FD5" w:rsidRPr="00694FD5">
        <w:rPr>
          <w:rFonts w:ascii="Times New Roman" w:hAnsi="Times New Roman" w:cs="Times New Roman"/>
          <w:sz w:val="28"/>
        </w:rPr>
        <w:t xml:space="preserve"> </w:t>
      </w:r>
    </w:p>
    <w:p w:rsidR="00F61692" w:rsidRPr="00F61692" w:rsidRDefault="00C01265" w:rsidP="00A36E52">
      <w:pPr>
        <w:pStyle w:val="a4"/>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Дослідження</w:t>
      </w:r>
      <w:r w:rsidRPr="00C01265">
        <w:rPr>
          <w:rFonts w:ascii="Times New Roman" w:hAnsi="Times New Roman" w:cs="Times New Roman"/>
          <w:sz w:val="28"/>
        </w:rPr>
        <w:t xml:space="preserve"> методики тестування</w:t>
      </w:r>
      <w:r>
        <w:rPr>
          <w:rFonts w:ascii="Times New Roman" w:hAnsi="Times New Roman" w:cs="Times New Roman"/>
          <w:sz w:val="28"/>
        </w:rPr>
        <w:t>, для того щоб</w:t>
      </w:r>
      <w:r w:rsidRPr="00C01265">
        <w:rPr>
          <w:rFonts w:ascii="Times New Roman" w:hAnsi="Times New Roman" w:cs="Times New Roman"/>
          <w:sz w:val="28"/>
        </w:rPr>
        <w:t xml:space="preserve"> перевірити ефективність Service Mesh у реальному середовищі</w:t>
      </w:r>
      <w:r w:rsidR="00F61692" w:rsidRPr="00F61692">
        <w:rPr>
          <w:rFonts w:ascii="Times New Roman" w:hAnsi="Times New Roman" w:cs="Times New Roman"/>
          <w:sz w:val="28"/>
          <w:lang w:val="ru-RU"/>
        </w:rPr>
        <w:t>;</w:t>
      </w:r>
    </w:p>
    <w:p w:rsidR="00FB11E1" w:rsidRPr="00F61692" w:rsidRDefault="00C01265" w:rsidP="00A36E52">
      <w:pPr>
        <w:pStyle w:val="a4"/>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Pr="00F61692">
        <w:rPr>
          <w:rFonts w:ascii="Times New Roman" w:hAnsi="Times New Roman" w:cs="Times New Roman"/>
          <w:sz w:val="28"/>
        </w:rPr>
        <w:t>озробити рекомендації щодо застосування</w:t>
      </w:r>
      <w:r>
        <w:rPr>
          <w:rFonts w:ascii="Times New Roman" w:hAnsi="Times New Roman" w:cs="Times New Roman"/>
          <w:sz w:val="28"/>
        </w:rPr>
        <w:t xml:space="preserve"> технології </w:t>
      </w:r>
      <w:r>
        <w:rPr>
          <w:rFonts w:ascii="Times New Roman" w:hAnsi="Times New Roman" w:cs="Times New Roman"/>
          <w:sz w:val="28"/>
          <w:lang w:val="en-US"/>
        </w:rPr>
        <w:t>Service</w:t>
      </w:r>
      <w:r w:rsidRPr="00C01265">
        <w:rPr>
          <w:rFonts w:ascii="Times New Roman" w:hAnsi="Times New Roman" w:cs="Times New Roman"/>
          <w:sz w:val="28"/>
          <w:lang w:val="ru-RU"/>
        </w:rPr>
        <w:t xml:space="preserve"> </w:t>
      </w:r>
      <w:r>
        <w:rPr>
          <w:rFonts w:ascii="Times New Roman" w:hAnsi="Times New Roman" w:cs="Times New Roman"/>
          <w:sz w:val="28"/>
          <w:lang w:val="en-US"/>
        </w:rPr>
        <w:t>Mesh</w:t>
      </w:r>
      <w:r w:rsidR="00F61692" w:rsidRPr="00F61692">
        <w:rPr>
          <w:rFonts w:ascii="Times New Roman" w:hAnsi="Times New Roman" w:cs="Times New Roman"/>
          <w:sz w:val="28"/>
          <w:lang w:val="ru-RU"/>
        </w:rPr>
        <w:t>.</w:t>
      </w:r>
    </w:p>
    <w:p w:rsidR="00CD237D" w:rsidRDefault="00CD237D" w:rsidP="000A7081">
      <w:pPr>
        <w:pStyle w:val="a4"/>
        <w:tabs>
          <w:tab w:val="left" w:pos="-567"/>
          <w:tab w:val="left" w:pos="0"/>
          <w:tab w:val="left" w:pos="284"/>
          <w:tab w:val="left" w:pos="851"/>
        </w:tabs>
        <w:spacing w:after="0" w:line="360" w:lineRule="auto"/>
        <w:ind w:left="0" w:firstLine="709"/>
        <w:jc w:val="both"/>
        <w:rPr>
          <w:rFonts w:ascii="Times New Roman" w:hAnsi="Times New Roman" w:cs="Times New Roman"/>
          <w:sz w:val="28"/>
          <w:szCs w:val="28"/>
        </w:rPr>
      </w:pPr>
      <w:r w:rsidRPr="00CD237D">
        <w:rPr>
          <w:rFonts w:ascii="Times New Roman" w:hAnsi="Times New Roman" w:cs="Times New Roman"/>
          <w:i/>
          <w:sz w:val="28"/>
          <w:szCs w:val="28"/>
          <w:lang w:eastAsia="ru-RU"/>
        </w:rPr>
        <w:t>Методи дослідження</w:t>
      </w:r>
      <w:r w:rsidRPr="00CD237D">
        <w:rPr>
          <w:rFonts w:ascii="Times New Roman" w:hAnsi="Times New Roman" w:cs="Times New Roman"/>
          <w:sz w:val="28"/>
          <w:szCs w:val="28"/>
          <w:lang w:eastAsia="ru-RU"/>
        </w:rPr>
        <w:t xml:space="preserve"> –</w:t>
      </w:r>
      <w:r w:rsidR="004732AE">
        <w:rPr>
          <w:rFonts w:ascii="Times New Roman" w:hAnsi="Times New Roman" w:cs="Times New Roman"/>
          <w:sz w:val="28"/>
          <w:szCs w:val="28"/>
          <w:lang w:eastAsia="ru-RU"/>
        </w:rPr>
        <w:t xml:space="preserve"> </w:t>
      </w:r>
      <w:r w:rsidR="004732AE" w:rsidRPr="005B0DFD">
        <w:rPr>
          <w:rFonts w:ascii="Times New Roman" w:hAnsi="Times New Roman" w:cs="Times New Roman"/>
          <w:sz w:val="28"/>
          <w:szCs w:val="28"/>
          <w:lang w:eastAsia="ru-RU"/>
        </w:rPr>
        <w:t>вивчення технічної документації, проведення тестування різних інструментів та порівняння різних сервісів для аналізу їхніх функцій та ефективності</w:t>
      </w:r>
      <w:r w:rsidRPr="00CD237D">
        <w:rPr>
          <w:rFonts w:ascii="Times New Roman" w:hAnsi="Times New Roman" w:cs="Times New Roman"/>
          <w:sz w:val="28"/>
          <w:szCs w:val="28"/>
        </w:rPr>
        <w:t>.</w:t>
      </w:r>
    </w:p>
    <w:p w:rsidR="000A7081" w:rsidRPr="00CD237D" w:rsidRDefault="000A7081" w:rsidP="000A7081">
      <w:pPr>
        <w:pStyle w:val="a4"/>
        <w:tabs>
          <w:tab w:val="left" w:pos="-567"/>
          <w:tab w:val="left" w:pos="0"/>
          <w:tab w:val="left" w:pos="284"/>
          <w:tab w:val="left" w:pos="851"/>
        </w:tabs>
        <w:spacing w:after="0" w:line="360" w:lineRule="auto"/>
        <w:ind w:left="0" w:firstLine="709"/>
        <w:jc w:val="both"/>
        <w:rPr>
          <w:rFonts w:ascii="Times New Roman" w:hAnsi="Times New Roman" w:cs="Times New Roman"/>
          <w:sz w:val="28"/>
          <w:szCs w:val="28"/>
        </w:rPr>
      </w:pPr>
      <w:r w:rsidRPr="000A7081">
        <w:rPr>
          <w:rFonts w:ascii="Times New Roman" w:hAnsi="Times New Roman" w:cs="Times New Roman"/>
          <w:i/>
          <w:iCs/>
          <w:sz w:val="28"/>
          <w:szCs w:val="28"/>
        </w:rPr>
        <w:t>Практичне значення одержаних результатів</w:t>
      </w:r>
      <w:r w:rsidRPr="000A7081">
        <w:rPr>
          <w:rFonts w:ascii="Times New Roman" w:hAnsi="Times New Roman" w:cs="Times New Roman"/>
          <w:sz w:val="28"/>
          <w:szCs w:val="28"/>
        </w:rPr>
        <w:t>:</w:t>
      </w:r>
      <w:r w:rsidR="00C01265" w:rsidRPr="00C01265">
        <w:rPr>
          <w:rFonts w:ascii="Times New Roman" w:hAnsi="Times New Roman" w:cs="Times New Roman"/>
          <w:sz w:val="28"/>
          <w:szCs w:val="28"/>
          <w:lang w:val="ru-RU"/>
        </w:rPr>
        <w:t xml:space="preserve"> </w:t>
      </w:r>
      <w:r w:rsidR="00C01265" w:rsidRPr="000A7081">
        <w:rPr>
          <w:rFonts w:ascii="Times New Roman" w:hAnsi="Times New Roman" w:cs="Times New Roman"/>
          <w:sz w:val="28"/>
          <w:szCs w:val="28"/>
        </w:rPr>
        <w:t>рекомендації щодо</w:t>
      </w:r>
      <w:r w:rsidR="00C01265" w:rsidRPr="00C01265">
        <w:rPr>
          <w:rFonts w:ascii="Times New Roman" w:hAnsi="Times New Roman" w:cs="Times New Roman"/>
          <w:sz w:val="28"/>
          <w:szCs w:val="28"/>
          <w:lang w:val="ru-RU"/>
        </w:rPr>
        <w:t xml:space="preserve"> </w:t>
      </w:r>
      <w:r w:rsidR="00C01265" w:rsidRPr="00C01265">
        <w:rPr>
          <w:rFonts w:ascii="Times New Roman" w:hAnsi="Times New Roman" w:cs="Times New Roman"/>
          <w:sz w:val="28"/>
          <w:szCs w:val="28"/>
        </w:rPr>
        <w:t>використання Service Mesh для керування мережею в Kubernetes-середовищі. Це може допомогти забезпечити кращу масштабованість, стійкість т</w:t>
      </w:r>
      <w:r w:rsidR="00C01265">
        <w:rPr>
          <w:rFonts w:ascii="Times New Roman" w:hAnsi="Times New Roman" w:cs="Times New Roman"/>
          <w:sz w:val="28"/>
          <w:szCs w:val="28"/>
        </w:rPr>
        <w:t xml:space="preserve">а безпеку додатків  Kubernetes </w:t>
      </w:r>
      <w:r w:rsidR="00C01265" w:rsidRPr="000A7081">
        <w:rPr>
          <w:rFonts w:ascii="Times New Roman" w:hAnsi="Times New Roman" w:cs="Times New Roman"/>
          <w:sz w:val="28"/>
          <w:szCs w:val="28"/>
        </w:rPr>
        <w:t xml:space="preserve">у сфері забезпечення кібербезпеки у </w:t>
      </w:r>
      <w:r w:rsidR="00C01265">
        <w:rPr>
          <w:rFonts w:ascii="Times New Roman" w:hAnsi="Times New Roman" w:cs="Times New Roman"/>
          <w:sz w:val="28"/>
          <w:szCs w:val="28"/>
        </w:rPr>
        <w:t xml:space="preserve">персональних та </w:t>
      </w:r>
      <w:r w:rsidR="00C01265" w:rsidRPr="000A7081">
        <w:rPr>
          <w:rFonts w:ascii="Times New Roman" w:hAnsi="Times New Roman" w:cs="Times New Roman"/>
          <w:sz w:val="28"/>
          <w:szCs w:val="28"/>
        </w:rPr>
        <w:t>корпоративних інформаційних системах</w:t>
      </w:r>
      <w:r w:rsidRPr="000A7081">
        <w:rPr>
          <w:rFonts w:ascii="Times New Roman" w:hAnsi="Times New Roman" w:cs="Times New Roman"/>
          <w:sz w:val="28"/>
          <w:szCs w:val="28"/>
        </w:rPr>
        <w:t>.</w:t>
      </w:r>
    </w:p>
    <w:p w:rsidR="00FB11E1" w:rsidRDefault="00FB11E1">
      <w:pPr>
        <w:rPr>
          <w:rFonts w:ascii="Times New Roman" w:hAnsi="Times New Roman" w:cs="Times New Roman"/>
          <w:sz w:val="28"/>
          <w:szCs w:val="28"/>
        </w:rPr>
      </w:pPr>
      <w:r>
        <w:rPr>
          <w:rFonts w:ascii="Times New Roman" w:hAnsi="Times New Roman" w:cs="Times New Roman"/>
          <w:sz w:val="28"/>
          <w:szCs w:val="28"/>
        </w:rPr>
        <w:br w:type="page"/>
      </w:r>
    </w:p>
    <w:p w:rsidR="001672B4" w:rsidRPr="00FA7C9F" w:rsidRDefault="00010B73" w:rsidP="00FA7C9F">
      <w:pPr>
        <w:pStyle w:val="a4"/>
        <w:numPr>
          <w:ilvl w:val="0"/>
          <w:numId w:val="34"/>
        </w:numPr>
        <w:spacing w:after="0" w:line="360" w:lineRule="auto"/>
        <w:jc w:val="center"/>
        <w:rPr>
          <w:rFonts w:ascii="Times New Roman" w:hAnsi="Times New Roman" w:cs="Times New Roman"/>
          <w:b/>
          <w:bCs/>
          <w:sz w:val="28"/>
          <w:szCs w:val="28"/>
        </w:rPr>
      </w:pPr>
      <w:bookmarkStart w:id="1" w:name="_Hlk101989414"/>
      <w:r w:rsidRPr="00FA7C9F">
        <w:rPr>
          <w:rFonts w:ascii="Times New Roman" w:hAnsi="Times New Roman" w:cs="Times New Roman"/>
          <w:b/>
          <w:bCs/>
          <w:sz w:val="28"/>
          <w:szCs w:val="28"/>
        </w:rPr>
        <w:lastRenderedPageBreak/>
        <w:t>ОГЛЯД ТЕХНОЛОГІЇ КОНТЕРНІЗАЦІЇ</w:t>
      </w:r>
      <w:r w:rsidR="00344AF2" w:rsidRPr="00FA7C9F">
        <w:rPr>
          <w:rFonts w:ascii="Times New Roman" w:hAnsi="Times New Roman" w:cs="Times New Roman"/>
          <w:b/>
          <w:bCs/>
          <w:sz w:val="28"/>
          <w:szCs w:val="28"/>
        </w:rPr>
        <w:t xml:space="preserve"> ТА ПРИНЦИП РОБОТИ </w:t>
      </w:r>
      <w:r w:rsidR="00344AF2" w:rsidRPr="00FA7C9F">
        <w:rPr>
          <w:rFonts w:ascii="Times New Roman" w:hAnsi="Times New Roman" w:cs="Times New Roman"/>
          <w:b/>
          <w:bCs/>
          <w:sz w:val="28"/>
          <w:szCs w:val="28"/>
          <w:lang w:val="en-US"/>
        </w:rPr>
        <w:t>SERVICE</w:t>
      </w:r>
      <w:r w:rsidR="00344AF2" w:rsidRPr="00FA7C9F">
        <w:rPr>
          <w:rFonts w:ascii="Times New Roman" w:hAnsi="Times New Roman" w:cs="Times New Roman"/>
          <w:b/>
          <w:bCs/>
          <w:sz w:val="28"/>
          <w:szCs w:val="28"/>
        </w:rPr>
        <w:t xml:space="preserve"> </w:t>
      </w:r>
      <w:r w:rsidR="00344AF2" w:rsidRPr="00FA7C9F">
        <w:rPr>
          <w:rFonts w:ascii="Times New Roman" w:hAnsi="Times New Roman" w:cs="Times New Roman"/>
          <w:b/>
          <w:bCs/>
          <w:sz w:val="28"/>
          <w:szCs w:val="28"/>
          <w:lang w:val="en-US"/>
        </w:rPr>
        <w:t>MESH</w:t>
      </w:r>
    </w:p>
    <w:bookmarkEnd w:id="1"/>
    <w:p w:rsidR="00193CB9" w:rsidRDefault="00193CB9" w:rsidP="00193CB9">
      <w:pPr>
        <w:spacing w:after="0" w:line="360" w:lineRule="auto"/>
        <w:jc w:val="center"/>
        <w:rPr>
          <w:rFonts w:ascii="Times New Roman" w:hAnsi="Times New Roman" w:cs="Times New Roman"/>
          <w:b/>
          <w:bCs/>
          <w:sz w:val="28"/>
          <w:szCs w:val="28"/>
        </w:rPr>
      </w:pPr>
    </w:p>
    <w:p w:rsidR="00193CB9" w:rsidRPr="00C541EC" w:rsidRDefault="00193CB9" w:rsidP="00193CB9">
      <w:pPr>
        <w:spacing w:after="0" w:line="360" w:lineRule="auto"/>
        <w:jc w:val="center"/>
        <w:rPr>
          <w:rFonts w:ascii="Times New Roman" w:hAnsi="Times New Roman" w:cs="Times New Roman"/>
          <w:b/>
          <w:bCs/>
          <w:sz w:val="28"/>
          <w:szCs w:val="28"/>
        </w:rPr>
      </w:pPr>
    </w:p>
    <w:p w:rsidR="001672B4" w:rsidRDefault="00396ECA" w:rsidP="00A36E52">
      <w:pPr>
        <w:pStyle w:val="a4"/>
        <w:numPr>
          <w:ilvl w:val="1"/>
          <w:numId w:val="1"/>
        </w:numPr>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Поняття та принципи роботи контейнерів</w:t>
      </w:r>
    </w:p>
    <w:p w:rsidR="00396ECA" w:rsidRDefault="00396ECA" w:rsidP="00396ECA">
      <w:pPr>
        <w:pStyle w:val="a4"/>
        <w:spacing w:after="0" w:line="360" w:lineRule="auto"/>
        <w:ind w:left="709"/>
        <w:jc w:val="both"/>
        <w:rPr>
          <w:rFonts w:ascii="Times New Roman" w:hAnsi="Times New Roman" w:cs="Times New Roman"/>
          <w:b/>
          <w:bCs/>
          <w:sz w:val="28"/>
          <w:szCs w:val="28"/>
        </w:rPr>
      </w:pPr>
    </w:p>
    <w:p w:rsidR="001954F0" w:rsidRPr="001954F0" w:rsidRDefault="001954F0" w:rsidP="001954F0">
      <w:pPr>
        <w:spacing w:after="0" w:line="360" w:lineRule="auto"/>
        <w:ind w:firstLine="708"/>
        <w:jc w:val="both"/>
        <w:rPr>
          <w:rFonts w:ascii="Times New Roman" w:hAnsi="Times New Roman" w:cs="Times New Roman"/>
          <w:bCs/>
          <w:sz w:val="28"/>
          <w:szCs w:val="28"/>
        </w:rPr>
      </w:pPr>
      <w:r w:rsidRPr="001954F0">
        <w:rPr>
          <w:rFonts w:ascii="Times New Roman" w:hAnsi="Times New Roman" w:cs="Times New Roman"/>
          <w:bCs/>
          <w:sz w:val="28"/>
          <w:szCs w:val="28"/>
        </w:rPr>
        <w:t>Контейнери — це тип технології віртуалізації, який дозволяє розробникам створювати та розгортати програмні додатки в автономному та портативному середовищі. Контейнери забезпечують ізольоване середовище виконання для програм разом із усіма залежностями та бібліотеками, необхідними для їх роботи. Це дозволяє розробникам швидко та легко створювати та розгортати програми, не турбуючись про базову інфраструктуру чи проблеми сумісності.</w:t>
      </w:r>
    </w:p>
    <w:p w:rsidR="00396ECA" w:rsidRDefault="00396ECA" w:rsidP="00396ECA">
      <w:pPr>
        <w:pStyle w:val="a4"/>
        <w:spacing w:after="0" w:line="360" w:lineRule="auto"/>
        <w:ind w:left="709"/>
        <w:jc w:val="both"/>
        <w:rPr>
          <w:rFonts w:ascii="Times New Roman" w:hAnsi="Times New Roman" w:cs="Times New Roman"/>
          <w:bCs/>
          <w:sz w:val="28"/>
          <w:szCs w:val="28"/>
        </w:rPr>
      </w:pPr>
      <w:r w:rsidRPr="00396ECA">
        <w:rPr>
          <w:rFonts w:ascii="Times New Roman" w:hAnsi="Times New Roman" w:cs="Times New Roman"/>
          <w:bCs/>
          <w:sz w:val="28"/>
          <w:szCs w:val="28"/>
        </w:rPr>
        <w:t>Контейнери споживають ресурси (т</w:t>
      </w:r>
      <w:r>
        <w:rPr>
          <w:rFonts w:ascii="Times New Roman" w:hAnsi="Times New Roman" w:cs="Times New Roman"/>
          <w:bCs/>
          <w:sz w:val="28"/>
          <w:szCs w:val="28"/>
        </w:rPr>
        <w:t>акі як обчислювальна потужність</w:t>
      </w:r>
    </w:p>
    <w:p w:rsidR="00FA7C9F" w:rsidRDefault="00396ECA" w:rsidP="00FA7C9F">
      <w:pPr>
        <w:spacing w:after="0" w:line="360" w:lineRule="auto"/>
        <w:jc w:val="both"/>
        <w:rPr>
          <w:rFonts w:ascii="Times New Roman" w:hAnsi="Times New Roman" w:cs="Times New Roman"/>
          <w:bCs/>
          <w:sz w:val="28"/>
          <w:szCs w:val="28"/>
        </w:rPr>
      </w:pPr>
      <w:r w:rsidRPr="00396ECA">
        <w:rPr>
          <w:rFonts w:ascii="Times New Roman" w:hAnsi="Times New Roman" w:cs="Times New Roman"/>
          <w:bCs/>
          <w:sz w:val="28"/>
          <w:szCs w:val="28"/>
        </w:rPr>
        <w:t>центрального процесора та пам’ять) ефективніше порівняно з такими варіантами, як віртуальні машини. Він також забезпечує переваги дизайну як у тому, як він відокремлює програму, так і в тому, як абстрагує рівень програми від рівня інфраструктури.</w:t>
      </w:r>
    </w:p>
    <w:p w:rsidR="00396ECA" w:rsidRPr="00FA7C9F" w:rsidRDefault="00396ECA" w:rsidP="00FA7C9F">
      <w:pPr>
        <w:spacing w:after="0" w:line="360" w:lineRule="auto"/>
        <w:ind w:firstLine="708"/>
        <w:jc w:val="both"/>
        <w:rPr>
          <w:rFonts w:ascii="Times New Roman" w:hAnsi="Times New Roman" w:cs="Times New Roman"/>
          <w:bCs/>
          <w:sz w:val="28"/>
          <w:szCs w:val="28"/>
        </w:rPr>
      </w:pPr>
      <w:r w:rsidRPr="00FA7C9F">
        <w:rPr>
          <w:rFonts w:ascii="Times New Roman" w:hAnsi="Times New Roman" w:cs="Times New Roman"/>
          <w:bCs/>
          <w:sz w:val="28"/>
          <w:szCs w:val="28"/>
        </w:rPr>
        <w:t xml:space="preserve">На рівні проекту ця абстракція дозволяє командам і членам </w:t>
      </w:r>
      <w:r w:rsidR="005F7635" w:rsidRPr="00FA7C9F">
        <w:rPr>
          <w:rFonts w:ascii="Times New Roman" w:hAnsi="Times New Roman" w:cs="Times New Roman"/>
          <w:bCs/>
          <w:sz w:val="28"/>
          <w:szCs w:val="28"/>
        </w:rPr>
        <w:t>команд</w:t>
      </w:r>
      <w:r w:rsidR="00FA7C9F" w:rsidRPr="00FA7C9F">
        <w:rPr>
          <w:rFonts w:ascii="Times New Roman" w:hAnsi="Times New Roman" w:cs="Times New Roman"/>
          <w:bCs/>
          <w:sz w:val="28"/>
          <w:szCs w:val="28"/>
        </w:rPr>
        <w:t xml:space="preserve"> </w:t>
      </w:r>
      <w:r w:rsidRPr="00FA7C9F">
        <w:rPr>
          <w:rFonts w:ascii="Times New Roman" w:hAnsi="Times New Roman" w:cs="Times New Roman"/>
          <w:bCs/>
          <w:sz w:val="28"/>
          <w:szCs w:val="28"/>
        </w:rPr>
        <w:t>працювати над кожною частиною проекту без ризику втручання в інші частини проекту. Розробники додатків можуть зосередитися на розробці додатків, а інженери інфраструктури — на інфраструктурі. У цьому випадку розділення командних обов’язків також розділяє код. Іншими словами, код програми не може зламати код інфраструктури, і навпаки.</w:t>
      </w:r>
    </w:p>
    <w:p w:rsidR="005F7635" w:rsidRDefault="00396ECA" w:rsidP="00396ECA">
      <w:pPr>
        <w:pStyle w:val="a4"/>
        <w:spacing w:after="0" w:line="360" w:lineRule="auto"/>
        <w:ind w:left="709"/>
        <w:jc w:val="both"/>
        <w:rPr>
          <w:rFonts w:ascii="Times New Roman" w:hAnsi="Times New Roman" w:cs="Times New Roman"/>
          <w:bCs/>
          <w:sz w:val="28"/>
          <w:szCs w:val="28"/>
        </w:rPr>
      </w:pPr>
      <w:r w:rsidRPr="00396ECA">
        <w:rPr>
          <w:rFonts w:ascii="Times New Roman" w:hAnsi="Times New Roman" w:cs="Times New Roman"/>
          <w:bCs/>
          <w:sz w:val="28"/>
          <w:szCs w:val="28"/>
        </w:rPr>
        <w:t>Контейнери роблять перехід між розро</w:t>
      </w:r>
      <w:r w:rsidR="005F7635">
        <w:rPr>
          <w:rFonts w:ascii="Times New Roman" w:hAnsi="Times New Roman" w:cs="Times New Roman"/>
          <w:bCs/>
          <w:sz w:val="28"/>
          <w:szCs w:val="28"/>
        </w:rPr>
        <w:t>бкою та виробництвом для команд</w:t>
      </w:r>
    </w:p>
    <w:p w:rsidR="00396ECA" w:rsidRPr="007200E1" w:rsidRDefault="00186888" w:rsidP="00FA7C9F">
      <w:pPr>
        <w:spacing w:after="0" w:line="360" w:lineRule="auto"/>
        <w:jc w:val="both"/>
        <w:rPr>
          <w:rFonts w:ascii="Times New Roman" w:hAnsi="Times New Roman" w:cs="Times New Roman"/>
          <w:bCs/>
          <w:sz w:val="28"/>
          <w:szCs w:val="28"/>
        </w:rPr>
      </w:pPr>
      <w:r w:rsidRPr="001954F0">
        <w:rPr>
          <w:rFonts w:ascii="Times New Roman" w:hAnsi="Times New Roman" w:cs="Times New Roman"/>
          <w:bCs/>
          <w:sz w:val="28"/>
          <w:szCs w:val="28"/>
          <w:lang w:val="ru-RU"/>
        </w:rPr>
        <w:t xml:space="preserve"> </w:t>
      </w:r>
      <w:r w:rsidR="00396ECA" w:rsidRPr="005F7635">
        <w:rPr>
          <w:rFonts w:ascii="Times New Roman" w:hAnsi="Times New Roman" w:cs="Times New Roman"/>
          <w:bCs/>
          <w:sz w:val="28"/>
          <w:szCs w:val="28"/>
        </w:rPr>
        <w:t>більш плавним. Наприклад, якщо вам потрібно запустити програми Node.js на вашому сервері, одним із варіантів є встановлення Node.js безпосередньо. Це просте рішення, якщо ви один розробник, який працює на одному сервері. Однак, коли ви починаєте працювати з кількома розробниками та розгортаєте в кількох середовищах, одна інсталяція Node.js може відрізнятися для різних членів команди, які використовують дещо різні середовища розробки.</w:t>
      </w:r>
      <w:r w:rsidR="007200E1" w:rsidRPr="007200E1">
        <w:rPr>
          <w:rFonts w:ascii="Times New Roman" w:hAnsi="Times New Roman" w:cs="Times New Roman"/>
          <w:bCs/>
          <w:sz w:val="28"/>
          <w:szCs w:val="28"/>
        </w:rPr>
        <w:t>[4]</w:t>
      </w:r>
    </w:p>
    <w:p w:rsidR="00711466" w:rsidRDefault="00396ECA" w:rsidP="00711466">
      <w:pPr>
        <w:pStyle w:val="a4"/>
        <w:spacing w:after="0" w:line="360" w:lineRule="auto"/>
        <w:ind w:left="709"/>
        <w:jc w:val="both"/>
        <w:rPr>
          <w:rFonts w:ascii="Times New Roman" w:hAnsi="Times New Roman" w:cs="Times New Roman"/>
          <w:bCs/>
          <w:sz w:val="28"/>
          <w:szCs w:val="28"/>
        </w:rPr>
      </w:pPr>
      <w:r w:rsidRPr="00396ECA">
        <w:rPr>
          <w:rFonts w:ascii="Times New Roman" w:hAnsi="Times New Roman" w:cs="Times New Roman"/>
          <w:bCs/>
          <w:sz w:val="28"/>
          <w:szCs w:val="28"/>
        </w:rPr>
        <w:lastRenderedPageBreak/>
        <w:t xml:space="preserve">На рівні розробки портативність </w:t>
      </w:r>
      <w:r w:rsidR="00711466">
        <w:rPr>
          <w:rFonts w:ascii="Times New Roman" w:hAnsi="Times New Roman" w:cs="Times New Roman"/>
          <w:bCs/>
          <w:sz w:val="28"/>
          <w:szCs w:val="28"/>
        </w:rPr>
        <w:t>контейнерів дозволяє створювати</w:t>
      </w:r>
    </w:p>
    <w:p w:rsidR="00396ECA" w:rsidRPr="001954F0" w:rsidRDefault="00396ECA" w:rsidP="001954F0">
      <w:pPr>
        <w:spacing w:after="0" w:line="360" w:lineRule="auto"/>
        <w:jc w:val="both"/>
        <w:rPr>
          <w:rFonts w:ascii="Times New Roman" w:hAnsi="Times New Roman" w:cs="Times New Roman"/>
          <w:bCs/>
          <w:sz w:val="28"/>
          <w:szCs w:val="28"/>
        </w:rPr>
      </w:pPr>
      <w:r w:rsidRPr="00711466">
        <w:rPr>
          <w:rFonts w:ascii="Times New Roman" w:hAnsi="Times New Roman" w:cs="Times New Roman"/>
          <w:bCs/>
          <w:sz w:val="28"/>
          <w:szCs w:val="28"/>
        </w:rPr>
        <w:t>інфраструктурні проекти, які не повинні турбуватися про непередбачуване виконання коду програми. У цьому контексті контейнери дозволяють розробникам:</w:t>
      </w:r>
    </w:p>
    <w:p w:rsidR="00396ECA" w:rsidRPr="00711466" w:rsidRDefault="00711466" w:rsidP="00A36E52">
      <w:pPr>
        <w:pStyle w:val="a4"/>
        <w:numPr>
          <w:ilvl w:val="0"/>
          <w:numId w:val="9"/>
        </w:numPr>
        <w:spacing w:after="0" w:line="360" w:lineRule="auto"/>
        <w:ind w:left="0" w:firstLine="357"/>
        <w:jc w:val="both"/>
        <w:rPr>
          <w:rFonts w:ascii="Times New Roman" w:hAnsi="Times New Roman" w:cs="Times New Roman"/>
          <w:bCs/>
          <w:sz w:val="28"/>
          <w:szCs w:val="28"/>
        </w:rPr>
      </w:pPr>
      <w:r w:rsidRPr="00711466">
        <w:rPr>
          <w:rFonts w:ascii="Times New Roman" w:hAnsi="Times New Roman" w:cs="Times New Roman"/>
          <w:bCs/>
          <w:sz w:val="28"/>
          <w:szCs w:val="28"/>
        </w:rPr>
        <w:t>Запустити</w:t>
      </w:r>
      <w:r w:rsidR="00396ECA" w:rsidRPr="00711466">
        <w:rPr>
          <w:rFonts w:ascii="Times New Roman" w:hAnsi="Times New Roman" w:cs="Times New Roman"/>
          <w:bCs/>
          <w:sz w:val="28"/>
          <w:szCs w:val="28"/>
        </w:rPr>
        <w:t xml:space="preserve"> програму однаково на кількох машинах. Це означає, що локальні контейнери розробки та виробництва можна надійно зробити передбачуваними та спільно використовувати розробниками.</w:t>
      </w:r>
    </w:p>
    <w:p w:rsidR="00396ECA" w:rsidRPr="00711466" w:rsidRDefault="00711466" w:rsidP="00A36E52">
      <w:pPr>
        <w:pStyle w:val="a4"/>
        <w:numPr>
          <w:ilvl w:val="0"/>
          <w:numId w:val="9"/>
        </w:numPr>
        <w:spacing w:after="0" w:line="360" w:lineRule="auto"/>
        <w:ind w:left="0" w:firstLine="357"/>
        <w:jc w:val="both"/>
        <w:rPr>
          <w:rFonts w:ascii="Times New Roman" w:hAnsi="Times New Roman" w:cs="Times New Roman"/>
          <w:bCs/>
          <w:sz w:val="28"/>
          <w:szCs w:val="28"/>
        </w:rPr>
      </w:pPr>
      <w:r w:rsidRPr="00711466">
        <w:rPr>
          <w:rFonts w:ascii="Times New Roman" w:hAnsi="Times New Roman" w:cs="Times New Roman"/>
          <w:bCs/>
          <w:sz w:val="28"/>
          <w:szCs w:val="28"/>
        </w:rPr>
        <w:t>Запустити</w:t>
      </w:r>
      <w:r w:rsidR="00396ECA" w:rsidRPr="00711466">
        <w:rPr>
          <w:rFonts w:ascii="Times New Roman" w:hAnsi="Times New Roman" w:cs="Times New Roman"/>
          <w:bCs/>
          <w:sz w:val="28"/>
          <w:szCs w:val="28"/>
        </w:rPr>
        <w:t xml:space="preserve"> кілька контейнерів як підключений стек програм. Це означає, що </w:t>
      </w:r>
      <w:r w:rsidRPr="00711466">
        <w:rPr>
          <w:rFonts w:ascii="Times New Roman" w:hAnsi="Times New Roman" w:cs="Times New Roman"/>
          <w:bCs/>
          <w:sz w:val="28"/>
          <w:szCs w:val="28"/>
        </w:rPr>
        <w:t>можна</w:t>
      </w:r>
      <w:r w:rsidR="00396ECA" w:rsidRPr="00711466">
        <w:rPr>
          <w:rFonts w:ascii="Times New Roman" w:hAnsi="Times New Roman" w:cs="Times New Roman"/>
          <w:bCs/>
          <w:sz w:val="28"/>
          <w:szCs w:val="28"/>
        </w:rPr>
        <w:t xml:space="preserve"> розробити свою програму та розділити її на мікросервіси, а не створити монолітний дизайн. </w:t>
      </w:r>
    </w:p>
    <w:p w:rsidR="00711466" w:rsidRDefault="00396ECA" w:rsidP="00396ECA">
      <w:pPr>
        <w:pStyle w:val="a4"/>
        <w:spacing w:after="0" w:line="360" w:lineRule="auto"/>
        <w:ind w:left="709"/>
        <w:jc w:val="both"/>
        <w:rPr>
          <w:rFonts w:ascii="Times New Roman" w:hAnsi="Times New Roman" w:cs="Times New Roman"/>
          <w:bCs/>
          <w:sz w:val="28"/>
          <w:szCs w:val="28"/>
        </w:rPr>
      </w:pPr>
      <w:r w:rsidRPr="00396ECA">
        <w:rPr>
          <w:rFonts w:ascii="Times New Roman" w:hAnsi="Times New Roman" w:cs="Times New Roman"/>
          <w:bCs/>
          <w:sz w:val="28"/>
          <w:szCs w:val="28"/>
        </w:rPr>
        <w:t>Ці функції можуть зробити контейнери сх</w:t>
      </w:r>
      <w:r w:rsidR="00711466">
        <w:rPr>
          <w:rFonts w:ascii="Times New Roman" w:hAnsi="Times New Roman" w:cs="Times New Roman"/>
          <w:bCs/>
          <w:sz w:val="28"/>
          <w:szCs w:val="28"/>
        </w:rPr>
        <w:t xml:space="preserve">ожими на віртуальні машини, але </w:t>
      </w:r>
    </w:p>
    <w:p w:rsidR="00396ECA" w:rsidRPr="00711466" w:rsidRDefault="00396ECA" w:rsidP="00711466">
      <w:pPr>
        <w:spacing w:after="0" w:line="360" w:lineRule="auto"/>
        <w:jc w:val="both"/>
        <w:rPr>
          <w:rFonts w:ascii="Times New Roman" w:hAnsi="Times New Roman" w:cs="Times New Roman"/>
          <w:bCs/>
          <w:sz w:val="28"/>
          <w:szCs w:val="28"/>
        </w:rPr>
      </w:pPr>
      <w:r w:rsidRPr="00711466">
        <w:rPr>
          <w:rFonts w:ascii="Times New Roman" w:hAnsi="Times New Roman" w:cs="Times New Roman"/>
          <w:bCs/>
          <w:sz w:val="28"/>
          <w:szCs w:val="28"/>
        </w:rPr>
        <w:t>різниця полягає в їх базовому дизайні та подальшій ефективності. Сучасна контейнерна технологія спеціально розроблена, щоб уникнути високих вимог до ресурсів для віртуальних машин. Контейнери мають однакові принципи переносимості та відтворюваності, але розроблені на різних рівнях абстракції. Контейнери пропускають віртуалізацію апаратного забезпечення та ядра, найбільш ресурсомістких частин віртуальної машини, і натомість покладаються на базове обладнання та ядро ​​хост-машини.</w:t>
      </w:r>
    </w:p>
    <w:p w:rsidR="00396ECA" w:rsidRPr="00711466" w:rsidRDefault="00396ECA" w:rsidP="00711466">
      <w:pPr>
        <w:spacing w:after="0" w:line="360" w:lineRule="auto"/>
        <w:ind w:firstLine="708"/>
        <w:jc w:val="both"/>
        <w:rPr>
          <w:rFonts w:ascii="Times New Roman" w:hAnsi="Times New Roman" w:cs="Times New Roman"/>
          <w:bCs/>
          <w:sz w:val="28"/>
          <w:szCs w:val="28"/>
        </w:rPr>
      </w:pPr>
      <w:r w:rsidRPr="00711466">
        <w:rPr>
          <w:rFonts w:ascii="Times New Roman" w:hAnsi="Times New Roman" w:cs="Times New Roman"/>
          <w:bCs/>
          <w:sz w:val="28"/>
          <w:szCs w:val="28"/>
        </w:rPr>
        <w:t>Як наслідок, контейнери відносно легкі та потребують низьких ресурсів. З тих пір контейнерна технологія сприяла розвитку багатої екосистеми, яка підтримує контейнерно-орієнтований розвиток, включаючи:</w:t>
      </w:r>
    </w:p>
    <w:p w:rsidR="00396ECA" w:rsidRPr="00711466" w:rsidRDefault="00711466" w:rsidP="00A36E52">
      <w:pPr>
        <w:pStyle w:val="a4"/>
        <w:numPr>
          <w:ilvl w:val="0"/>
          <w:numId w:val="10"/>
        </w:numPr>
        <w:spacing w:after="0" w:line="360" w:lineRule="auto"/>
        <w:jc w:val="both"/>
        <w:rPr>
          <w:rFonts w:ascii="Times New Roman" w:hAnsi="Times New Roman" w:cs="Times New Roman"/>
          <w:bCs/>
          <w:sz w:val="28"/>
          <w:szCs w:val="28"/>
        </w:rPr>
      </w:pPr>
      <w:r w:rsidRPr="00711466">
        <w:rPr>
          <w:rFonts w:ascii="Times New Roman" w:hAnsi="Times New Roman" w:cs="Times New Roman"/>
          <w:bCs/>
          <w:sz w:val="28"/>
          <w:szCs w:val="28"/>
        </w:rPr>
        <w:t>Побудову</w:t>
      </w:r>
      <w:r w:rsidR="00396ECA" w:rsidRPr="00711466">
        <w:rPr>
          <w:rFonts w:ascii="Times New Roman" w:hAnsi="Times New Roman" w:cs="Times New Roman"/>
          <w:bCs/>
          <w:sz w:val="28"/>
          <w:szCs w:val="28"/>
        </w:rPr>
        <w:t xml:space="preserve"> образу контейнера.</w:t>
      </w:r>
    </w:p>
    <w:p w:rsidR="00396ECA" w:rsidRPr="00711466" w:rsidRDefault="00711466" w:rsidP="00A36E52">
      <w:pPr>
        <w:pStyle w:val="a4"/>
        <w:numPr>
          <w:ilvl w:val="0"/>
          <w:numId w:val="10"/>
        </w:numPr>
        <w:spacing w:after="0" w:line="360" w:lineRule="auto"/>
        <w:jc w:val="both"/>
        <w:rPr>
          <w:rFonts w:ascii="Times New Roman" w:hAnsi="Times New Roman" w:cs="Times New Roman"/>
          <w:bCs/>
          <w:sz w:val="28"/>
          <w:szCs w:val="28"/>
        </w:rPr>
      </w:pPr>
      <w:r w:rsidRPr="00711466">
        <w:rPr>
          <w:rFonts w:ascii="Times New Roman" w:hAnsi="Times New Roman" w:cs="Times New Roman"/>
          <w:bCs/>
          <w:sz w:val="28"/>
          <w:szCs w:val="28"/>
        </w:rPr>
        <w:t>Збереження</w:t>
      </w:r>
      <w:r w:rsidR="00396ECA" w:rsidRPr="00711466">
        <w:rPr>
          <w:rFonts w:ascii="Times New Roman" w:hAnsi="Times New Roman" w:cs="Times New Roman"/>
          <w:bCs/>
          <w:sz w:val="28"/>
          <w:szCs w:val="28"/>
        </w:rPr>
        <w:t xml:space="preserve"> зображення в реєстрах і сховищах.</w:t>
      </w:r>
    </w:p>
    <w:p w:rsidR="00396ECA" w:rsidRPr="00711466" w:rsidRDefault="00711466" w:rsidP="00A36E52">
      <w:pPr>
        <w:pStyle w:val="a4"/>
        <w:numPr>
          <w:ilvl w:val="0"/>
          <w:numId w:val="10"/>
        </w:numPr>
        <w:spacing w:after="0" w:line="360" w:lineRule="auto"/>
        <w:jc w:val="both"/>
        <w:rPr>
          <w:rFonts w:ascii="Times New Roman" w:hAnsi="Times New Roman" w:cs="Times New Roman"/>
          <w:bCs/>
          <w:sz w:val="28"/>
          <w:szCs w:val="28"/>
        </w:rPr>
      </w:pPr>
      <w:r w:rsidRPr="00711466">
        <w:rPr>
          <w:rFonts w:ascii="Times New Roman" w:hAnsi="Times New Roman" w:cs="Times New Roman"/>
          <w:bCs/>
          <w:sz w:val="28"/>
          <w:szCs w:val="28"/>
        </w:rPr>
        <w:t>Забезпечення стійкості даних за допомогою томів даних</w:t>
      </w:r>
      <w:r w:rsidR="00396ECA" w:rsidRPr="00711466">
        <w:rPr>
          <w:rFonts w:ascii="Times New Roman" w:hAnsi="Times New Roman" w:cs="Times New Roman"/>
          <w:bCs/>
          <w:sz w:val="28"/>
          <w:szCs w:val="28"/>
        </w:rPr>
        <w:t>.</w:t>
      </w:r>
    </w:p>
    <w:p w:rsidR="00711466" w:rsidRDefault="00711466" w:rsidP="00A36E52">
      <w:pPr>
        <w:pStyle w:val="a4"/>
        <w:numPr>
          <w:ilvl w:val="0"/>
          <w:numId w:val="10"/>
        </w:numPr>
        <w:spacing w:after="0" w:line="360" w:lineRule="auto"/>
        <w:jc w:val="both"/>
        <w:rPr>
          <w:rFonts w:ascii="Times New Roman" w:hAnsi="Times New Roman" w:cs="Times New Roman"/>
          <w:bCs/>
          <w:sz w:val="28"/>
          <w:szCs w:val="28"/>
        </w:rPr>
      </w:pPr>
      <w:r w:rsidRPr="00711466">
        <w:rPr>
          <w:rFonts w:ascii="Times New Roman" w:hAnsi="Times New Roman" w:cs="Times New Roman"/>
          <w:bCs/>
          <w:sz w:val="28"/>
          <w:szCs w:val="28"/>
        </w:rPr>
        <w:t>Інтегровані мережеві</w:t>
      </w:r>
      <w:r w:rsidR="00396ECA" w:rsidRPr="00711466">
        <w:rPr>
          <w:rFonts w:ascii="Times New Roman" w:hAnsi="Times New Roman" w:cs="Times New Roman"/>
          <w:bCs/>
          <w:sz w:val="28"/>
          <w:szCs w:val="28"/>
        </w:rPr>
        <w:t xml:space="preserve"> рішення.</w:t>
      </w:r>
    </w:p>
    <w:p w:rsidR="00193CB9" w:rsidRPr="00FA7C9F" w:rsidRDefault="00396ECA" w:rsidP="00FA7C9F">
      <w:pPr>
        <w:spacing w:after="0" w:line="360" w:lineRule="auto"/>
        <w:ind w:firstLine="708"/>
        <w:jc w:val="both"/>
        <w:rPr>
          <w:rFonts w:ascii="Times New Roman" w:hAnsi="Times New Roman" w:cs="Times New Roman"/>
          <w:bCs/>
          <w:sz w:val="28"/>
          <w:szCs w:val="28"/>
        </w:rPr>
      </w:pPr>
      <w:r w:rsidRPr="00711466">
        <w:rPr>
          <w:rFonts w:ascii="Times New Roman" w:hAnsi="Times New Roman" w:cs="Times New Roman"/>
          <w:bCs/>
          <w:sz w:val="28"/>
          <w:szCs w:val="28"/>
        </w:rPr>
        <w:t>Строго кажучи, ці інструменти та пере</w:t>
      </w:r>
      <w:r w:rsidR="00711466" w:rsidRPr="00711466">
        <w:rPr>
          <w:rFonts w:ascii="Times New Roman" w:hAnsi="Times New Roman" w:cs="Times New Roman"/>
          <w:bCs/>
          <w:sz w:val="28"/>
          <w:szCs w:val="28"/>
        </w:rPr>
        <w:t>ваги є допоміжними функціями на межі</w:t>
      </w:r>
      <w:r w:rsidRPr="00711466">
        <w:rPr>
          <w:rFonts w:ascii="Times New Roman" w:hAnsi="Times New Roman" w:cs="Times New Roman"/>
          <w:bCs/>
          <w:sz w:val="28"/>
          <w:szCs w:val="28"/>
        </w:rPr>
        <w:t xml:space="preserve"> </w:t>
      </w:r>
      <w:r w:rsidR="00711466" w:rsidRPr="00711466">
        <w:rPr>
          <w:rFonts w:ascii="Times New Roman" w:hAnsi="Times New Roman" w:cs="Times New Roman"/>
          <w:bCs/>
          <w:sz w:val="28"/>
          <w:szCs w:val="28"/>
        </w:rPr>
        <w:t xml:space="preserve"> </w:t>
      </w:r>
      <w:r w:rsidRPr="00711466">
        <w:rPr>
          <w:rFonts w:ascii="Times New Roman" w:hAnsi="Times New Roman" w:cs="Times New Roman"/>
          <w:bCs/>
          <w:sz w:val="28"/>
          <w:szCs w:val="28"/>
        </w:rPr>
        <w:t>контейнерних технологій. Однак ці потреби настільки повсюдні, що їх часто об’єднують у комплексне контейнерне рішення.</w:t>
      </w:r>
      <w:r w:rsidR="00FA7C9F">
        <w:rPr>
          <w:rFonts w:ascii="Times New Roman" w:hAnsi="Times New Roman" w:cs="Times New Roman"/>
          <w:bCs/>
          <w:sz w:val="28"/>
          <w:szCs w:val="28"/>
        </w:rPr>
        <w:t xml:space="preserve"> </w:t>
      </w:r>
      <w:r w:rsidR="001954F0">
        <w:rPr>
          <w:rFonts w:ascii="Times New Roman" w:hAnsi="Times New Roman" w:cs="Times New Roman"/>
          <w:bCs/>
          <w:sz w:val="28"/>
          <w:szCs w:val="28"/>
        </w:rPr>
        <w:t>Принципи проектування контейнерів зазначено на рис.1.1.</w:t>
      </w:r>
    </w:p>
    <w:p w:rsidR="00C521B1" w:rsidRDefault="00711466" w:rsidP="00CF2E9C">
      <w:pPr>
        <w:spacing w:after="0" w:line="360" w:lineRule="auto"/>
        <w:jc w:val="center"/>
        <w:rPr>
          <w:rFonts w:ascii="Times New Roman" w:hAnsi="Times New Roman" w:cs="Times New Roman"/>
          <w:sz w:val="28"/>
          <w:szCs w:val="28"/>
        </w:rPr>
      </w:pPr>
      <w:r>
        <w:rPr>
          <w:lang w:val="ru-RU" w:eastAsia="ru-RU"/>
        </w:rPr>
        <w:lastRenderedPageBreak/>
        <w:drawing>
          <wp:inline distT="0" distB="0" distL="0" distR="0">
            <wp:extent cx="6299835" cy="3105819"/>
            <wp:effectExtent l="0" t="0" r="5715" b="0"/>
            <wp:docPr id="40" name="Рисунок 40" descr="https://lh5.googleusercontent.com/1XqojkVC0CET1yKCJqZ3-0VWxJ3W8Q74zPLlqnn6eHSJsjHOiBTB7EGUX5o_BOKumgfkxVdgBeLyoyMfMIXwVm9p2QXkq_RRy2mDJG1qEExJDculYL5PciYcWfPAKxF2-DGIdi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XqojkVC0CET1yKCJqZ3-0VWxJ3W8Q74zPLlqnn6eHSJsjHOiBTB7EGUX5o_BOKumgfkxVdgBeLyoyMfMIXwVm9p2QXkq_RRy2mDJG1qEExJDculYL5PciYcWfPAKxF2-DGIdiL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3105819"/>
                    </a:xfrm>
                    <a:prstGeom prst="rect">
                      <a:avLst/>
                    </a:prstGeom>
                    <a:noFill/>
                    <a:ln>
                      <a:noFill/>
                    </a:ln>
                  </pic:spPr>
                </pic:pic>
              </a:graphicData>
            </a:graphic>
          </wp:inline>
        </w:drawing>
      </w:r>
    </w:p>
    <w:p w:rsidR="00711466" w:rsidRDefault="00711466" w:rsidP="00CF2E9C">
      <w:pPr>
        <w:spacing w:after="0" w:line="360" w:lineRule="auto"/>
        <w:jc w:val="center"/>
        <w:rPr>
          <w:rFonts w:ascii="Times New Roman" w:hAnsi="Times New Roman" w:cs="Times New Roman"/>
          <w:sz w:val="28"/>
          <w:szCs w:val="28"/>
          <w:lang w:val="ru-RU"/>
        </w:rPr>
      </w:pPr>
      <w:r w:rsidRPr="00711466">
        <w:rPr>
          <w:rFonts w:ascii="Times New Roman" w:hAnsi="Times New Roman" w:cs="Times New Roman"/>
          <w:sz w:val="28"/>
          <w:szCs w:val="28"/>
        </w:rPr>
        <w:t>Рис.1.1.</w:t>
      </w:r>
      <w:r>
        <w:rPr>
          <w:rFonts w:ascii="Times New Roman" w:hAnsi="Times New Roman" w:cs="Times New Roman"/>
          <w:sz w:val="28"/>
          <w:szCs w:val="28"/>
        </w:rPr>
        <w:t xml:space="preserve"> </w:t>
      </w:r>
      <w:r w:rsidRPr="00711466">
        <w:rPr>
          <w:rFonts w:ascii="Times New Roman" w:hAnsi="Times New Roman" w:cs="Times New Roman"/>
          <w:sz w:val="28"/>
          <w:szCs w:val="28"/>
        </w:rPr>
        <w:t>Прин</w:t>
      </w:r>
      <w:r>
        <w:rPr>
          <w:rFonts w:ascii="Times New Roman" w:hAnsi="Times New Roman" w:cs="Times New Roman"/>
          <w:sz w:val="28"/>
          <w:szCs w:val="28"/>
          <w:lang w:val="ru-RU"/>
        </w:rPr>
        <w:t>ципи проектування контейнерів</w:t>
      </w:r>
    </w:p>
    <w:p w:rsidR="00353227" w:rsidRDefault="00353227" w:rsidP="00353227">
      <w:pPr>
        <w:spacing w:after="0" w:line="360" w:lineRule="auto"/>
        <w:rPr>
          <w:rFonts w:ascii="Times New Roman" w:hAnsi="Times New Roman" w:cs="Times New Roman"/>
          <w:sz w:val="28"/>
          <w:szCs w:val="28"/>
        </w:rPr>
      </w:pPr>
    </w:p>
    <w:p w:rsidR="00353227" w:rsidRPr="00353227" w:rsidRDefault="00353227" w:rsidP="00353227">
      <w:pPr>
        <w:spacing w:after="0" w:line="360" w:lineRule="auto"/>
        <w:ind w:firstLine="708"/>
        <w:rPr>
          <w:rFonts w:ascii="Times New Roman" w:hAnsi="Times New Roman" w:cs="Times New Roman"/>
          <w:sz w:val="28"/>
          <w:szCs w:val="28"/>
        </w:rPr>
      </w:pPr>
      <w:r w:rsidRPr="00353227">
        <w:rPr>
          <w:rFonts w:ascii="Times New Roman" w:hAnsi="Times New Roman" w:cs="Times New Roman"/>
          <w:sz w:val="28"/>
          <w:szCs w:val="28"/>
        </w:rPr>
        <w:t>Деякі з ключових понять і принцип</w:t>
      </w:r>
      <w:r>
        <w:rPr>
          <w:rFonts w:ascii="Times New Roman" w:hAnsi="Times New Roman" w:cs="Times New Roman"/>
          <w:sz w:val="28"/>
          <w:szCs w:val="28"/>
        </w:rPr>
        <w:t>ів роботи контейнера включають:</w:t>
      </w:r>
    </w:p>
    <w:p w:rsidR="00353227" w:rsidRPr="008229D2" w:rsidRDefault="00353227" w:rsidP="00FA7C9F">
      <w:pPr>
        <w:pStyle w:val="a4"/>
        <w:numPr>
          <w:ilvl w:val="0"/>
          <w:numId w:val="11"/>
        </w:numPr>
        <w:spacing w:after="0" w:line="360" w:lineRule="auto"/>
        <w:ind w:left="0" w:firstLine="357"/>
        <w:contextualSpacing w:val="0"/>
        <w:jc w:val="both"/>
        <w:rPr>
          <w:rFonts w:ascii="Times New Roman" w:hAnsi="Times New Roman" w:cs="Times New Roman"/>
          <w:sz w:val="28"/>
          <w:szCs w:val="28"/>
        </w:rPr>
      </w:pPr>
      <w:r w:rsidRPr="00FA7C9F">
        <w:rPr>
          <w:rFonts w:ascii="Times New Roman" w:hAnsi="Times New Roman" w:cs="Times New Roman"/>
          <w:sz w:val="28"/>
          <w:szCs w:val="28"/>
          <w:u w:val="single"/>
        </w:rPr>
        <w:t>Контейнерізація</w:t>
      </w:r>
      <w:r w:rsidRPr="008229D2">
        <w:rPr>
          <w:rFonts w:ascii="Times New Roman" w:hAnsi="Times New Roman" w:cs="Times New Roman"/>
          <w:sz w:val="28"/>
          <w:szCs w:val="28"/>
        </w:rPr>
        <w:t>: Контейнерізація – це процес створення контейнера шляхом упаковки програми з усіма її залежностями та бібліотеками. Це забезпечує стабільну роботу програми в різних середовищах.</w:t>
      </w:r>
    </w:p>
    <w:p w:rsidR="00353227" w:rsidRPr="008229D2" w:rsidRDefault="00353227" w:rsidP="00FA7C9F">
      <w:pPr>
        <w:pStyle w:val="a4"/>
        <w:numPr>
          <w:ilvl w:val="0"/>
          <w:numId w:val="11"/>
        </w:numPr>
        <w:spacing w:after="0" w:line="360" w:lineRule="auto"/>
        <w:ind w:left="0" w:firstLine="357"/>
        <w:contextualSpacing w:val="0"/>
        <w:jc w:val="both"/>
        <w:rPr>
          <w:rFonts w:ascii="Times New Roman" w:hAnsi="Times New Roman" w:cs="Times New Roman"/>
          <w:sz w:val="28"/>
          <w:szCs w:val="28"/>
        </w:rPr>
      </w:pPr>
      <w:r w:rsidRPr="00FA7C9F">
        <w:rPr>
          <w:rFonts w:ascii="Times New Roman" w:hAnsi="Times New Roman" w:cs="Times New Roman"/>
          <w:sz w:val="28"/>
          <w:szCs w:val="28"/>
          <w:u w:val="single"/>
        </w:rPr>
        <w:t>Зображення:</w:t>
      </w:r>
      <w:r w:rsidRPr="008229D2">
        <w:rPr>
          <w:rFonts w:ascii="Times New Roman" w:hAnsi="Times New Roman" w:cs="Times New Roman"/>
          <w:sz w:val="28"/>
          <w:szCs w:val="28"/>
        </w:rPr>
        <w:t xml:space="preserve"> образ контейнера — це легкий, автономний виконуваний пакет, який містить усе необхідне для запуску частини програмного забезпечення, включаючи код, бібліотеки та системні інструменти. Зображення контейнерів створюються з Dockerfile, який є сценарієм, який визначає кроки, необхідні для створення образу.</w:t>
      </w:r>
    </w:p>
    <w:p w:rsidR="00353227" w:rsidRPr="008229D2" w:rsidRDefault="00353227" w:rsidP="00FA7C9F">
      <w:pPr>
        <w:pStyle w:val="a4"/>
        <w:numPr>
          <w:ilvl w:val="0"/>
          <w:numId w:val="11"/>
        </w:numPr>
        <w:spacing w:after="0" w:line="360" w:lineRule="auto"/>
        <w:ind w:left="0" w:firstLine="357"/>
        <w:contextualSpacing w:val="0"/>
        <w:jc w:val="both"/>
        <w:rPr>
          <w:rFonts w:ascii="Times New Roman" w:hAnsi="Times New Roman" w:cs="Times New Roman"/>
          <w:sz w:val="28"/>
          <w:szCs w:val="28"/>
        </w:rPr>
      </w:pPr>
      <w:r w:rsidRPr="00FA7C9F">
        <w:rPr>
          <w:rFonts w:ascii="Times New Roman" w:hAnsi="Times New Roman" w:cs="Times New Roman"/>
          <w:sz w:val="28"/>
          <w:szCs w:val="28"/>
          <w:u w:val="single"/>
        </w:rPr>
        <w:t>Середа виконання контейнера</w:t>
      </w:r>
      <w:r w:rsidRPr="008229D2">
        <w:rPr>
          <w:rFonts w:ascii="Times New Roman" w:hAnsi="Times New Roman" w:cs="Times New Roman"/>
          <w:sz w:val="28"/>
          <w:szCs w:val="28"/>
        </w:rPr>
        <w:t>: середовище виконання контейнера — це програма, яка відповідає за створення контейнерів і керування ними. Найпопулярнішим середовищем виконання контейнерів є Docker.</w:t>
      </w:r>
    </w:p>
    <w:p w:rsidR="00353227" w:rsidRPr="00FA7C9F" w:rsidRDefault="00353227" w:rsidP="00FA7C9F">
      <w:pPr>
        <w:pStyle w:val="a4"/>
        <w:numPr>
          <w:ilvl w:val="0"/>
          <w:numId w:val="11"/>
        </w:numPr>
        <w:spacing w:after="0" w:line="360" w:lineRule="auto"/>
        <w:ind w:left="0" w:firstLine="357"/>
        <w:contextualSpacing w:val="0"/>
        <w:jc w:val="both"/>
        <w:rPr>
          <w:rFonts w:ascii="Times New Roman" w:hAnsi="Times New Roman" w:cs="Times New Roman"/>
          <w:sz w:val="28"/>
          <w:szCs w:val="28"/>
        </w:rPr>
      </w:pPr>
      <w:r w:rsidRPr="00FA7C9F">
        <w:rPr>
          <w:rFonts w:ascii="Times New Roman" w:hAnsi="Times New Roman" w:cs="Times New Roman"/>
          <w:sz w:val="28"/>
          <w:szCs w:val="28"/>
          <w:u w:val="single"/>
        </w:rPr>
        <w:t>Оркестровка</w:t>
      </w:r>
      <w:r w:rsidRPr="008229D2">
        <w:rPr>
          <w:rFonts w:ascii="Times New Roman" w:hAnsi="Times New Roman" w:cs="Times New Roman"/>
          <w:sz w:val="28"/>
          <w:szCs w:val="28"/>
        </w:rPr>
        <w:t>: Оркестровка контейнерів — це процес керування та масштабування контейнерів у кластері машин. Зазвичай це робиться за допомогою інструменту оркестровки контейнера, наприклад Kubernetes або Docker Swarm.</w:t>
      </w:r>
    </w:p>
    <w:p w:rsidR="00353227" w:rsidRPr="008229D2" w:rsidRDefault="00353227" w:rsidP="00FA7C9F">
      <w:pPr>
        <w:pStyle w:val="a4"/>
        <w:numPr>
          <w:ilvl w:val="0"/>
          <w:numId w:val="11"/>
        </w:numPr>
        <w:spacing w:after="0" w:line="360" w:lineRule="auto"/>
        <w:ind w:left="0" w:firstLine="357"/>
        <w:contextualSpacing w:val="0"/>
        <w:jc w:val="both"/>
        <w:rPr>
          <w:rFonts w:ascii="Times New Roman" w:hAnsi="Times New Roman" w:cs="Times New Roman"/>
          <w:sz w:val="28"/>
          <w:szCs w:val="28"/>
        </w:rPr>
      </w:pPr>
      <w:r w:rsidRPr="008229D2">
        <w:rPr>
          <w:rFonts w:ascii="Times New Roman" w:hAnsi="Times New Roman" w:cs="Times New Roman"/>
          <w:sz w:val="28"/>
          <w:szCs w:val="28"/>
        </w:rPr>
        <w:lastRenderedPageBreak/>
        <w:t>Реєстр контейнерів: Реєстр контейнерів — це сховище для зберігання та спільного використання зображень контейнерів. До популярних реєстрів контейнерів належать Docker Hub і Google Container Registry.</w:t>
      </w:r>
    </w:p>
    <w:p w:rsidR="00353227" w:rsidRDefault="00353227" w:rsidP="00FA7C9F">
      <w:pPr>
        <w:pStyle w:val="a4"/>
        <w:numPr>
          <w:ilvl w:val="0"/>
          <w:numId w:val="11"/>
        </w:numPr>
        <w:spacing w:after="0" w:line="360" w:lineRule="auto"/>
        <w:ind w:left="0" w:firstLine="357"/>
        <w:contextualSpacing w:val="0"/>
        <w:jc w:val="both"/>
        <w:rPr>
          <w:rFonts w:ascii="Times New Roman" w:hAnsi="Times New Roman" w:cs="Times New Roman"/>
          <w:sz w:val="28"/>
          <w:szCs w:val="28"/>
        </w:rPr>
      </w:pPr>
      <w:r w:rsidRPr="008229D2">
        <w:rPr>
          <w:rFonts w:ascii="Times New Roman" w:hAnsi="Times New Roman" w:cs="Times New Roman"/>
          <w:sz w:val="28"/>
          <w:szCs w:val="28"/>
        </w:rPr>
        <w:t>Мікросервіси: Контейнери часто використовуються в контексті мікросервісів, що є архітектурним стилем, який передбачає розбиття великих монолітних програм на менші, більш модульні сервіси. Кожен сервіс може бути упакований в окремий контейнер, що спрощує його розгортання, масштабування та керування.</w:t>
      </w:r>
    </w:p>
    <w:p w:rsidR="00C521B1" w:rsidRPr="00CF2E9C" w:rsidRDefault="008229D2" w:rsidP="00FA7C9F">
      <w:pPr>
        <w:spacing w:after="0" w:line="360" w:lineRule="auto"/>
        <w:ind w:firstLine="708"/>
        <w:jc w:val="both"/>
        <w:rPr>
          <w:rFonts w:ascii="Times New Roman" w:hAnsi="Times New Roman" w:cs="Times New Roman"/>
          <w:sz w:val="28"/>
          <w:szCs w:val="28"/>
        </w:rPr>
      </w:pPr>
      <w:r w:rsidRPr="008229D2">
        <w:rPr>
          <w:rFonts w:ascii="Times New Roman" w:hAnsi="Times New Roman" w:cs="Times New Roman"/>
          <w:sz w:val="28"/>
          <w:szCs w:val="28"/>
        </w:rPr>
        <w:t>Загалом контейнери — це потужна те</w:t>
      </w:r>
      <w:r>
        <w:rPr>
          <w:rFonts w:ascii="Times New Roman" w:hAnsi="Times New Roman" w:cs="Times New Roman"/>
          <w:sz w:val="28"/>
          <w:szCs w:val="28"/>
        </w:rPr>
        <w:t xml:space="preserve">хнологія, яка революціонізувала </w:t>
      </w:r>
      <w:r w:rsidRPr="008229D2">
        <w:rPr>
          <w:rFonts w:ascii="Times New Roman" w:hAnsi="Times New Roman" w:cs="Times New Roman"/>
          <w:sz w:val="28"/>
          <w:szCs w:val="28"/>
        </w:rPr>
        <w:t>спосіб створення, розгортання та керування програмним забезпеченням. Забезпечуючи легке та портативне середовище виконання, контейнери дозволяють розробникам зосередитися на створенні чудового програмного забезпечення, не загрузаючи в деталях управління інфраструктурою.</w:t>
      </w:r>
    </w:p>
    <w:p w:rsidR="00C521B1" w:rsidRPr="00C541EC" w:rsidRDefault="00C521B1" w:rsidP="00C541EC">
      <w:pPr>
        <w:pStyle w:val="a4"/>
        <w:spacing w:after="0" w:line="360" w:lineRule="auto"/>
        <w:ind w:left="0" w:firstLine="709"/>
        <w:jc w:val="both"/>
        <w:rPr>
          <w:rFonts w:ascii="Times New Roman" w:hAnsi="Times New Roman" w:cs="Times New Roman"/>
          <w:sz w:val="28"/>
          <w:szCs w:val="28"/>
        </w:rPr>
      </w:pPr>
    </w:p>
    <w:p w:rsidR="00C521B1" w:rsidRDefault="008229D2" w:rsidP="00A36E52">
      <w:pPr>
        <w:pStyle w:val="a4"/>
        <w:numPr>
          <w:ilvl w:val="1"/>
          <w:numId w:val="1"/>
        </w:numPr>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Огляд популярних платформ контейрнізації, зокрема </w:t>
      </w:r>
      <w:r>
        <w:rPr>
          <w:rFonts w:ascii="Times New Roman" w:hAnsi="Times New Roman" w:cs="Times New Roman"/>
          <w:b/>
          <w:bCs/>
          <w:sz w:val="28"/>
          <w:szCs w:val="28"/>
          <w:lang w:val="en-US"/>
        </w:rPr>
        <w:t>Kubernetes</w:t>
      </w:r>
    </w:p>
    <w:p w:rsidR="00FA7C9F" w:rsidRPr="00A34847" w:rsidRDefault="00FA7C9F" w:rsidP="00FA7C9F">
      <w:pPr>
        <w:pStyle w:val="a4"/>
        <w:spacing w:after="0" w:line="360" w:lineRule="auto"/>
        <w:ind w:left="709"/>
        <w:jc w:val="both"/>
        <w:rPr>
          <w:rFonts w:ascii="Times New Roman" w:hAnsi="Times New Roman" w:cs="Times New Roman"/>
          <w:b/>
          <w:bCs/>
          <w:sz w:val="28"/>
          <w:szCs w:val="28"/>
        </w:rPr>
      </w:pPr>
    </w:p>
    <w:p w:rsidR="00A34847" w:rsidRPr="00A34847" w:rsidRDefault="00A34847" w:rsidP="00FA7C9F">
      <w:pPr>
        <w:spacing w:after="0" w:line="360" w:lineRule="auto"/>
        <w:ind w:firstLine="708"/>
        <w:jc w:val="both"/>
        <w:rPr>
          <w:rFonts w:ascii="Times New Roman" w:hAnsi="Times New Roman" w:cs="Times New Roman"/>
          <w:bCs/>
          <w:sz w:val="28"/>
          <w:szCs w:val="28"/>
        </w:rPr>
      </w:pPr>
      <w:r w:rsidRPr="00A34847">
        <w:rPr>
          <w:rFonts w:ascii="Times New Roman" w:hAnsi="Times New Roman" w:cs="Times New Roman"/>
          <w:bCs/>
          <w:sz w:val="28"/>
          <w:szCs w:val="28"/>
        </w:rPr>
        <w:t>Контейнерна платформа — це програмне рішення, яке дозволяє керувати контейнерними програмами. Він пропонує автоматизацію, оркестровку, безпеку, налаштування, підтримку контейнерних архітектур та багато іншого.</w:t>
      </w:r>
    </w:p>
    <w:p w:rsidR="00A34847" w:rsidRPr="00A34847" w:rsidRDefault="00A34847" w:rsidP="00A34847">
      <w:pPr>
        <w:spacing w:after="0" w:line="360" w:lineRule="auto"/>
        <w:ind w:firstLine="708"/>
        <w:jc w:val="both"/>
        <w:rPr>
          <w:rFonts w:ascii="Times New Roman" w:hAnsi="Times New Roman" w:cs="Times New Roman"/>
          <w:bCs/>
          <w:sz w:val="28"/>
          <w:szCs w:val="28"/>
          <w:lang w:val="ru-RU"/>
        </w:rPr>
      </w:pPr>
      <w:r w:rsidRPr="00A34847">
        <w:rPr>
          <w:rFonts w:ascii="Times New Roman" w:hAnsi="Times New Roman" w:cs="Times New Roman"/>
          <w:bCs/>
          <w:sz w:val="28"/>
          <w:szCs w:val="28"/>
        </w:rPr>
        <w:t>Є кіль</w:t>
      </w:r>
      <w:r>
        <w:rPr>
          <w:rFonts w:ascii="Times New Roman" w:hAnsi="Times New Roman" w:cs="Times New Roman"/>
          <w:bCs/>
          <w:sz w:val="28"/>
          <w:szCs w:val="28"/>
        </w:rPr>
        <w:t>ка видів контейнерних платформ</w:t>
      </w:r>
      <w:r w:rsidRPr="00A34847">
        <w:rPr>
          <w:rFonts w:ascii="Times New Roman" w:hAnsi="Times New Roman" w:cs="Times New Roman"/>
          <w:bCs/>
          <w:sz w:val="28"/>
          <w:szCs w:val="28"/>
          <w:lang w:val="ru-RU"/>
        </w:rPr>
        <w:t>:</w:t>
      </w:r>
    </w:p>
    <w:p w:rsidR="00A34847" w:rsidRPr="00A34847" w:rsidRDefault="00A34847" w:rsidP="00FA7C9F">
      <w:pPr>
        <w:pStyle w:val="a4"/>
        <w:numPr>
          <w:ilvl w:val="0"/>
          <w:numId w:val="12"/>
        </w:numPr>
        <w:spacing w:after="0" w:line="360" w:lineRule="auto"/>
        <w:ind w:left="0" w:firstLine="357"/>
        <w:contextualSpacing w:val="0"/>
        <w:jc w:val="both"/>
        <w:rPr>
          <w:rFonts w:ascii="Times New Roman" w:hAnsi="Times New Roman" w:cs="Times New Roman"/>
          <w:bCs/>
          <w:sz w:val="28"/>
          <w:szCs w:val="28"/>
        </w:rPr>
      </w:pPr>
      <w:r w:rsidRPr="00A34847">
        <w:rPr>
          <w:rFonts w:ascii="Times New Roman" w:hAnsi="Times New Roman" w:cs="Times New Roman"/>
          <w:bCs/>
          <w:sz w:val="28"/>
          <w:szCs w:val="28"/>
        </w:rPr>
        <w:t>Контейнерні механізми, такі як Docker і Docker Enterprise Edition, забезпечують середовище виконання контейнерів, яке дозволяє створювати контейнери, керувати зображеннями контейнерів і виконувати основні операції.</w:t>
      </w:r>
    </w:p>
    <w:p w:rsidR="00A34847" w:rsidRPr="00A34847" w:rsidRDefault="00A34847" w:rsidP="00FA7C9F">
      <w:pPr>
        <w:pStyle w:val="a4"/>
        <w:numPr>
          <w:ilvl w:val="0"/>
          <w:numId w:val="12"/>
        </w:numPr>
        <w:spacing w:after="0" w:line="360" w:lineRule="auto"/>
        <w:ind w:left="0" w:firstLine="357"/>
        <w:contextualSpacing w:val="0"/>
        <w:jc w:val="both"/>
        <w:rPr>
          <w:rFonts w:ascii="Times New Roman" w:hAnsi="Times New Roman" w:cs="Times New Roman"/>
          <w:bCs/>
          <w:sz w:val="28"/>
          <w:szCs w:val="28"/>
        </w:rPr>
      </w:pPr>
      <w:r w:rsidRPr="00A34847">
        <w:rPr>
          <w:rFonts w:ascii="Times New Roman" w:hAnsi="Times New Roman" w:cs="Times New Roman"/>
          <w:bCs/>
          <w:sz w:val="28"/>
          <w:szCs w:val="28"/>
        </w:rPr>
        <w:t>Оркестратор контейнерів, наприклад Kubernetes, який може керувати та автоматизувати контейнери в масштабі.</w:t>
      </w:r>
    </w:p>
    <w:p w:rsidR="00A34847" w:rsidRDefault="00A34847" w:rsidP="00FA7C9F">
      <w:pPr>
        <w:pStyle w:val="a4"/>
        <w:numPr>
          <w:ilvl w:val="0"/>
          <w:numId w:val="12"/>
        </w:numPr>
        <w:spacing w:after="0" w:line="360" w:lineRule="auto"/>
        <w:ind w:left="0" w:firstLine="357"/>
        <w:contextualSpacing w:val="0"/>
        <w:jc w:val="both"/>
        <w:rPr>
          <w:rFonts w:ascii="Times New Roman" w:hAnsi="Times New Roman" w:cs="Times New Roman"/>
          <w:bCs/>
          <w:sz w:val="28"/>
          <w:szCs w:val="28"/>
        </w:rPr>
      </w:pPr>
      <w:r w:rsidRPr="00A34847">
        <w:rPr>
          <w:rFonts w:ascii="Times New Roman" w:hAnsi="Times New Roman" w:cs="Times New Roman"/>
          <w:bCs/>
          <w:sz w:val="28"/>
          <w:szCs w:val="28"/>
        </w:rPr>
        <w:t>Платформа керованого контейнера, наприклад Google Kubernetes Engine. Доповніть контейнери та механізми оркестровки додатковими службами, такими як керування оркестровкою та основними апаратними ресурсами.</w:t>
      </w:r>
    </w:p>
    <w:p w:rsidR="00A34847" w:rsidRPr="007200E1" w:rsidRDefault="00A34847" w:rsidP="00FA7C9F">
      <w:pPr>
        <w:spacing w:after="0" w:line="360" w:lineRule="auto"/>
        <w:ind w:firstLine="708"/>
        <w:jc w:val="both"/>
        <w:rPr>
          <w:rFonts w:ascii="Times New Roman" w:hAnsi="Times New Roman" w:cs="Times New Roman"/>
          <w:bCs/>
          <w:sz w:val="28"/>
          <w:szCs w:val="28"/>
          <w:lang w:val="ru-RU"/>
        </w:rPr>
      </w:pPr>
      <w:r w:rsidRPr="00FB72F2">
        <w:rPr>
          <w:rFonts w:ascii="Times New Roman" w:hAnsi="Times New Roman" w:cs="Times New Roman"/>
          <w:bCs/>
          <w:sz w:val="28"/>
          <w:szCs w:val="28"/>
          <w:lang w:val="ru-RU"/>
        </w:rPr>
        <w:lastRenderedPageBreak/>
        <w:t xml:space="preserve">Для того, щоб краще дослідити контейнерні платформи, варто звернути увагу на особливості </w:t>
      </w:r>
      <w:r w:rsidRPr="00FB72F2">
        <w:rPr>
          <w:rFonts w:ascii="Times New Roman" w:hAnsi="Times New Roman" w:cs="Times New Roman"/>
          <w:bCs/>
          <w:sz w:val="28"/>
          <w:szCs w:val="28"/>
          <w:lang w:val="en-US"/>
        </w:rPr>
        <w:t>OpenShift</w:t>
      </w:r>
      <w:r w:rsidRPr="00FB72F2">
        <w:rPr>
          <w:rFonts w:ascii="Times New Roman" w:hAnsi="Times New Roman" w:cs="Times New Roman"/>
          <w:bCs/>
          <w:sz w:val="28"/>
          <w:szCs w:val="28"/>
          <w:lang w:val="ru-RU"/>
        </w:rPr>
        <w:t xml:space="preserve">. </w:t>
      </w:r>
      <w:proofErr w:type="gramStart"/>
      <w:r w:rsidRPr="00FB72F2">
        <w:rPr>
          <w:rFonts w:ascii="Times New Roman" w:hAnsi="Times New Roman" w:cs="Times New Roman"/>
          <w:bCs/>
          <w:sz w:val="28"/>
          <w:szCs w:val="28"/>
          <w:lang w:val="ru-RU"/>
        </w:rPr>
        <w:t xml:space="preserve">Завдяки їх вивченню можна зрозуміти, як працюють контейнерні платформи, як вони допомагають забезпечувати більш ефективний розгортання і масштабування додатків, і як їх можна використовувати для власних проектів. Безперечно, ознайомлення з </w:t>
      </w:r>
      <w:r w:rsidRPr="00FB72F2">
        <w:rPr>
          <w:rFonts w:ascii="Times New Roman" w:hAnsi="Times New Roman" w:cs="Times New Roman"/>
          <w:bCs/>
          <w:sz w:val="28"/>
          <w:szCs w:val="28"/>
          <w:lang w:val="en-US"/>
        </w:rPr>
        <w:t>OpenShift</w:t>
      </w:r>
      <w:r w:rsidRPr="00FB72F2">
        <w:rPr>
          <w:rFonts w:ascii="Times New Roman" w:hAnsi="Times New Roman" w:cs="Times New Roman"/>
          <w:bCs/>
          <w:sz w:val="28"/>
          <w:szCs w:val="28"/>
          <w:lang w:val="ru-RU"/>
        </w:rPr>
        <w:t xml:space="preserve"> дозволить збільшити рівень розуміння контейнерної технології в цілому, а також вивчити ряд корисних практик, які можна використовувати при роботі з і</w:t>
      </w:r>
      <w:r w:rsidR="00FB72F2">
        <w:rPr>
          <w:rFonts w:ascii="Times New Roman" w:hAnsi="Times New Roman" w:cs="Times New Roman"/>
          <w:bCs/>
          <w:sz w:val="28"/>
          <w:szCs w:val="28"/>
          <w:lang w:val="ru-RU"/>
        </w:rPr>
        <w:t>ншими контейнерними платформами</w:t>
      </w:r>
      <w:proofErr w:type="gramEnd"/>
      <w:r w:rsidR="00FB72F2">
        <w:rPr>
          <w:rFonts w:ascii="Times New Roman" w:hAnsi="Times New Roman" w:cs="Times New Roman"/>
          <w:bCs/>
          <w:sz w:val="28"/>
          <w:szCs w:val="28"/>
          <w:lang w:val="ru-RU"/>
        </w:rPr>
        <w:t>.</w:t>
      </w:r>
      <w:r w:rsidR="007200E1" w:rsidRPr="007200E1">
        <w:rPr>
          <w:rFonts w:ascii="Times New Roman" w:hAnsi="Times New Roman" w:cs="Times New Roman"/>
          <w:bCs/>
          <w:sz w:val="28"/>
          <w:szCs w:val="28"/>
          <w:lang w:val="ru-RU"/>
        </w:rPr>
        <w:t>[</w:t>
      </w:r>
      <w:proofErr w:type="gramStart"/>
      <w:r w:rsidR="007200E1" w:rsidRPr="007200E1">
        <w:rPr>
          <w:rFonts w:ascii="Times New Roman" w:hAnsi="Times New Roman" w:cs="Times New Roman"/>
          <w:bCs/>
          <w:sz w:val="28"/>
          <w:szCs w:val="28"/>
          <w:lang w:val="ru-RU"/>
        </w:rPr>
        <w:t>8]</w:t>
      </w:r>
      <w:proofErr w:type="gramEnd"/>
    </w:p>
    <w:p w:rsidR="00FB72F2" w:rsidRPr="00FB72F2" w:rsidRDefault="00FB72F2" w:rsidP="00FA7C9F">
      <w:pPr>
        <w:spacing w:after="0" w:line="360" w:lineRule="auto"/>
        <w:ind w:firstLine="708"/>
        <w:jc w:val="both"/>
        <w:rPr>
          <w:rFonts w:ascii="Times New Roman" w:hAnsi="Times New Roman" w:cs="Times New Roman"/>
          <w:bCs/>
          <w:sz w:val="28"/>
          <w:szCs w:val="28"/>
          <w:lang w:val="ru-RU"/>
        </w:rPr>
      </w:pPr>
      <w:r w:rsidRPr="00FB72F2">
        <w:rPr>
          <w:rFonts w:ascii="Times New Roman" w:hAnsi="Times New Roman" w:cs="Times New Roman"/>
          <w:bCs/>
          <w:sz w:val="28"/>
          <w:szCs w:val="28"/>
          <w:lang w:val="ru-RU"/>
        </w:rPr>
        <w:t>OpenShift від Red Hat</w:t>
      </w:r>
      <w:r w:rsidR="00FA7C9F">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(рис.1.2.)</w:t>
      </w:r>
      <w:r w:rsidRPr="00FB72F2">
        <w:rPr>
          <w:rFonts w:ascii="Times New Roman" w:hAnsi="Times New Roman" w:cs="Times New Roman"/>
          <w:bCs/>
          <w:sz w:val="28"/>
          <w:szCs w:val="28"/>
          <w:lang w:val="ru-RU"/>
        </w:rPr>
        <w:t xml:space="preserve"> — це контейнерна платформа, яка пропонує комплексне середовище для розробки, керування та розгортання контейнерних програм. Він побудований на технологіях з відкритим кодом, включаючи Docker і Kubernetes, які відповідають стандартам відкритого контейнера. OpenShift спрощує створення, розгортання та керування контейнерними програма</w:t>
      </w:r>
      <w:r>
        <w:rPr>
          <w:rFonts w:ascii="Times New Roman" w:hAnsi="Times New Roman" w:cs="Times New Roman"/>
          <w:bCs/>
          <w:sz w:val="28"/>
          <w:szCs w:val="28"/>
          <w:lang w:val="ru-RU"/>
        </w:rPr>
        <w:t>ми за допомогою цих стандартів.</w:t>
      </w:r>
    </w:p>
    <w:p w:rsidR="00FB72F2" w:rsidRPr="00FB72F2" w:rsidRDefault="00FB72F2" w:rsidP="00FA7C9F">
      <w:pPr>
        <w:spacing w:after="0" w:line="360" w:lineRule="auto"/>
        <w:ind w:firstLine="708"/>
        <w:jc w:val="both"/>
        <w:rPr>
          <w:rFonts w:ascii="Times New Roman" w:hAnsi="Times New Roman" w:cs="Times New Roman"/>
          <w:bCs/>
          <w:sz w:val="28"/>
          <w:szCs w:val="28"/>
          <w:lang w:val="ru-RU"/>
        </w:rPr>
      </w:pPr>
      <w:r w:rsidRPr="00FB72F2">
        <w:rPr>
          <w:rFonts w:ascii="Times New Roman" w:hAnsi="Times New Roman" w:cs="Times New Roman"/>
          <w:bCs/>
          <w:sz w:val="28"/>
          <w:szCs w:val="28"/>
          <w:lang w:val="ru-RU"/>
        </w:rPr>
        <w:t>Крім того, OpenShift надає численні функції, такі як автоматизація та масштабування розгортання програм, моніторинг, журналювання та інтеграція з іншими інструментами розробки, серед іншого. OpenShift можна встановити на приватній хмарній службі або на локальному сервері, дозволяючи вам керувати своїми даними в безпечному середо</w:t>
      </w:r>
      <w:r>
        <w:rPr>
          <w:rFonts w:ascii="Times New Roman" w:hAnsi="Times New Roman" w:cs="Times New Roman"/>
          <w:bCs/>
          <w:sz w:val="28"/>
          <w:szCs w:val="28"/>
          <w:lang w:val="ru-RU"/>
        </w:rPr>
        <w:t>вищі відповідно до ваших вимог.</w:t>
      </w:r>
    </w:p>
    <w:p w:rsidR="00FB72F2" w:rsidRDefault="000F5337" w:rsidP="00FA7C9F">
      <w:pPr>
        <w:spacing w:after="0" w:line="360" w:lineRule="auto"/>
        <w:ind w:firstLine="708"/>
        <w:jc w:val="both"/>
        <w:rPr>
          <w:rFonts w:ascii="Times New Roman" w:hAnsi="Times New Roman" w:cs="Times New Roman"/>
          <w:bCs/>
          <w:sz w:val="28"/>
          <w:szCs w:val="28"/>
          <w:lang w:val="ru-RU"/>
        </w:rPr>
      </w:pPr>
      <w:r>
        <w:rPr>
          <w:rFonts w:ascii="Times New Roman" w:hAnsi="Times New Roman" w:cs="Times New Roman"/>
          <w:bCs/>
          <w:sz w:val="28"/>
          <w:szCs w:val="28"/>
          <w:lang w:val="ru-RU"/>
        </w:rPr>
        <w:t>Також</w:t>
      </w:r>
      <w:r w:rsidR="00FB72F2" w:rsidRPr="00FB72F2">
        <w:rPr>
          <w:rFonts w:ascii="Times New Roman" w:hAnsi="Times New Roman" w:cs="Times New Roman"/>
          <w:bCs/>
          <w:sz w:val="28"/>
          <w:szCs w:val="28"/>
          <w:lang w:val="ru-RU"/>
        </w:rPr>
        <w:t>, OpenShift полегшує розгортання та керування програмами в контейнерах, надаючи доступ до попередньо створених шаблонів програм. Ця функція спрощує процес розгортання та керування програмами в контейнерах, тим самим роблячи його менш громіздким.</w:t>
      </w:r>
    </w:p>
    <w:p w:rsidR="00FB72F2" w:rsidRDefault="00FB72F2" w:rsidP="00ED1C2F">
      <w:pPr>
        <w:spacing w:after="0" w:line="360" w:lineRule="auto"/>
        <w:ind w:firstLine="346"/>
        <w:jc w:val="center"/>
        <w:rPr>
          <w:rFonts w:ascii="Times New Roman" w:hAnsi="Times New Roman" w:cs="Times New Roman"/>
          <w:bCs/>
          <w:sz w:val="28"/>
          <w:szCs w:val="28"/>
          <w:lang w:val="ru-RU"/>
        </w:rPr>
      </w:pPr>
      <w:r>
        <w:rPr>
          <w:lang w:val="ru-RU" w:eastAsia="ru-RU"/>
        </w:rPr>
        <w:lastRenderedPageBreak/>
        <w:drawing>
          <wp:inline distT="0" distB="0" distL="0" distR="0">
            <wp:extent cx="5729605" cy="3222577"/>
            <wp:effectExtent l="0" t="0" r="4445" b="0"/>
            <wp:docPr id="41" name="Рисунок 41" descr="OpenShift Container Platform Introduction [Englis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Shift Container Platform Introduction [English] - YouTub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941" cy="3247514"/>
                    </a:xfrm>
                    <a:prstGeom prst="rect">
                      <a:avLst/>
                    </a:prstGeom>
                    <a:noFill/>
                    <a:ln>
                      <a:noFill/>
                    </a:ln>
                  </pic:spPr>
                </pic:pic>
              </a:graphicData>
            </a:graphic>
          </wp:inline>
        </w:drawing>
      </w:r>
    </w:p>
    <w:p w:rsidR="00FB72F2" w:rsidRPr="009F644F" w:rsidRDefault="00FB72F2" w:rsidP="00FB72F2">
      <w:pPr>
        <w:spacing w:after="0" w:line="360" w:lineRule="auto"/>
        <w:ind w:left="360" w:firstLine="348"/>
        <w:jc w:val="center"/>
        <w:rPr>
          <w:rFonts w:ascii="Times New Roman" w:hAnsi="Times New Roman" w:cs="Times New Roman"/>
          <w:bCs/>
          <w:sz w:val="28"/>
          <w:szCs w:val="28"/>
          <w:lang w:val="ru-RU"/>
        </w:rPr>
      </w:pPr>
      <w:r>
        <w:rPr>
          <w:rFonts w:ascii="Times New Roman" w:hAnsi="Times New Roman" w:cs="Times New Roman"/>
          <w:bCs/>
          <w:sz w:val="28"/>
          <w:szCs w:val="28"/>
          <w:lang w:val="ru-RU"/>
        </w:rPr>
        <w:t>Рис.1.2. Контейнерна платформа</w:t>
      </w:r>
      <w:r w:rsidRPr="009F644F">
        <w:rPr>
          <w:rFonts w:ascii="Times New Roman" w:hAnsi="Times New Roman" w:cs="Times New Roman"/>
          <w:bCs/>
          <w:sz w:val="28"/>
          <w:szCs w:val="28"/>
          <w:lang w:val="ru-RU"/>
        </w:rPr>
        <w:t xml:space="preserve"> </w:t>
      </w:r>
      <w:r>
        <w:rPr>
          <w:rFonts w:ascii="Times New Roman" w:hAnsi="Times New Roman" w:cs="Times New Roman"/>
          <w:bCs/>
          <w:sz w:val="28"/>
          <w:szCs w:val="28"/>
          <w:lang w:val="en-US"/>
        </w:rPr>
        <w:t>OpenShift</w:t>
      </w:r>
    </w:p>
    <w:p w:rsidR="00FB72F2" w:rsidRDefault="00FB72F2" w:rsidP="00AE60DA">
      <w:pPr>
        <w:pStyle w:val="a4"/>
        <w:spacing w:after="0" w:line="360" w:lineRule="auto"/>
        <w:ind w:left="709"/>
        <w:jc w:val="both"/>
        <w:rPr>
          <w:rFonts w:ascii="Times New Roman" w:hAnsi="Times New Roman" w:cs="Times New Roman"/>
          <w:sz w:val="28"/>
          <w:szCs w:val="28"/>
        </w:rPr>
      </w:pPr>
    </w:p>
    <w:p w:rsidR="00AE60DA" w:rsidRDefault="00FB72F2" w:rsidP="00ED1C2F">
      <w:pPr>
        <w:pStyle w:val="a4"/>
        <w:spacing w:after="0" w:line="360" w:lineRule="auto"/>
        <w:ind w:left="0" w:firstLine="709"/>
        <w:contextualSpacing w:val="0"/>
        <w:jc w:val="both"/>
        <w:rPr>
          <w:rFonts w:ascii="Times New Roman" w:hAnsi="Times New Roman" w:cs="Times New Roman"/>
          <w:sz w:val="28"/>
          <w:szCs w:val="28"/>
          <w:lang w:val="ru-RU"/>
        </w:rPr>
      </w:pPr>
      <w:r w:rsidRPr="00FB72F2">
        <w:rPr>
          <w:rFonts w:ascii="Times New Roman" w:hAnsi="Times New Roman" w:cs="Times New Roman"/>
          <w:sz w:val="28"/>
          <w:szCs w:val="28"/>
        </w:rPr>
        <w:t>Red Hat's OpenShift є однією з найбільш популярних контейнерних платформ, що дозволяє керувати контейнерами в різних хмарних середовищах.</w:t>
      </w:r>
      <w:r w:rsidR="000F5337" w:rsidRPr="000F5337">
        <w:rPr>
          <w:rFonts w:ascii="Times New Roman" w:hAnsi="Times New Roman" w:cs="Times New Roman"/>
          <w:sz w:val="28"/>
          <w:szCs w:val="28"/>
        </w:rPr>
        <w:t>Red Hat's OpenShift має складну структурну складову, яка включає декілька компонентів. Основним елементом є Kubernetes, який використовується для керування контейнерами і є ядром платформи OpenShift</w:t>
      </w:r>
      <w:r w:rsidR="000F5337" w:rsidRPr="000F5337">
        <w:rPr>
          <w:rFonts w:ascii="Times New Roman" w:hAnsi="Times New Roman" w:cs="Times New Roman"/>
          <w:sz w:val="28"/>
          <w:szCs w:val="28"/>
          <w:lang w:val="ru-RU"/>
        </w:rPr>
        <w:t>.</w:t>
      </w:r>
    </w:p>
    <w:p w:rsidR="000F5337" w:rsidRPr="00ED1C2F" w:rsidRDefault="000F5337" w:rsidP="00ED1C2F">
      <w:pPr>
        <w:spacing w:after="0" w:line="360" w:lineRule="auto"/>
        <w:ind w:firstLine="708"/>
        <w:rPr>
          <w:rFonts w:ascii="Times New Roman" w:hAnsi="Times New Roman" w:cs="Times New Roman"/>
          <w:sz w:val="28"/>
          <w:szCs w:val="28"/>
          <w:lang w:val="ru-RU"/>
        </w:rPr>
      </w:pPr>
      <w:r w:rsidRPr="00ED1C2F">
        <w:rPr>
          <w:rFonts w:ascii="Times New Roman" w:hAnsi="Times New Roman" w:cs="Times New Roman"/>
          <w:sz w:val="28"/>
          <w:szCs w:val="28"/>
          <w:lang w:val="ru-RU"/>
        </w:rPr>
        <w:t>Структурні компоненти контейнерної платформи Red Hat OpenShift такі:</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t>Головні вузли</w:t>
      </w:r>
      <w:r w:rsidRPr="000F5337">
        <w:rPr>
          <w:rFonts w:ascii="Times New Roman" w:hAnsi="Times New Roman" w:cs="Times New Roman"/>
          <w:sz w:val="28"/>
          <w:szCs w:val="28"/>
          <w:lang w:val="ru-RU"/>
        </w:rPr>
        <w:t>: ці вузли утворю</w:t>
      </w:r>
      <w:r>
        <w:rPr>
          <w:rFonts w:ascii="Times New Roman" w:hAnsi="Times New Roman" w:cs="Times New Roman"/>
          <w:sz w:val="28"/>
          <w:szCs w:val="28"/>
          <w:lang w:val="ru-RU"/>
        </w:rPr>
        <w:t xml:space="preserve">ють площину керування кластером </w:t>
      </w:r>
      <w:r w:rsidRPr="000F5337">
        <w:rPr>
          <w:rFonts w:ascii="Times New Roman" w:hAnsi="Times New Roman" w:cs="Times New Roman"/>
          <w:sz w:val="28"/>
          <w:szCs w:val="28"/>
          <w:lang w:val="ru-RU"/>
        </w:rPr>
        <w:t>OpenShift, відповідальним за керування розгортанням, масштабуванням і моніторингом контейнерних програм. Вони забезпечують сервер API, менеджер контролера та інші компоненти.</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t>Вузол</w:t>
      </w:r>
      <w:r w:rsidRPr="000F5337">
        <w:rPr>
          <w:rFonts w:ascii="Times New Roman" w:hAnsi="Times New Roman" w:cs="Times New Roman"/>
          <w:sz w:val="28"/>
          <w:szCs w:val="28"/>
          <w:lang w:val="ru-RU"/>
        </w:rPr>
        <w:t>: це робочий вузол, який запускає контейнерну програму разом з іншими службами, такими як Docker engine, Kubelet і Proxy.</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t>Реєстр</w:t>
      </w:r>
      <w:r w:rsidRPr="000F5337">
        <w:rPr>
          <w:rFonts w:ascii="Times New Roman" w:hAnsi="Times New Roman" w:cs="Times New Roman"/>
          <w:sz w:val="28"/>
          <w:szCs w:val="28"/>
          <w:lang w:val="ru-RU"/>
        </w:rPr>
        <w:t>: Реєстр відповідає за зберігання зображень контейнерів і керування ними. OpenShift за замовчуванням надає власний інтегрований реєстр, але його також можна налаштувати на використання зовнішніх реєстрів, таких як Docker Hub, Quay.io або Google Container Registry.</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lastRenderedPageBreak/>
        <w:t>CLI</w:t>
      </w:r>
      <w:r w:rsidRPr="000F5337">
        <w:rPr>
          <w:rFonts w:ascii="Times New Roman" w:hAnsi="Times New Roman" w:cs="Times New Roman"/>
          <w:sz w:val="28"/>
          <w:szCs w:val="28"/>
          <w:lang w:val="ru-RU"/>
        </w:rPr>
        <w:t>: інтерфейс командного рядка (CLI) — це інструмент, який розробники використовують для взаємодії з платформою OpenShift. CLI дозволяє користувачам створювати, розгортати, масштабувати та керувати контейнерними програмами.</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t>Source-to-Image (S2I)</w:t>
      </w:r>
      <w:r w:rsidRPr="000F5337">
        <w:rPr>
          <w:rFonts w:ascii="Times New Roman" w:hAnsi="Times New Roman" w:cs="Times New Roman"/>
          <w:sz w:val="28"/>
          <w:szCs w:val="28"/>
          <w:lang w:val="ru-RU"/>
        </w:rPr>
        <w:t>: цей компонент дозволяє розробникам автоматично створювати зображення контейнерів із вихідного коду. S2I надає структуру для створення образів конструктора, які містять необхідні інструменти та бібліотеки для створення програм, а також образ середовища виконання, який містить необхідні залежності для запуску програми.</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t>Оператори</w:t>
      </w:r>
      <w:r w:rsidRPr="000F5337">
        <w:rPr>
          <w:rFonts w:ascii="Times New Roman" w:hAnsi="Times New Roman" w:cs="Times New Roman"/>
          <w:sz w:val="28"/>
          <w:szCs w:val="28"/>
          <w:lang w:val="ru-RU"/>
        </w:rPr>
        <w:t>: оператори — це спосіб упаковки, розгортання та керування програмами Kubernetes. OpenShift забезпечує структуру для створення та розгортання операторів, що спрощує керування складними програмами.</w:t>
      </w:r>
    </w:p>
    <w:p w:rsidR="000F5337" w:rsidRPr="000F5337" w:rsidRDefault="000F5337" w:rsidP="00ED1C2F">
      <w:pPr>
        <w:pStyle w:val="a4"/>
        <w:numPr>
          <w:ilvl w:val="0"/>
          <w:numId w:val="13"/>
        </w:numPr>
        <w:spacing w:after="0" w:line="360" w:lineRule="auto"/>
        <w:ind w:left="0" w:firstLine="357"/>
        <w:jc w:val="both"/>
        <w:rPr>
          <w:rFonts w:ascii="Times New Roman" w:hAnsi="Times New Roman" w:cs="Times New Roman"/>
          <w:sz w:val="28"/>
          <w:szCs w:val="28"/>
          <w:lang w:val="ru-RU"/>
        </w:rPr>
      </w:pPr>
      <w:r w:rsidRPr="00C66F25">
        <w:rPr>
          <w:rFonts w:ascii="Times New Roman" w:hAnsi="Times New Roman" w:cs="Times New Roman"/>
          <w:sz w:val="28"/>
          <w:szCs w:val="28"/>
          <w:u w:val="single"/>
          <w:lang w:val="ru-RU"/>
        </w:rPr>
        <w:t>Service Mesh</w:t>
      </w:r>
      <w:r w:rsidRPr="000F5337">
        <w:rPr>
          <w:rFonts w:ascii="Times New Roman" w:hAnsi="Times New Roman" w:cs="Times New Roman"/>
          <w:sz w:val="28"/>
          <w:szCs w:val="28"/>
          <w:lang w:val="ru-RU"/>
        </w:rPr>
        <w:t xml:space="preserve">: </w:t>
      </w:r>
      <w:proofErr w:type="gramStart"/>
      <w:r w:rsidRPr="000F5337">
        <w:rPr>
          <w:rFonts w:ascii="Times New Roman" w:hAnsi="Times New Roman" w:cs="Times New Roman"/>
          <w:sz w:val="28"/>
          <w:szCs w:val="28"/>
          <w:lang w:val="ru-RU"/>
        </w:rPr>
        <w:t>OpenShift Service Mesh — це платформа для керування додатками на основі мікросервісів. Він надає набір інструментів для керування трафіком між службами, моніторингу та налагодження служб, а також захисту служб за допомогою mTLS.</w:t>
      </w:r>
      <w:proofErr w:type="gramEnd"/>
    </w:p>
    <w:p w:rsidR="00E67BC9" w:rsidRDefault="000F5337" w:rsidP="000F5337">
      <w:pPr>
        <w:spacing w:after="0" w:line="360" w:lineRule="auto"/>
        <w:ind w:firstLine="708"/>
        <w:jc w:val="both"/>
        <w:rPr>
          <w:rFonts w:ascii="Times New Roman" w:hAnsi="Times New Roman" w:cs="Times New Roman"/>
          <w:sz w:val="28"/>
          <w:szCs w:val="28"/>
          <w:lang w:val="ru-RU"/>
        </w:rPr>
      </w:pPr>
      <w:r w:rsidRPr="000F5337">
        <w:rPr>
          <w:rFonts w:ascii="Times New Roman" w:hAnsi="Times New Roman" w:cs="Times New Roman"/>
          <w:sz w:val="28"/>
          <w:szCs w:val="28"/>
          <w:lang w:val="ru-RU"/>
        </w:rPr>
        <w:t>Разом ці компоненти утворюють ядро платформи Red Hat OpenShift, забезпечуючи надійне та гнучке середовище для створення, розгортання та керування контейнерними програмами.</w:t>
      </w:r>
    </w:p>
    <w:p w:rsidR="00ED1C2F" w:rsidRDefault="00ED1C2F" w:rsidP="00344AF2">
      <w:pPr>
        <w:pStyle w:val="a4"/>
        <w:spacing w:after="0" w:line="360" w:lineRule="auto"/>
        <w:ind w:left="450" w:firstLine="258"/>
        <w:jc w:val="both"/>
        <w:rPr>
          <w:rFonts w:ascii="Times New Roman" w:hAnsi="Times New Roman" w:cs="Times New Roman"/>
          <w:b/>
          <w:bCs/>
          <w:sz w:val="28"/>
          <w:szCs w:val="28"/>
          <w:lang w:val="ru-RU"/>
        </w:rPr>
      </w:pPr>
    </w:p>
    <w:p w:rsidR="00344AF2" w:rsidRDefault="00344AF2" w:rsidP="00344AF2">
      <w:pPr>
        <w:pStyle w:val="a4"/>
        <w:spacing w:after="0" w:line="360" w:lineRule="auto"/>
        <w:ind w:left="450" w:firstLine="258"/>
        <w:jc w:val="both"/>
        <w:rPr>
          <w:rFonts w:ascii="Times New Roman" w:hAnsi="Times New Roman" w:cs="Times New Roman"/>
          <w:b/>
          <w:bCs/>
          <w:sz w:val="28"/>
          <w:szCs w:val="28"/>
        </w:rPr>
      </w:pPr>
      <w:r w:rsidRPr="00344AF2">
        <w:rPr>
          <w:rFonts w:ascii="Times New Roman" w:hAnsi="Times New Roman" w:cs="Times New Roman"/>
          <w:b/>
          <w:bCs/>
          <w:sz w:val="28"/>
          <w:szCs w:val="28"/>
          <w:lang w:val="ru-RU"/>
        </w:rPr>
        <w:t xml:space="preserve">1.3 </w:t>
      </w:r>
      <w:r w:rsidR="00893C8A" w:rsidRPr="00794D47">
        <w:rPr>
          <w:rFonts w:ascii="Times New Roman" w:hAnsi="Times New Roman" w:cs="Times New Roman"/>
          <w:b/>
          <w:bCs/>
          <w:sz w:val="28"/>
          <w:szCs w:val="28"/>
        </w:rPr>
        <w:t>Поняття та принципи роботи Service Mesh</w:t>
      </w:r>
    </w:p>
    <w:p w:rsidR="00ED1C2F" w:rsidRPr="00344AF2" w:rsidRDefault="00ED1C2F" w:rsidP="00344AF2">
      <w:pPr>
        <w:pStyle w:val="a4"/>
        <w:spacing w:after="0" w:line="360" w:lineRule="auto"/>
        <w:ind w:left="450" w:firstLine="258"/>
        <w:jc w:val="both"/>
        <w:rPr>
          <w:rFonts w:ascii="Times New Roman" w:hAnsi="Times New Roman" w:cs="Times New Roman"/>
          <w:b/>
          <w:bCs/>
          <w:sz w:val="28"/>
          <w:szCs w:val="28"/>
          <w:lang w:val="ru-RU"/>
        </w:rPr>
      </w:pPr>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en-US"/>
        </w:rPr>
        <w:t>Service</w:t>
      </w:r>
      <w:r w:rsidRPr="00ED1C2F">
        <w:rPr>
          <w:rFonts w:ascii="Times New Roman" w:hAnsi="Times New Roman" w:cs="Times New Roman"/>
          <w:bCs/>
          <w:sz w:val="28"/>
          <w:szCs w:val="28"/>
          <w:lang w:val="ru-RU"/>
        </w:rPr>
        <w:t xml:space="preserve"> </w:t>
      </w:r>
      <w:r w:rsidR="00437E90">
        <w:rPr>
          <w:rFonts w:ascii="Times New Roman" w:hAnsi="Times New Roman" w:cs="Times New Roman"/>
          <w:bCs/>
          <w:sz w:val="28"/>
          <w:szCs w:val="28"/>
          <w:lang w:val="en-US"/>
        </w:rPr>
        <w:t>M</w:t>
      </w:r>
      <w:r w:rsidRPr="00ED1C2F">
        <w:rPr>
          <w:rFonts w:ascii="Times New Roman" w:hAnsi="Times New Roman" w:cs="Times New Roman"/>
          <w:bCs/>
          <w:sz w:val="28"/>
          <w:szCs w:val="28"/>
          <w:lang w:val="en-US"/>
        </w:rPr>
        <w:t>esh</w:t>
      </w:r>
      <w:r w:rsidRPr="00ED1C2F">
        <w:rPr>
          <w:rFonts w:ascii="Times New Roman" w:hAnsi="Times New Roman" w:cs="Times New Roman"/>
          <w:bCs/>
          <w:sz w:val="28"/>
          <w:szCs w:val="28"/>
          <w:lang w:val="ru-RU"/>
        </w:rPr>
        <w:t xml:space="preserve"> — це концепція, яка застосовується до мікросервісів. Це спеціальний рівень інфраструктури, розгорнутий для оптимізації міжсервісного зв’язку та досягнення підвищеної видимості, надійності та безпеки. За останні роки сервісна мережа набула популярності та стала стандартним компонентом стеку хмарних технологій.</w:t>
      </w:r>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proofErr w:type="gramStart"/>
      <w:r w:rsidRPr="00ED1C2F">
        <w:rPr>
          <w:rFonts w:ascii="Times New Roman" w:hAnsi="Times New Roman" w:cs="Times New Roman"/>
          <w:bCs/>
          <w:sz w:val="28"/>
          <w:szCs w:val="28"/>
          <w:lang w:val="ru-RU"/>
        </w:rPr>
        <w:t xml:space="preserve">Мікросервіси — це архітектурний підхід до розробки програмного забезпечення, в якому основна увага приділяється розділенню моноліту на набір </w:t>
      </w:r>
      <w:r w:rsidRPr="00ED1C2F">
        <w:rPr>
          <w:rFonts w:ascii="Times New Roman" w:hAnsi="Times New Roman" w:cs="Times New Roman"/>
          <w:bCs/>
          <w:sz w:val="28"/>
          <w:szCs w:val="28"/>
          <w:lang w:val="ru-RU"/>
        </w:rPr>
        <w:lastRenderedPageBreak/>
        <w:t>сервісів. Ця концепція стала популярною, оскільки все більше організацій почали досліджувати її потенціал, щоб допомогти їм подолати проблеми із застарілими системами та платформами</w:t>
      </w:r>
      <w:proofErr w:type="gramEnd"/>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ru-RU"/>
        </w:rPr>
        <w:t>Залежно від розміру та складності програми можуть бути сотні чи тисячі мікросервісів. І щоб забезпечити бажані результати або покращити взаємодію з клієнтами, ці служби підключаються та спілкуються одна з одною.</w:t>
      </w:r>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ru-RU"/>
        </w:rPr>
        <w:t>Часто ці мікросервіси розгортаються всередині кластера Kubernetes. Проте доступність служби та безпечний зв’язок залишаються проблемою..</w:t>
      </w:r>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ru-RU"/>
        </w:rPr>
        <w:t>Почнемо з того, що коли кількість і складність мікросервісів зростає, їх виявлення стає проблемою. Оскільки мікросервіси можна розгорнути на будь-якому сервері, одній службі (скажімо, службі A) може знадобитися допомога у взаємодії з іншою службою (скажімо, службі B), коли є тисячі мікросервісів.</w:t>
      </w:r>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ru-RU"/>
        </w:rPr>
        <w:t xml:space="preserve">Крім того, коли в мікросервіси впроваджується небізнес-логіка, це призводить до плутанини між операторами та розробниками. Команда розробників також може почуватися втраченою, оскільки призначена послуга включає бізнес-логіку (BL) і небізнес-логіку. </w:t>
      </w:r>
      <w:proofErr w:type="gramStart"/>
      <w:r w:rsidRPr="00ED1C2F">
        <w:rPr>
          <w:rFonts w:ascii="Times New Roman" w:hAnsi="Times New Roman" w:cs="Times New Roman"/>
          <w:bCs/>
          <w:sz w:val="28"/>
          <w:szCs w:val="28"/>
          <w:lang w:val="ru-RU"/>
        </w:rPr>
        <w:t>Крім того, зв’язок між службами в традиційній архітектурі мікросервісів, як правило, небезпечний.</w:t>
      </w:r>
      <w:proofErr w:type="gramEnd"/>
    </w:p>
    <w:p w:rsidR="00893C8A" w:rsidRPr="00ED1C2F"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ru-RU"/>
        </w:rPr>
        <w:t>Kubernetes намагається вирішити деякі з цих проблем, керуючи службами, що працюють як модулі в мережі кластерів Kubernetes. Проте проблеми залишаються та впливають на продуктивність програми, насамперед у зв’язку між послугами та безпеці.</w:t>
      </w:r>
    </w:p>
    <w:p w:rsidR="00344AF2" w:rsidRPr="007200E1" w:rsidRDefault="00893C8A" w:rsidP="00ED1C2F">
      <w:pPr>
        <w:spacing w:after="0" w:line="360" w:lineRule="auto"/>
        <w:ind w:firstLine="708"/>
        <w:jc w:val="both"/>
        <w:rPr>
          <w:rFonts w:ascii="Times New Roman" w:hAnsi="Times New Roman" w:cs="Times New Roman"/>
          <w:bCs/>
          <w:sz w:val="28"/>
          <w:szCs w:val="28"/>
          <w:lang w:val="ru-RU"/>
        </w:rPr>
      </w:pPr>
      <w:r w:rsidRPr="00ED1C2F">
        <w:rPr>
          <w:rFonts w:ascii="Times New Roman" w:hAnsi="Times New Roman" w:cs="Times New Roman"/>
          <w:bCs/>
          <w:sz w:val="28"/>
          <w:szCs w:val="28"/>
          <w:lang w:val="ru-RU"/>
        </w:rPr>
        <w:t>Щоб вирішити ці проблеми, ІТ-команди використовують новий набір інструментів: сервісну мережу. Мета впровадження сітки сервісу дуже проста: не перевантажувати код сервісу додатковими деталями, пов’язаними з інфраструктурою/мережею, і дозволити йому піклуватися лише про бізнес-функції, які він має виконувати.</w:t>
      </w:r>
      <w:r w:rsidR="007200E1" w:rsidRPr="007200E1">
        <w:rPr>
          <w:rFonts w:ascii="Times New Roman" w:hAnsi="Times New Roman" w:cs="Times New Roman"/>
          <w:bCs/>
          <w:sz w:val="28"/>
          <w:szCs w:val="28"/>
          <w:lang w:val="ru-RU"/>
        </w:rPr>
        <w:t>[5]</w:t>
      </w:r>
    </w:p>
    <w:p w:rsidR="00344AF2" w:rsidRPr="00ED1C2F" w:rsidRDefault="00344AF2" w:rsidP="00ED1C2F">
      <w:pPr>
        <w:spacing w:after="0" w:line="360" w:lineRule="auto"/>
        <w:ind w:firstLine="708"/>
        <w:jc w:val="both"/>
        <w:rPr>
          <w:rFonts w:ascii="Times New Roman" w:hAnsi="Times New Roman" w:cs="Times New Roman"/>
          <w:bCs/>
          <w:sz w:val="28"/>
          <w:szCs w:val="28"/>
        </w:rPr>
      </w:pPr>
      <w:r w:rsidRPr="00ED1C2F">
        <w:rPr>
          <w:rFonts w:ascii="Times New Roman" w:hAnsi="Times New Roman" w:cs="Times New Roman"/>
          <w:bCs/>
          <w:sz w:val="28"/>
          <w:szCs w:val="28"/>
        </w:rPr>
        <w:t>Ось кілька ключових понять і принципів роботи сервісної сітки:</w:t>
      </w:r>
    </w:p>
    <w:p w:rsidR="00344AF2"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Площина даних сервісної мережі</w:t>
      </w:r>
      <w:r w:rsidRPr="00893C8A">
        <w:rPr>
          <w:rFonts w:ascii="Times New Roman" w:hAnsi="Times New Roman" w:cs="Times New Roman"/>
          <w:bCs/>
          <w:sz w:val="28"/>
          <w:szCs w:val="28"/>
        </w:rPr>
        <w:t xml:space="preserve">: площина даних відповідає за обробку мережевого трафіку між службами. Він складається з набору побічних проксі-серверів, розгорнутих поряд із кожним екземпляром служби. Ці проксі-сервери </w:t>
      </w:r>
      <w:r w:rsidRPr="00893C8A">
        <w:rPr>
          <w:rFonts w:ascii="Times New Roman" w:hAnsi="Times New Roman" w:cs="Times New Roman"/>
          <w:bCs/>
          <w:sz w:val="28"/>
          <w:szCs w:val="28"/>
        </w:rPr>
        <w:lastRenderedPageBreak/>
        <w:t>перехоплюють весь вхідний і вихідний трафік і застосовують набір настроюваних правил, політик і поведінки.</w:t>
      </w:r>
    </w:p>
    <w:p w:rsidR="00344AF2"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Площина керування сіткою обслуговування</w:t>
      </w:r>
      <w:r w:rsidRPr="00893C8A">
        <w:rPr>
          <w:rFonts w:ascii="Times New Roman" w:hAnsi="Times New Roman" w:cs="Times New Roman"/>
          <w:bCs/>
          <w:sz w:val="28"/>
          <w:szCs w:val="28"/>
        </w:rPr>
        <w:t>: площина керування відповідає за керування конфігурацією, розгортанням і моніторингом проксі-серверів площини даних. Він забезпечує централізоване уявлення про топологію сітки служби, стан працездатності, моделі трафіку та політики безпеки.</w:t>
      </w:r>
    </w:p>
    <w:p w:rsidR="00344AF2"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Архітектура сітки служби</w:t>
      </w:r>
      <w:r w:rsidRPr="00893C8A">
        <w:rPr>
          <w:rFonts w:ascii="Times New Roman" w:hAnsi="Times New Roman" w:cs="Times New Roman"/>
          <w:bCs/>
          <w:sz w:val="28"/>
          <w:szCs w:val="28"/>
        </w:rPr>
        <w:t>: архітектура сітки служби зазвичай складається з набору взаємопов’язаних кластерів, кожен з яких містить кілька служб. Сітка служби контролює трафік між цими кластерами, запроваджуючи політики безпеки та обробляючи сценарії відновлення після відмови.</w:t>
      </w:r>
    </w:p>
    <w:p w:rsidR="00344AF2"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Можливість спостереження за сіткою служби</w:t>
      </w:r>
      <w:r w:rsidRPr="00893C8A">
        <w:rPr>
          <w:rFonts w:ascii="Times New Roman" w:hAnsi="Times New Roman" w:cs="Times New Roman"/>
          <w:bCs/>
          <w:sz w:val="28"/>
          <w:szCs w:val="28"/>
        </w:rPr>
        <w:t>: сітка служби забезпечує видимість продуктивності та поведінки кожного екземпляра служби в реальному часі. Це включає такі показники, як затримка, частота помилок і обсяг трафіку, а також розподілену інформацію про відстеження, що дозволяє розробникам швидко виявляти та вирішувати проблеми.</w:t>
      </w:r>
    </w:p>
    <w:p w:rsidR="00344AF2"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Безпека сітки служби</w:t>
      </w:r>
      <w:r w:rsidRPr="00893C8A">
        <w:rPr>
          <w:rFonts w:ascii="Times New Roman" w:hAnsi="Times New Roman" w:cs="Times New Roman"/>
          <w:bCs/>
          <w:sz w:val="28"/>
          <w:szCs w:val="28"/>
        </w:rPr>
        <w:t>: сітка служби забезпечує набір функцій безпеки, таких як шифрування, автентифікація та авторизація, щоб забезпечити конфіденційність, цілісність і доступність мережевого трафіку між службами.</w:t>
      </w:r>
    </w:p>
    <w:p w:rsidR="00344AF2"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Масштабованість сітки служби</w:t>
      </w:r>
      <w:r w:rsidRPr="00893C8A">
        <w:rPr>
          <w:rFonts w:ascii="Times New Roman" w:hAnsi="Times New Roman" w:cs="Times New Roman"/>
          <w:bCs/>
          <w:sz w:val="28"/>
          <w:szCs w:val="28"/>
        </w:rPr>
        <w:t>: сітка служби може динамічно збільшувати або зменшувати кількість проксі-серверів залежно від обсягу трафіку та попиту на послуги. Це забезпечує оптимальне використання ресурсів і знижує ризик простою служби через обмеження ресурсів.</w:t>
      </w:r>
    </w:p>
    <w:p w:rsidR="00893C8A" w:rsidRPr="00ED1C2F" w:rsidRDefault="00344AF2" w:rsidP="00ED1C2F">
      <w:pPr>
        <w:pStyle w:val="a4"/>
        <w:numPr>
          <w:ilvl w:val="0"/>
          <w:numId w:val="14"/>
        </w:numPr>
        <w:spacing w:after="0" w:line="360" w:lineRule="auto"/>
        <w:ind w:left="0" w:firstLine="357"/>
        <w:jc w:val="both"/>
        <w:rPr>
          <w:rFonts w:ascii="Times New Roman" w:hAnsi="Times New Roman" w:cs="Times New Roman"/>
          <w:bCs/>
          <w:sz w:val="28"/>
          <w:szCs w:val="28"/>
        </w:rPr>
      </w:pPr>
      <w:r w:rsidRPr="00893C8A">
        <w:rPr>
          <w:rFonts w:ascii="Times New Roman" w:hAnsi="Times New Roman" w:cs="Times New Roman"/>
          <w:bCs/>
          <w:sz w:val="28"/>
          <w:szCs w:val="28"/>
          <w:u w:val="single"/>
        </w:rPr>
        <w:t>Конфігурація сітки служби</w:t>
      </w:r>
      <w:r w:rsidRPr="00893C8A">
        <w:rPr>
          <w:rFonts w:ascii="Times New Roman" w:hAnsi="Times New Roman" w:cs="Times New Roman"/>
          <w:bCs/>
          <w:sz w:val="28"/>
          <w:szCs w:val="28"/>
        </w:rPr>
        <w:t>: сітка служби забезпечує гнучкий і централізований спосіб налаштування та керування поведінкою проксі-серверів площини даних. Сюди входять політики маршрутизації трафіку, балансування навантаження, розриву ланцюга та повторних спроб тощо.</w:t>
      </w:r>
    </w:p>
    <w:p w:rsidR="00893C8A" w:rsidRDefault="00893C8A" w:rsidP="00ED1C2F">
      <w:pPr>
        <w:spacing w:after="0" w:line="360" w:lineRule="auto"/>
        <w:jc w:val="center"/>
        <w:rPr>
          <w:rFonts w:ascii="Times New Roman" w:hAnsi="Times New Roman" w:cs="Times New Roman"/>
          <w:bCs/>
          <w:sz w:val="28"/>
          <w:szCs w:val="28"/>
        </w:rPr>
      </w:pPr>
      <w:r>
        <w:rPr>
          <w:lang w:val="ru-RU" w:eastAsia="ru-RU"/>
        </w:rPr>
        <w:lastRenderedPageBreak/>
        <w:drawing>
          <wp:inline distT="0" distB="0" distL="0" distR="0">
            <wp:extent cx="6299835" cy="4491949"/>
            <wp:effectExtent l="0" t="0" r="5715" b="4445"/>
            <wp:docPr id="1" name="Рисунок 1" descr="Service mesh in a microservice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mesh in a microservices architectur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491949"/>
                    </a:xfrm>
                    <a:prstGeom prst="rect">
                      <a:avLst/>
                    </a:prstGeom>
                    <a:noFill/>
                    <a:ln>
                      <a:noFill/>
                    </a:ln>
                  </pic:spPr>
                </pic:pic>
              </a:graphicData>
            </a:graphic>
          </wp:inline>
        </w:drawing>
      </w:r>
    </w:p>
    <w:p w:rsidR="00893C8A" w:rsidRPr="00893C8A" w:rsidRDefault="00893C8A" w:rsidP="00ED1C2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 1.</w:t>
      </w:r>
      <w:r w:rsidRPr="00276852">
        <w:rPr>
          <w:rFonts w:ascii="Times New Roman" w:hAnsi="Times New Roman" w:cs="Times New Roman"/>
          <w:bCs/>
          <w:sz w:val="28"/>
          <w:szCs w:val="28"/>
        </w:rPr>
        <w:t>3</w:t>
      </w:r>
      <w:r w:rsidR="00C8091C">
        <w:rPr>
          <w:rFonts w:ascii="Times New Roman" w:hAnsi="Times New Roman" w:cs="Times New Roman"/>
          <w:bCs/>
          <w:sz w:val="28"/>
          <w:szCs w:val="28"/>
        </w:rPr>
        <w:t>.</w:t>
      </w:r>
      <w:r>
        <w:rPr>
          <w:rFonts w:ascii="Times New Roman" w:hAnsi="Times New Roman" w:cs="Times New Roman"/>
          <w:bCs/>
          <w:sz w:val="28"/>
          <w:szCs w:val="28"/>
        </w:rPr>
        <w:t xml:space="preserve"> Принцип роботи </w:t>
      </w:r>
      <w:r>
        <w:rPr>
          <w:rFonts w:ascii="Times New Roman" w:hAnsi="Times New Roman" w:cs="Times New Roman"/>
          <w:bCs/>
          <w:sz w:val="28"/>
          <w:szCs w:val="28"/>
          <w:lang w:val="en-US"/>
        </w:rPr>
        <w:t>Service</w:t>
      </w:r>
      <w:r w:rsidRPr="00893C8A">
        <w:rPr>
          <w:rFonts w:ascii="Times New Roman" w:hAnsi="Times New Roman" w:cs="Times New Roman"/>
          <w:bCs/>
          <w:sz w:val="28"/>
          <w:szCs w:val="28"/>
        </w:rPr>
        <w:t xml:space="preserve"> </w:t>
      </w:r>
      <w:r>
        <w:rPr>
          <w:rFonts w:ascii="Times New Roman" w:hAnsi="Times New Roman" w:cs="Times New Roman"/>
          <w:bCs/>
          <w:sz w:val="28"/>
          <w:szCs w:val="28"/>
          <w:lang w:val="en-US"/>
        </w:rPr>
        <w:t>Mesh</w:t>
      </w:r>
    </w:p>
    <w:p w:rsidR="00344AF2" w:rsidRPr="00893C8A" w:rsidRDefault="00344AF2" w:rsidP="00344AF2">
      <w:pPr>
        <w:pStyle w:val="a4"/>
        <w:spacing w:after="0" w:line="360" w:lineRule="auto"/>
        <w:ind w:firstLine="709"/>
        <w:jc w:val="both"/>
        <w:rPr>
          <w:rFonts w:ascii="Times New Roman" w:hAnsi="Times New Roman" w:cs="Times New Roman"/>
          <w:bCs/>
          <w:sz w:val="28"/>
          <w:szCs w:val="28"/>
        </w:rPr>
      </w:pPr>
    </w:p>
    <w:p w:rsidR="00344AF2" w:rsidRDefault="00893C8A" w:rsidP="00344AF2">
      <w:pPr>
        <w:pStyle w:val="a4"/>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lang w:val="en-US"/>
        </w:rPr>
        <w:t>Service</w:t>
      </w:r>
      <w:r w:rsidRPr="00893C8A">
        <w:rPr>
          <w:rFonts w:ascii="Times New Roman" w:hAnsi="Times New Roman" w:cs="Times New Roman"/>
          <w:bCs/>
          <w:sz w:val="28"/>
          <w:szCs w:val="28"/>
        </w:rPr>
        <w:t xml:space="preserve"> </w:t>
      </w:r>
      <w:r>
        <w:rPr>
          <w:rFonts w:ascii="Times New Roman" w:hAnsi="Times New Roman" w:cs="Times New Roman"/>
          <w:bCs/>
          <w:sz w:val="28"/>
          <w:szCs w:val="28"/>
          <w:lang w:val="en-US"/>
        </w:rPr>
        <w:t>Mesh</w:t>
      </w:r>
      <w:r w:rsidRPr="00893C8A">
        <w:rPr>
          <w:rFonts w:ascii="Times New Roman" w:hAnsi="Times New Roman" w:cs="Times New Roman"/>
          <w:bCs/>
          <w:sz w:val="28"/>
          <w:szCs w:val="28"/>
        </w:rPr>
        <w:t xml:space="preserve"> </w:t>
      </w:r>
      <w:r w:rsidR="00344AF2" w:rsidRPr="00893C8A">
        <w:rPr>
          <w:rFonts w:ascii="Times New Roman" w:hAnsi="Times New Roman" w:cs="Times New Roman"/>
          <w:bCs/>
          <w:sz w:val="28"/>
          <w:szCs w:val="28"/>
        </w:rPr>
        <w:t>надає потужний набір інструментів і абстракцій для підвищення надійності, безпеки та видимості архітектур мікросервісів, дозволяючи розробникам і операторам зосередитися на створенні цінності для бізнесу.</w:t>
      </w:r>
    </w:p>
    <w:p w:rsidR="00344AF2" w:rsidRDefault="00276852" w:rsidP="00ED1C2F">
      <w:pPr>
        <w:pStyle w:val="a4"/>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В</w:t>
      </w:r>
      <w:r w:rsidRPr="00276852">
        <w:rPr>
          <w:rFonts w:ascii="Times New Roman" w:hAnsi="Times New Roman" w:cs="Times New Roman"/>
          <w:bCs/>
          <w:sz w:val="28"/>
          <w:szCs w:val="28"/>
        </w:rPr>
        <w:t>икористання сітки сервісу усуває складність використання сторонніх бібліотек або компонентів, які розробникам потрібно кодувати в кожній службі; натомість сервісна сітка дозволяє цим командам створювати проксі-сервіс для всі ці компоненти. Як наслідок, ці проксі-сервіси тепер становлять мережу сервісів і забезпечують більшу спостережуваність, безпеку та надійність.</w:t>
      </w:r>
    </w:p>
    <w:p w:rsidR="00ED1C2F" w:rsidRPr="00ED1C2F" w:rsidRDefault="00ED1C2F" w:rsidP="00ED1C2F">
      <w:pPr>
        <w:rPr>
          <w:rFonts w:ascii="Times New Roman" w:hAnsi="Times New Roman" w:cs="Times New Roman"/>
          <w:bCs/>
          <w:sz w:val="28"/>
          <w:szCs w:val="28"/>
        </w:rPr>
      </w:pPr>
      <w:r>
        <w:rPr>
          <w:rFonts w:ascii="Times New Roman" w:hAnsi="Times New Roman" w:cs="Times New Roman"/>
          <w:bCs/>
          <w:sz w:val="28"/>
          <w:szCs w:val="28"/>
        </w:rPr>
        <w:br w:type="page"/>
      </w:r>
    </w:p>
    <w:p w:rsidR="00276852" w:rsidRDefault="00276852" w:rsidP="00276852">
      <w:pPr>
        <w:pStyle w:val="a4"/>
        <w:spacing w:after="0"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1.4  </w:t>
      </w:r>
      <w:r w:rsidRPr="00276852">
        <w:rPr>
          <w:rFonts w:ascii="Times New Roman" w:hAnsi="Times New Roman" w:cs="Times New Roman"/>
          <w:b/>
          <w:bCs/>
          <w:sz w:val="28"/>
          <w:szCs w:val="28"/>
        </w:rPr>
        <w:t>Огляд популярних реалізацій Service Mesh, зокрема Istio та Linkerd</w:t>
      </w:r>
    </w:p>
    <w:p w:rsidR="00ED1C2F" w:rsidRDefault="00ED1C2F" w:rsidP="00ED1C2F">
      <w:pPr>
        <w:spacing w:after="0" w:line="360" w:lineRule="auto"/>
        <w:jc w:val="both"/>
        <w:rPr>
          <w:rFonts w:ascii="Times New Roman" w:hAnsi="Times New Roman" w:cs="Times New Roman"/>
          <w:bCs/>
          <w:sz w:val="28"/>
          <w:szCs w:val="28"/>
        </w:rPr>
      </w:pPr>
    </w:p>
    <w:p w:rsidR="00276852" w:rsidRPr="00ED1C2F" w:rsidRDefault="00276852" w:rsidP="00ED1C2F">
      <w:pPr>
        <w:spacing w:after="0" w:line="360" w:lineRule="auto"/>
        <w:ind w:firstLine="708"/>
        <w:jc w:val="both"/>
        <w:rPr>
          <w:rFonts w:ascii="Times New Roman" w:hAnsi="Times New Roman" w:cs="Times New Roman"/>
          <w:bCs/>
          <w:sz w:val="28"/>
          <w:szCs w:val="28"/>
        </w:rPr>
      </w:pPr>
      <w:r w:rsidRPr="00ED1C2F">
        <w:rPr>
          <w:rFonts w:ascii="Times New Roman" w:hAnsi="Times New Roman" w:cs="Times New Roman"/>
          <w:bCs/>
          <w:sz w:val="28"/>
          <w:szCs w:val="28"/>
        </w:rPr>
        <w:t xml:space="preserve">На сьогоднішній день доступно кілька популярних реалізацій </w:t>
      </w:r>
      <w:r w:rsidRPr="00ED1C2F">
        <w:rPr>
          <w:rFonts w:ascii="Times New Roman" w:hAnsi="Times New Roman" w:cs="Times New Roman"/>
          <w:bCs/>
          <w:sz w:val="28"/>
          <w:szCs w:val="28"/>
          <w:lang w:val="en-US"/>
        </w:rPr>
        <w:t>Service</w:t>
      </w:r>
      <w:r w:rsidRPr="00ED1C2F">
        <w:rPr>
          <w:rFonts w:ascii="Times New Roman" w:hAnsi="Times New Roman" w:cs="Times New Roman"/>
          <w:bCs/>
          <w:sz w:val="28"/>
          <w:szCs w:val="28"/>
        </w:rPr>
        <w:t xml:space="preserve"> </w:t>
      </w:r>
      <w:r w:rsidRPr="00ED1C2F">
        <w:rPr>
          <w:rFonts w:ascii="Times New Roman" w:hAnsi="Times New Roman" w:cs="Times New Roman"/>
          <w:bCs/>
          <w:sz w:val="28"/>
          <w:szCs w:val="28"/>
          <w:lang w:val="en-US"/>
        </w:rPr>
        <w:t>Mesh</w:t>
      </w:r>
      <w:r w:rsidRPr="00ED1C2F">
        <w:rPr>
          <w:rFonts w:ascii="Times New Roman" w:hAnsi="Times New Roman" w:cs="Times New Roman"/>
          <w:bCs/>
          <w:sz w:val="28"/>
          <w:szCs w:val="28"/>
        </w:rPr>
        <w:t xml:space="preserve">, кожна з яких має власний набір функцій, можливостей і компромісів. Ось огляд двох найпопулярніших реалізацій </w:t>
      </w:r>
      <w:r w:rsidRPr="00ED1C2F">
        <w:rPr>
          <w:rFonts w:ascii="Times New Roman" w:hAnsi="Times New Roman" w:cs="Times New Roman"/>
          <w:bCs/>
          <w:sz w:val="28"/>
          <w:szCs w:val="28"/>
          <w:lang w:val="en-US"/>
        </w:rPr>
        <w:t>Service</w:t>
      </w:r>
      <w:r w:rsidRPr="00ED1C2F">
        <w:rPr>
          <w:rFonts w:ascii="Times New Roman" w:hAnsi="Times New Roman" w:cs="Times New Roman"/>
          <w:bCs/>
          <w:sz w:val="28"/>
          <w:szCs w:val="28"/>
        </w:rPr>
        <w:t xml:space="preserve"> </w:t>
      </w:r>
      <w:r w:rsidRPr="00ED1C2F">
        <w:rPr>
          <w:rFonts w:ascii="Times New Roman" w:hAnsi="Times New Roman" w:cs="Times New Roman"/>
          <w:bCs/>
          <w:sz w:val="28"/>
          <w:szCs w:val="28"/>
          <w:lang w:val="en-US"/>
        </w:rPr>
        <w:t>Mesh</w:t>
      </w:r>
      <w:r w:rsidRPr="00ED1C2F">
        <w:rPr>
          <w:rFonts w:ascii="Times New Roman" w:hAnsi="Times New Roman" w:cs="Times New Roman"/>
          <w:bCs/>
          <w:sz w:val="28"/>
          <w:szCs w:val="28"/>
        </w:rPr>
        <w:t>:</w:t>
      </w:r>
    </w:p>
    <w:p w:rsidR="00C42892" w:rsidRPr="00C42892" w:rsidRDefault="00C42892" w:rsidP="00ED1C2F">
      <w:pPr>
        <w:pStyle w:val="a4"/>
        <w:numPr>
          <w:ilvl w:val="0"/>
          <w:numId w:val="14"/>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rPr>
        <w:t>Istio — це мережева платформа служби з відкритим вихідним кодом, яка забезпечує керування трафіком, безпеку та функції спостереження для додатків мікросервісів. Спочатку він був розроблений Google, IBM і Lyft, а зараз є частиною Cloud Nati</w:t>
      </w:r>
      <w:r>
        <w:rPr>
          <w:rFonts w:ascii="Times New Roman" w:hAnsi="Times New Roman" w:cs="Times New Roman"/>
          <w:bCs/>
          <w:sz w:val="28"/>
          <w:szCs w:val="28"/>
        </w:rPr>
        <w:t>ve Computing Foundation (CNCF).</w:t>
      </w:r>
    </w:p>
    <w:p w:rsidR="00C42892" w:rsidRPr="00C42892" w:rsidRDefault="00C42892" w:rsidP="00ED1C2F">
      <w:pPr>
        <w:pStyle w:val="a4"/>
        <w:numPr>
          <w:ilvl w:val="0"/>
          <w:numId w:val="14"/>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rPr>
        <w:t>Istio побудовано на основі Envoy, високопродуктивного проксі-сервера, розробленого Lyft, і інтегрується з Kubernetes для оркестровки контейнерів. Він надає багатий набір функцій, таких як маршрутизація трафіку, ін’єкція помилок, розрив лан</w:t>
      </w:r>
      <w:r>
        <w:rPr>
          <w:rFonts w:ascii="Times New Roman" w:hAnsi="Times New Roman" w:cs="Times New Roman"/>
          <w:bCs/>
          <w:sz w:val="28"/>
          <w:szCs w:val="28"/>
        </w:rPr>
        <w:t>цюга та розподілене трасування.</w:t>
      </w:r>
      <w:r w:rsidR="00A8496A" w:rsidRPr="00A8496A">
        <w:rPr>
          <w:rFonts w:ascii="Times New Roman" w:hAnsi="Times New Roman" w:cs="Times New Roman"/>
          <w:bCs/>
          <w:sz w:val="28"/>
          <w:szCs w:val="28"/>
        </w:rPr>
        <w:t>[11]</w:t>
      </w:r>
    </w:p>
    <w:p w:rsidR="00C42892" w:rsidRPr="00C42892" w:rsidRDefault="00C42892" w:rsidP="00C42892">
      <w:pPr>
        <w:pStyle w:val="a4"/>
        <w:spacing w:after="0" w:line="360" w:lineRule="auto"/>
        <w:ind w:left="709"/>
        <w:jc w:val="both"/>
        <w:rPr>
          <w:rFonts w:ascii="Times New Roman" w:hAnsi="Times New Roman" w:cs="Times New Roman"/>
          <w:bCs/>
          <w:sz w:val="28"/>
          <w:szCs w:val="28"/>
        </w:rPr>
      </w:pPr>
      <w:r w:rsidRPr="00C42892">
        <w:rPr>
          <w:rFonts w:ascii="Times New Roman" w:hAnsi="Times New Roman" w:cs="Times New Roman"/>
          <w:bCs/>
          <w:sz w:val="28"/>
          <w:szCs w:val="28"/>
        </w:rPr>
        <w:t>Ось деякі</w:t>
      </w:r>
      <w:r>
        <w:rPr>
          <w:rFonts w:ascii="Times New Roman" w:hAnsi="Times New Roman" w:cs="Times New Roman"/>
          <w:bCs/>
          <w:sz w:val="28"/>
          <w:szCs w:val="28"/>
        </w:rPr>
        <w:t xml:space="preserve"> з ключових особливостей Istio:</w:t>
      </w:r>
    </w:p>
    <w:p w:rsidR="00C42892" w:rsidRPr="00C42892" w:rsidRDefault="00C42892" w:rsidP="00ED1C2F">
      <w:pPr>
        <w:pStyle w:val="a4"/>
        <w:numPr>
          <w:ilvl w:val="0"/>
          <w:numId w:val="16"/>
        </w:numPr>
        <w:spacing w:after="0" w:line="360" w:lineRule="auto"/>
        <w:ind w:left="0" w:firstLine="357"/>
        <w:contextualSpacing w:val="0"/>
        <w:jc w:val="both"/>
        <w:rPr>
          <w:rFonts w:ascii="Times New Roman" w:hAnsi="Times New Roman" w:cs="Times New Roman"/>
          <w:bCs/>
          <w:sz w:val="28"/>
          <w:szCs w:val="28"/>
        </w:rPr>
      </w:pPr>
      <w:r>
        <w:rPr>
          <w:rFonts w:ascii="Times New Roman" w:hAnsi="Times New Roman" w:cs="Times New Roman"/>
          <w:bCs/>
          <w:sz w:val="28"/>
          <w:szCs w:val="28"/>
          <w:u w:val="single"/>
          <w:lang w:val="en-US"/>
        </w:rPr>
        <w:t>Traffic</w:t>
      </w:r>
      <w:r w:rsidRPr="00C42892">
        <w:rPr>
          <w:rFonts w:ascii="Times New Roman" w:hAnsi="Times New Roman" w:cs="Times New Roman"/>
          <w:bCs/>
          <w:sz w:val="28"/>
          <w:szCs w:val="28"/>
          <w:u w:val="single"/>
        </w:rPr>
        <w:t xml:space="preserve"> </w:t>
      </w:r>
      <w:r>
        <w:rPr>
          <w:rFonts w:ascii="Times New Roman" w:hAnsi="Times New Roman" w:cs="Times New Roman"/>
          <w:bCs/>
          <w:sz w:val="28"/>
          <w:szCs w:val="28"/>
          <w:u w:val="single"/>
          <w:lang w:val="en-US"/>
        </w:rPr>
        <w:t>Management</w:t>
      </w:r>
      <w:r w:rsidRPr="00C42892">
        <w:rPr>
          <w:rFonts w:ascii="Times New Roman" w:hAnsi="Times New Roman" w:cs="Times New Roman"/>
          <w:bCs/>
          <w:sz w:val="28"/>
          <w:szCs w:val="28"/>
        </w:rPr>
        <w:t>: Istio надає потужну структуру керування трафіком для додатків мікросервісів. Це дозволяє користувачам впроваджувати вдосконалені стратегії маршрутизації трафіку та балансування навантаження, встановлювати цілі рівня обслуговування (SLO) і застосовувати точні політики контролю трафіку, такі як повторні спроби, та</w:t>
      </w:r>
      <w:r>
        <w:rPr>
          <w:rFonts w:ascii="Times New Roman" w:hAnsi="Times New Roman" w:cs="Times New Roman"/>
          <w:bCs/>
          <w:sz w:val="28"/>
          <w:szCs w:val="28"/>
        </w:rPr>
        <w:t>йм-аути та обмеження швидкості.</w:t>
      </w:r>
    </w:p>
    <w:p w:rsidR="00C42892" w:rsidRPr="00ED1C2F" w:rsidRDefault="00C42892" w:rsidP="00ED1C2F">
      <w:pPr>
        <w:pStyle w:val="a4"/>
        <w:numPr>
          <w:ilvl w:val="0"/>
          <w:numId w:val="16"/>
        </w:numPr>
        <w:spacing w:after="0" w:line="360" w:lineRule="auto"/>
        <w:ind w:left="0" w:firstLine="357"/>
        <w:contextualSpacing w:val="0"/>
        <w:jc w:val="both"/>
        <w:rPr>
          <w:rFonts w:ascii="Times New Roman" w:hAnsi="Times New Roman" w:cs="Times New Roman"/>
          <w:bCs/>
          <w:sz w:val="28"/>
          <w:szCs w:val="28"/>
        </w:rPr>
      </w:pPr>
      <w:r>
        <w:rPr>
          <w:rFonts w:ascii="Times New Roman" w:hAnsi="Times New Roman" w:cs="Times New Roman"/>
          <w:bCs/>
          <w:sz w:val="28"/>
          <w:szCs w:val="28"/>
          <w:u w:val="single"/>
          <w:lang w:val="en-US"/>
        </w:rPr>
        <w:t>Security</w:t>
      </w:r>
      <w:r w:rsidRPr="00C42892">
        <w:rPr>
          <w:rFonts w:ascii="Times New Roman" w:hAnsi="Times New Roman" w:cs="Times New Roman"/>
          <w:bCs/>
          <w:sz w:val="28"/>
          <w:szCs w:val="28"/>
        </w:rPr>
        <w:t>: Istio надає комплексну систему безпеки для додатків мікросервісів. Він шифрує весь мережевий трафік між службами, забезпечує взаємну автентифікацію TLS і реалізує політики авторизації на основі ідентифікації та ролей служби. Istio також надає потужну структуру для впровадження безпечного зв’язку в кількох кластерах і хмарах.</w:t>
      </w:r>
    </w:p>
    <w:p w:rsidR="00C42892" w:rsidRPr="00C42892" w:rsidRDefault="00C42892" w:rsidP="00ED1C2F">
      <w:pPr>
        <w:pStyle w:val="a4"/>
        <w:numPr>
          <w:ilvl w:val="0"/>
          <w:numId w:val="16"/>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u w:val="single"/>
        </w:rPr>
        <w:t>Observability</w:t>
      </w:r>
      <w:r w:rsidRPr="00C42892">
        <w:rPr>
          <w:rFonts w:ascii="Times New Roman" w:hAnsi="Times New Roman" w:cs="Times New Roman"/>
          <w:bCs/>
          <w:sz w:val="28"/>
          <w:szCs w:val="28"/>
        </w:rPr>
        <w:t>: Istio надає багатий набір функцій спостереження для додатків мікросервісів. Він надає метрики та журнали в реальному часі для моніторингу продуктивності та поведінки сервісу, розподілене трасування для виявлення та діагностики проблем у межах сервісу, а також графік сервісу для візуал</w:t>
      </w:r>
      <w:r>
        <w:rPr>
          <w:rFonts w:ascii="Times New Roman" w:hAnsi="Times New Roman" w:cs="Times New Roman"/>
          <w:bCs/>
          <w:sz w:val="28"/>
          <w:szCs w:val="28"/>
        </w:rPr>
        <w:t>ізації топології сітки сервісу.</w:t>
      </w:r>
    </w:p>
    <w:p w:rsidR="00C42892" w:rsidRPr="00ED1C2F" w:rsidRDefault="00C42892" w:rsidP="00ED1C2F">
      <w:pPr>
        <w:pStyle w:val="a4"/>
        <w:numPr>
          <w:ilvl w:val="0"/>
          <w:numId w:val="16"/>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u w:val="single"/>
        </w:rPr>
        <w:lastRenderedPageBreak/>
        <w:t>Platform support</w:t>
      </w:r>
      <w:r w:rsidRPr="00C42892">
        <w:rPr>
          <w:rFonts w:ascii="Times New Roman" w:hAnsi="Times New Roman" w:cs="Times New Roman"/>
          <w:bCs/>
          <w:sz w:val="28"/>
          <w:szCs w:val="28"/>
        </w:rPr>
        <w:t>: Istio розроблено для бездоганної роботи з Kubernetes, але також підтримує інші платформи оркестровки контейнерів, такі як Mesos і Docker Swarm. Istio також можна розгорнути на різноманітних хмарних платформах, включаючи Amazon Web Services (AWS), Google Cloud Platform (</w:t>
      </w:r>
      <w:r>
        <w:rPr>
          <w:rFonts w:ascii="Times New Roman" w:hAnsi="Times New Roman" w:cs="Times New Roman"/>
          <w:bCs/>
          <w:sz w:val="28"/>
          <w:szCs w:val="28"/>
        </w:rPr>
        <w:t>GCP</w:t>
      </w:r>
      <w:r w:rsidRPr="00C42892">
        <w:rPr>
          <w:rFonts w:ascii="Times New Roman" w:hAnsi="Times New Roman" w:cs="Times New Roman"/>
          <w:bCs/>
          <w:sz w:val="28"/>
          <w:szCs w:val="28"/>
        </w:rPr>
        <w:t>)</w:t>
      </w:r>
      <w:r>
        <w:rPr>
          <w:rFonts w:ascii="Times New Roman" w:hAnsi="Times New Roman" w:cs="Times New Roman"/>
          <w:bCs/>
          <w:sz w:val="28"/>
          <w:szCs w:val="28"/>
        </w:rPr>
        <w:t>.</w:t>
      </w:r>
    </w:p>
    <w:p w:rsidR="00276852" w:rsidRPr="00276852" w:rsidRDefault="00276852" w:rsidP="00ED1C2F">
      <w:pPr>
        <w:pStyle w:val="a4"/>
        <w:spacing w:after="0" w:line="360" w:lineRule="auto"/>
        <w:ind w:left="0"/>
        <w:contextualSpacing w:val="0"/>
        <w:jc w:val="center"/>
        <w:rPr>
          <w:rFonts w:ascii="Times New Roman" w:hAnsi="Times New Roman" w:cs="Times New Roman"/>
          <w:bCs/>
          <w:sz w:val="28"/>
          <w:szCs w:val="28"/>
        </w:rPr>
      </w:pPr>
      <w:r>
        <w:rPr>
          <w:lang w:val="ru-RU" w:eastAsia="ru-RU"/>
        </w:rPr>
        <w:drawing>
          <wp:inline distT="0" distB="0" distL="0" distR="0">
            <wp:extent cx="4186703" cy="2925766"/>
            <wp:effectExtent l="19050" t="0" r="4297" b="0"/>
            <wp:docPr id="2" name="Рисунок 2" descr="Istio service mesh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o service mesh architectur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7977" cy="2933644"/>
                    </a:xfrm>
                    <a:prstGeom prst="rect">
                      <a:avLst/>
                    </a:prstGeom>
                    <a:noFill/>
                    <a:ln>
                      <a:noFill/>
                    </a:ln>
                  </pic:spPr>
                </pic:pic>
              </a:graphicData>
            </a:graphic>
          </wp:inline>
        </w:drawing>
      </w:r>
    </w:p>
    <w:p w:rsidR="00276852" w:rsidRPr="00276852" w:rsidRDefault="00276852" w:rsidP="00ED1C2F">
      <w:pPr>
        <w:pStyle w:val="a4"/>
        <w:spacing w:after="0" w:line="360" w:lineRule="auto"/>
        <w:ind w:left="0"/>
        <w:contextualSpacing w:val="0"/>
        <w:jc w:val="center"/>
        <w:rPr>
          <w:rFonts w:ascii="Times New Roman" w:hAnsi="Times New Roman" w:cs="Times New Roman"/>
          <w:bCs/>
          <w:sz w:val="28"/>
          <w:szCs w:val="28"/>
        </w:rPr>
      </w:pPr>
      <w:r>
        <w:rPr>
          <w:rFonts w:ascii="Times New Roman" w:hAnsi="Times New Roman" w:cs="Times New Roman"/>
          <w:bCs/>
          <w:sz w:val="28"/>
          <w:szCs w:val="28"/>
        </w:rPr>
        <w:t>Рис 1.4</w:t>
      </w:r>
      <w:r w:rsidR="00C8091C">
        <w:rPr>
          <w:rFonts w:ascii="Times New Roman" w:hAnsi="Times New Roman" w:cs="Times New Roman"/>
          <w:bCs/>
          <w:sz w:val="28"/>
          <w:szCs w:val="28"/>
        </w:rPr>
        <w:t>.</w:t>
      </w:r>
      <w:r>
        <w:rPr>
          <w:rFonts w:ascii="Times New Roman" w:hAnsi="Times New Roman" w:cs="Times New Roman"/>
          <w:bCs/>
          <w:sz w:val="28"/>
          <w:szCs w:val="28"/>
        </w:rPr>
        <w:t xml:space="preserve"> Принцип роботи </w:t>
      </w:r>
      <w:r w:rsidRPr="00C8091C">
        <w:rPr>
          <w:rFonts w:ascii="Times New Roman" w:hAnsi="Times New Roman" w:cs="Times New Roman"/>
          <w:bCs/>
          <w:sz w:val="28"/>
          <w:szCs w:val="28"/>
        </w:rPr>
        <w:t xml:space="preserve"> </w:t>
      </w:r>
      <w:r>
        <w:rPr>
          <w:rFonts w:ascii="Times New Roman" w:hAnsi="Times New Roman" w:cs="Times New Roman"/>
          <w:bCs/>
          <w:sz w:val="28"/>
          <w:szCs w:val="28"/>
          <w:lang w:val="en-US"/>
        </w:rPr>
        <w:t>Istio</w:t>
      </w:r>
      <w:r w:rsidRPr="00C8091C">
        <w:rPr>
          <w:rFonts w:ascii="Times New Roman" w:hAnsi="Times New Roman" w:cs="Times New Roman"/>
          <w:bCs/>
          <w:sz w:val="28"/>
          <w:szCs w:val="28"/>
        </w:rPr>
        <w:t xml:space="preserve"> </w:t>
      </w:r>
      <w:r>
        <w:rPr>
          <w:rFonts w:ascii="Times New Roman" w:hAnsi="Times New Roman" w:cs="Times New Roman"/>
          <w:bCs/>
          <w:sz w:val="28"/>
          <w:szCs w:val="28"/>
          <w:lang w:val="en-US"/>
        </w:rPr>
        <w:t>Service</w:t>
      </w:r>
      <w:r w:rsidRPr="00C8091C">
        <w:rPr>
          <w:rFonts w:ascii="Times New Roman" w:hAnsi="Times New Roman" w:cs="Times New Roman"/>
          <w:bCs/>
          <w:sz w:val="28"/>
          <w:szCs w:val="28"/>
        </w:rPr>
        <w:t xml:space="preserve"> </w:t>
      </w:r>
      <w:r>
        <w:rPr>
          <w:rFonts w:ascii="Times New Roman" w:hAnsi="Times New Roman" w:cs="Times New Roman"/>
          <w:bCs/>
          <w:sz w:val="28"/>
          <w:szCs w:val="28"/>
          <w:lang w:val="en-US"/>
        </w:rPr>
        <w:t>Mesh</w:t>
      </w:r>
    </w:p>
    <w:p w:rsidR="00C42892" w:rsidRPr="00ED1C2F" w:rsidRDefault="00C42892" w:rsidP="00ED1C2F">
      <w:pPr>
        <w:spacing w:after="0" w:line="360" w:lineRule="auto"/>
        <w:jc w:val="both"/>
        <w:rPr>
          <w:rFonts w:ascii="Times New Roman" w:hAnsi="Times New Roman" w:cs="Times New Roman"/>
          <w:bCs/>
          <w:sz w:val="28"/>
          <w:szCs w:val="28"/>
          <w:u w:val="single"/>
        </w:rPr>
      </w:pPr>
    </w:p>
    <w:p w:rsidR="00C42892" w:rsidRPr="00ED1C2F" w:rsidRDefault="00C42892" w:rsidP="00ED1C2F">
      <w:pPr>
        <w:spacing w:after="0" w:line="360" w:lineRule="auto"/>
        <w:ind w:firstLine="708"/>
        <w:jc w:val="both"/>
        <w:rPr>
          <w:rFonts w:ascii="Times New Roman" w:hAnsi="Times New Roman" w:cs="Times New Roman"/>
          <w:bCs/>
          <w:sz w:val="28"/>
          <w:szCs w:val="28"/>
        </w:rPr>
      </w:pPr>
      <w:r w:rsidRPr="00ED1C2F">
        <w:rPr>
          <w:rFonts w:ascii="Times New Roman" w:hAnsi="Times New Roman" w:cs="Times New Roman"/>
          <w:bCs/>
          <w:sz w:val="28"/>
          <w:szCs w:val="28"/>
        </w:rPr>
        <w:t>Linkerd — це надлегка сервісна сітка для Kubernetes, яка зосереджена на простоті та зручності використання. Це проект із відкритим вихідним кодом, розроблений компанією Buoyant, яка розробляє програмне забезпечення в Сан-Франциско</w:t>
      </w:r>
      <w:r w:rsidR="007200E1" w:rsidRPr="007200E1">
        <w:rPr>
          <w:rFonts w:ascii="Times New Roman" w:hAnsi="Times New Roman" w:cs="Times New Roman"/>
          <w:bCs/>
          <w:sz w:val="28"/>
          <w:szCs w:val="28"/>
          <w:lang w:val="ru-RU"/>
        </w:rPr>
        <w:t>[1]</w:t>
      </w:r>
      <w:r w:rsidRPr="00ED1C2F">
        <w:rPr>
          <w:rFonts w:ascii="Times New Roman" w:hAnsi="Times New Roman" w:cs="Times New Roman"/>
          <w:bCs/>
          <w:sz w:val="28"/>
          <w:szCs w:val="28"/>
        </w:rPr>
        <w:t>.</w:t>
      </w:r>
    </w:p>
    <w:p w:rsidR="00C42892" w:rsidRPr="00ED1C2F" w:rsidRDefault="00C42892" w:rsidP="00ED1C2F">
      <w:pPr>
        <w:spacing w:after="0" w:line="360" w:lineRule="auto"/>
        <w:ind w:firstLine="708"/>
        <w:jc w:val="both"/>
        <w:rPr>
          <w:rFonts w:ascii="Times New Roman" w:hAnsi="Times New Roman" w:cs="Times New Roman"/>
          <w:bCs/>
          <w:sz w:val="28"/>
          <w:szCs w:val="28"/>
        </w:rPr>
      </w:pPr>
      <w:r w:rsidRPr="00ED1C2F">
        <w:rPr>
          <w:rFonts w:ascii="Times New Roman" w:hAnsi="Times New Roman" w:cs="Times New Roman"/>
          <w:bCs/>
          <w:sz w:val="28"/>
          <w:szCs w:val="28"/>
        </w:rPr>
        <w:t>Linkerd надає простий та інтуїтивно зрозумілий інтерфейс користувача для налаштування маршрутизації трафіку, балансування навантаження та політики безпеки. Він використовує власний проксі Linkerd2-proxy, який створено на основі мови програмування Rust. Проксі розроблений як легкий і швидкий, з невеликим обсягом пам’яті та низькою затримкою.</w:t>
      </w:r>
    </w:p>
    <w:p w:rsidR="00C42892" w:rsidRPr="00C42892" w:rsidRDefault="00C42892" w:rsidP="00C42892">
      <w:pPr>
        <w:pStyle w:val="a4"/>
        <w:spacing w:after="0" w:line="360" w:lineRule="auto"/>
        <w:ind w:left="709"/>
        <w:jc w:val="both"/>
        <w:rPr>
          <w:rFonts w:ascii="Times New Roman" w:hAnsi="Times New Roman" w:cs="Times New Roman"/>
          <w:bCs/>
          <w:sz w:val="28"/>
          <w:szCs w:val="28"/>
        </w:rPr>
      </w:pPr>
      <w:r w:rsidRPr="00C42892">
        <w:rPr>
          <w:rFonts w:ascii="Times New Roman" w:hAnsi="Times New Roman" w:cs="Times New Roman"/>
          <w:bCs/>
          <w:sz w:val="28"/>
          <w:szCs w:val="28"/>
        </w:rPr>
        <w:t>Ось де</w:t>
      </w:r>
      <w:r>
        <w:rPr>
          <w:rFonts w:ascii="Times New Roman" w:hAnsi="Times New Roman" w:cs="Times New Roman"/>
          <w:bCs/>
          <w:sz w:val="28"/>
          <w:szCs w:val="28"/>
        </w:rPr>
        <w:t>які з ключових функцій Linkerd:</w:t>
      </w:r>
    </w:p>
    <w:p w:rsidR="00C42892" w:rsidRPr="00C42892" w:rsidRDefault="00C42892" w:rsidP="00ED1C2F">
      <w:pPr>
        <w:pStyle w:val="a4"/>
        <w:numPr>
          <w:ilvl w:val="0"/>
          <w:numId w:val="15"/>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u w:val="single"/>
          <w:lang w:val="en-US"/>
        </w:rPr>
        <w:t>Traffic</w:t>
      </w:r>
      <w:r w:rsidRPr="00C42892">
        <w:rPr>
          <w:rFonts w:ascii="Times New Roman" w:hAnsi="Times New Roman" w:cs="Times New Roman"/>
          <w:bCs/>
          <w:sz w:val="28"/>
          <w:szCs w:val="28"/>
          <w:u w:val="single"/>
        </w:rPr>
        <w:t xml:space="preserve"> </w:t>
      </w:r>
      <w:r w:rsidRPr="00C42892">
        <w:rPr>
          <w:rFonts w:ascii="Times New Roman" w:hAnsi="Times New Roman" w:cs="Times New Roman"/>
          <w:bCs/>
          <w:sz w:val="28"/>
          <w:szCs w:val="28"/>
          <w:u w:val="single"/>
          <w:lang w:val="en-US"/>
        </w:rPr>
        <w:t>Management</w:t>
      </w:r>
      <w:r w:rsidRPr="00C42892">
        <w:rPr>
          <w:rFonts w:ascii="Times New Roman" w:hAnsi="Times New Roman" w:cs="Times New Roman"/>
          <w:bCs/>
          <w:sz w:val="28"/>
          <w:szCs w:val="28"/>
        </w:rPr>
        <w:t xml:space="preserve">: Linkerd надає розширені можливості маршрутизації трафіку та балансування навантаження для програм Kubernetes. Це дозволяє користувачам налаштовувати розподіл трафіку, повторні спроби, тайм-аути та інші політики на рівні обслуговування. Linkerd також підтримує автоматичне </w:t>
      </w:r>
      <w:r w:rsidRPr="00C42892">
        <w:rPr>
          <w:rFonts w:ascii="Times New Roman" w:hAnsi="Times New Roman" w:cs="Times New Roman"/>
          <w:bCs/>
          <w:sz w:val="28"/>
          <w:szCs w:val="28"/>
        </w:rPr>
        <w:lastRenderedPageBreak/>
        <w:t>балансування навантаження та перевірку працездатності, що полегшує керування великими та складними розгортаннями мік</w:t>
      </w:r>
      <w:r>
        <w:rPr>
          <w:rFonts w:ascii="Times New Roman" w:hAnsi="Times New Roman" w:cs="Times New Roman"/>
          <w:bCs/>
          <w:sz w:val="28"/>
          <w:szCs w:val="28"/>
        </w:rPr>
        <w:t>росервісів.</w:t>
      </w:r>
    </w:p>
    <w:p w:rsidR="00C42892" w:rsidRPr="00C42892" w:rsidRDefault="00C42892" w:rsidP="00ED1C2F">
      <w:pPr>
        <w:pStyle w:val="a4"/>
        <w:numPr>
          <w:ilvl w:val="0"/>
          <w:numId w:val="15"/>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u w:val="single"/>
          <w:lang w:val="en-US"/>
        </w:rPr>
        <w:t>Security</w:t>
      </w:r>
      <w:r w:rsidRPr="00C42892">
        <w:rPr>
          <w:rFonts w:ascii="Times New Roman" w:hAnsi="Times New Roman" w:cs="Times New Roman"/>
          <w:bCs/>
          <w:sz w:val="28"/>
          <w:szCs w:val="28"/>
        </w:rPr>
        <w:t>: Linkerd надає потужні функції безпеки для програм Kubernetes. Він підтримує шифрування mTLS (взаємне TLS) між службами та може автоматично змінювати сертифікати TLS для підвищення безпеки. Linkerd також надає структуру для впровадження політик контролю досту</w:t>
      </w:r>
      <w:r>
        <w:rPr>
          <w:rFonts w:ascii="Times New Roman" w:hAnsi="Times New Roman" w:cs="Times New Roman"/>
          <w:bCs/>
          <w:sz w:val="28"/>
          <w:szCs w:val="28"/>
        </w:rPr>
        <w:t>пу на основі посвідчень служби.</w:t>
      </w:r>
    </w:p>
    <w:p w:rsidR="00C42892" w:rsidRPr="00ED1C2F" w:rsidRDefault="00C42892" w:rsidP="00ED1C2F">
      <w:pPr>
        <w:pStyle w:val="a4"/>
        <w:numPr>
          <w:ilvl w:val="0"/>
          <w:numId w:val="15"/>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u w:val="single"/>
          <w:lang w:val="en-US"/>
        </w:rPr>
        <w:t>Observability</w:t>
      </w:r>
      <w:r w:rsidRPr="00C42892">
        <w:rPr>
          <w:rFonts w:ascii="Times New Roman" w:hAnsi="Times New Roman" w:cs="Times New Roman"/>
          <w:bCs/>
          <w:sz w:val="28"/>
          <w:szCs w:val="28"/>
        </w:rPr>
        <w:t>: Linkerd надає багатий набір функцій спостереження для програм Kubernetes. Він підтримує розподілене трасування та збір показників, що полегшує моніторинг і налагодження складних розгортань мікросервісів. Linkerd також надає зручну інформаційну панель, яка дозволяє користувачам візуалізувати залежності сервісів і показники продуктивності.</w:t>
      </w:r>
    </w:p>
    <w:p w:rsidR="00C42892" w:rsidRDefault="00C42892" w:rsidP="00ED1C2F">
      <w:pPr>
        <w:pStyle w:val="a4"/>
        <w:numPr>
          <w:ilvl w:val="0"/>
          <w:numId w:val="15"/>
        </w:numPr>
        <w:spacing w:after="0" w:line="360" w:lineRule="auto"/>
        <w:ind w:left="0" w:firstLine="357"/>
        <w:contextualSpacing w:val="0"/>
        <w:jc w:val="both"/>
        <w:rPr>
          <w:rFonts w:ascii="Times New Roman" w:hAnsi="Times New Roman" w:cs="Times New Roman"/>
          <w:bCs/>
          <w:sz w:val="28"/>
          <w:szCs w:val="28"/>
        </w:rPr>
      </w:pPr>
      <w:r w:rsidRPr="00C42892">
        <w:rPr>
          <w:rFonts w:ascii="Times New Roman" w:hAnsi="Times New Roman" w:cs="Times New Roman"/>
          <w:bCs/>
          <w:sz w:val="28"/>
          <w:szCs w:val="28"/>
          <w:u w:val="single"/>
        </w:rPr>
        <w:t>Lightweight and easy to use</w:t>
      </w:r>
      <w:r w:rsidRPr="00C42892">
        <w:rPr>
          <w:rFonts w:ascii="Times New Roman" w:hAnsi="Times New Roman" w:cs="Times New Roman"/>
          <w:bCs/>
          <w:sz w:val="28"/>
          <w:szCs w:val="28"/>
        </w:rPr>
        <w:t>: Linkerd розроблений, щоб бути легким і простим у використанні. Він має невеликий обсяг пам’яті та низьку навантаження на ЦП, що робить його придатним для середовищ з обмеженими ресурсами. Linkerd також легко встановити та налаштувати, завдяки простому та інтуїтивно зроз</w:t>
      </w:r>
      <w:r>
        <w:rPr>
          <w:rFonts w:ascii="Times New Roman" w:hAnsi="Times New Roman" w:cs="Times New Roman"/>
          <w:bCs/>
          <w:sz w:val="28"/>
          <w:szCs w:val="28"/>
        </w:rPr>
        <w:t>умілому інтерфейсу користувача.</w:t>
      </w:r>
    </w:p>
    <w:p w:rsidR="00E63E68" w:rsidRDefault="00E63E68" w:rsidP="00ED1C2F">
      <w:pPr>
        <w:pStyle w:val="a4"/>
        <w:spacing w:after="0" w:line="360" w:lineRule="auto"/>
        <w:ind w:left="0"/>
        <w:contextualSpacing w:val="0"/>
        <w:jc w:val="center"/>
        <w:rPr>
          <w:rFonts w:ascii="Times New Roman" w:hAnsi="Times New Roman" w:cs="Times New Roman"/>
          <w:bCs/>
          <w:sz w:val="28"/>
          <w:szCs w:val="28"/>
        </w:rPr>
      </w:pPr>
      <w:r>
        <w:rPr>
          <w:lang w:val="ru-RU" w:eastAsia="ru-RU"/>
        </w:rPr>
        <w:drawing>
          <wp:inline distT="0" distB="0" distL="0" distR="0">
            <wp:extent cx="3988847" cy="3240134"/>
            <wp:effectExtent l="0" t="0" r="0" b="0"/>
            <wp:docPr id="3" name="Рисунок 3" descr="Linkerd service mesh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rd service mesh architectur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062" cy="3258179"/>
                    </a:xfrm>
                    <a:prstGeom prst="rect">
                      <a:avLst/>
                    </a:prstGeom>
                    <a:noFill/>
                    <a:ln>
                      <a:noFill/>
                    </a:ln>
                  </pic:spPr>
                </pic:pic>
              </a:graphicData>
            </a:graphic>
          </wp:inline>
        </w:drawing>
      </w:r>
    </w:p>
    <w:p w:rsidR="00E63E68" w:rsidRDefault="00E63E68" w:rsidP="00ED1C2F">
      <w:pPr>
        <w:pStyle w:val="a4"/>
        <w:spacing w:after="0" w:line="360" w:lineRule="auto"/>
        <w:ind w:left="0"/>
        <w:contextualSpacing w:val="0"/>
        <w:jc w:val="center"/>
        <w:rPr>
          <w:rFonts w:ascii="Times New Roman" w:hAnsi="Times New Roman" w:cs="Times New Roman"/>
          <w:bCs/>
          <w:sz w:val="28"/>
          <w:szCs w:val="28"/>
        </w:rPr>
      </w:pPr>
      <w:r>
        <w:rPr>
          <w:rFonts w:ascii="Times New Roman" w:hAnsi="Times New Roman" w:cs="Times New Roman"/>
          <w:bCs/>
          <w:sz w:val="28"/>
          <w:szCs w:val="28"/>
        </w:rPr>
        <w:t>Рис 1.5</w:t>
      </w:r>
      <w:r w:rsidR="00C8091C">
        <w:rPr>
          <w:rFonts w:ascii="Times New Roman" w:hAnsi="Times New Roman" w:cs="Times New Roman"/>
          <w:bCs/>
          <w:sz w:val="28"/>
          <w:szCs w:val="28"/>
        </w:rPr>
        <w:t>.</w:t>
      </w:r>
      <w:r>
        <w:rPr>
          <w:rFonts w:ascii="Times New Roman" w:hAnsi="Times New Roman" w:cs="Times New Roman"/>
          <w:bCs/>
          <w:sz w:val="28"/>
          <w:szCs w:val="28"/>
        </w:rPr>
        <w:t xml:space="preserve"> Принцип роботи </w:t>
      </w:r>
      <w:r>
        <w:rPr>
          <w:rFonts w:ascii="Times New Roman" w:hAnsi="Times New Roman" w:cs="Times New Roman"/>
          <w:bCs/>
          <w:sz w:val="28"/>
          <w:szCs w:val="28"/>
          <w:lang w:val="en-US"/>
        </w:rPr>
        <w:t>Linkerd Service Mesh</w:t>
      </w:r>
    </w:p>
    <w:p w:rsidR="00ED1C2F" w:rsidRPr="00ED1C2F" w:rsidRDefault="00ED1C2F" w:rsidP="00ED1C2F">
      <w:pPr>
        <w:pStyle w:val="a4"/>
        <w:spacing w:after="0" w:line="360" w:lineRule="auto"/>
        <w:ind w:left="0"/>
        <w:contextualSpacing w:val="0"/>
        <w:jc w:val="center"/>
        <w:rPr>
          <w:rFonts w:ascii="Times New Roman" w:hAnsi="Times New Roman" w:cs="Times New Roman"/>
          <w:bCs/>
          <w:sz w:val="28"/>
          <w:szCs w:val="28"/>
        </w:rPr>
      </w:pPr>
    </w:p>
    <w:p w:rsidR="00276852" w:rsidRPr="00ED1C2F" w:rsidRDefault="00C42892" w:rsidP="00ED1C2F">
      <w:pPr>
        <w:spacing w:after="0" w:line="360" w:lineRule="auto"/>
        <w:ind w:firstLine="708"/>
        <w:jc w:val="both"/>
        <w:rPr>
          <w:rFonts w:ascii="Times New Roman" w:hAnsi="Times New Roman" w:cs="Times New Roman"/>
          <w:bCs/>
          <w:sz w:val="28"/>
          <w:szCs w:val="28"/>
        </w:rPr>
      </w:pPr>
      <w:r w:rsidRPr="00ED1C2F">
        <w:rPr>
          <w:rFonts w:ascii="Times New Roman" w:hAnsi="Times New Roman" w:cs="Times New Roman"/>
          <w:bCs/>
          <w:sz w:val="28"/>
          <w:szCs w:val="28"/>
        </w:rPr>
        <w:lastRenderedPageBreak/>
        <w:t>Linkerd — це проста та легка сервісна сітка, яка надає розширені функції керування трафіком, безпеки та спостереження для програм Kubernetes. Це популярний вибір для розробників і команд DevOps, які хочуть спростити розгортання та керування додатками мікросервісів.</w:t>
      </w:r>
    </w:p>
    <w:p w:rsidR="00E63E68" w:rsidRDefault="00E63E68" w:rsidP="00ED1C2F">
      <w:pPr>
        <w:spacing w:after="0" w:line="360" w:lineRule="auto"/>
        <w:ind w:firstLine="708"/>
        <w:jc w:val="both"/>
        <w:rPr>
          <w:rFonts w:ascii="Times New Roman" w:hAnsi="Times New Roman" w:cs="Times New Roman"/>
          <w:bCs/>
          <w:sz w:val="28"/>
          <w:szCs w:val="28"/>
        </w:rPr>
      </w:pPr>
      <w:r w:rsidRPr="00ED1C2F">
        <w:rPr>
          <w:rFonts w:ascii="Times New Roman" w:hAnsi="Times New Roman" w:cs="Times New Roman"/>
          <w:bCs/>
          <w:sz w:val="28"/>
          <w:szCs w:val="28"/>
        </w:rPr>
        <w:t>Ось порівняльна таблиця для двох популярних сервісних мережевих платформ - Istio і Linkerd:</w:t>
      </w:r>
    </w:p>
    <w:p w:rsidR="00ED1C2F" w:rsidRPr="00ED1C2F" w:rsidRDefault="00ED1C2F" w:rsidP="00FA7C9F">
      <w:pPr>
        <w:spacing w:after="0" w:line="360" w:lineRule="auto"/>
        <w:ind w:firstLine="708"/>
        <w:jc w:val="right"/>
        <w:rPr>
          <w:rFonts w:ascii="Times New Roman" w:hAnsi="Times New Roman" w:cs="Times New Roman"/>
          <w:bCs/>
          <w:i/>
          <w:sz w:val="28"/>
          <w:szCs w:val="28"/>
        </w:rPr>
      </w:pPr>
      <w:r w:rsidRPr="00ED1C2F">
        <w:rPr>
          <w:rFonts w:ascii="Times New Roman" w:hAnsi="Times New Roman" w:cs="Times New Roman"/>
          <w:bCs/>
          <w:i/>
          <w:sz w:val="28"/>
          <w:szCs w:val="28"/>
        </w:rPr>
        <w:t xml:space="preserve">Таблиця 1.1. </w:t>
      </w:r>
      <w:r w:rsidR="00FA7C9F" w:rsidRPr="00FA7C9F">
        <w:rPr>
          <w:rFonts w:ascii="Times New Roman" w:hAnsi="Times New Roman" w:cs="Times New Roman"/>
          <w:bCs/>
          <w:i/>
          <w:sz w:val="28"/>
          <w:szCs w:val="28"/>
        </w:rPr>
        <w:t>Порівняння Istio та Linkerd за основними характеристиками</w:t>
      </w:r>
    </w:p>
    <w:tbl>
      <w:tblPr>
        <w:tblStyle w:val="a5"/>
        <w:tblW w:w="0" w:type="auto"/>
        <w:tblInd w:w="108" w:type="dxa"/>
        <w:tblLook w:val="04A0"/>
      </w:tblPr>
      <w:tblGrid>
        <w:gridCol w:w="2028"/>
        <w:gridCol w:w="4351"/>
        <w:gridCol w:w="3544"/>
      </w:tblGrid>
      <w:tr w:rsidR="00E63E68" w:rsidTr="00FA7C9F">
        <w:tc>
          <w:tcPr>
            <w:tcW w:w="2028" w:type="dxa"/>
          </w:tcPr>
          <w:p w:rsidR="00E63E68" w:rsidRDefault="00E63E68" w:rsidP="00ED1C2F">
            <w:pPr>
              <w:pStyle w:val="a4"/>
              <w:ind w:left="0"/>
              <w:contextualSpacing w:val="0"/>
              <w:jc w:val="center"/>
              <w:rPr>
                <w:rFonts w:ascii="Times New Roman" w:hAnsi="Times New Roman" w:cs="Times New Roman"/>
                <w:bCs/>
                <w:sz w:val="28"/>
                <w:szCs w:val="28"/>
              </w:rPr>
            </w:pPr>
            <w:r>
              <w:rPr>
                <w:rFonts w:ascii="Times New Roman" w:hAnsi="Times New Roman" w:cs="Times New Roman"/>
                <w:bCs/>
                <w:sz w:val="28"/>
                <w:szCs w:val="28"/>
              </w:rPr>
              <w:t>Особливості</w:t>
            </w:r>
          </w:p>
        </w:tc>
        <w:tc>
          <w:tcPr>
            <w:tcW w:w="4351" w:type="dxa"/>
          </w:tcPr>
          <w:p w:rsidR="00E63E68" w:rsidRPr="00ED1C2F" w:rsidRDefault="00E63E68" w:rsidP="00ED1C2F">
            <w:pPr>
              <w:pStyle w:val="a4"/>
              <w:ind w:left="0"/>
              <w:contextualSpacing w:val="0"/>
              <w:jc w:val="center"/>
              <w:rPr>
                <w:rFonts w:ascii="Times New Roman" w:hAnsi="Times New Roman" w:cs="Times New Roman"/>
                <w:b/>
                <w:bCs/>
                <w:i/>
                <w:sz w:val="28"/>
                <w:szCs w:val="28"/>
                <w:lang w:val="en-US"/>
              </w:rPr>
            </w:pPr>
            <w:r w:rsidRPr="00ED1C2F">
              <w:rPr>
                <w:rFonts w:ascii="Times New Roman" w:hAnsi="Times New Roman" w:cs="Times New Roman"/>
                <w:b/>
                <w:bCs/>
                <w:i/>
                <w:sz w:val="28"/>
                <w:szCs w:val="28"/>
                <w:lang w:val="en-US"/>
              </w:rPr>
              <w:t>Istio</w:t>
            </w:r>
          </w:p>
        </w:tc>
        <w:tc>
          <w:tcPr>
            <w:tcW w:w="3544" w:type="dxa"/>
          </w:tcPr>
          <w:p w:rsidR="00E63E68" w:rsidRPr="00ED1C2F" w:rsidRDefault="00E63E68" w:rsidP="00ED1C2F">
            <w:pPr>
              <w:pStyle w:val="a4"/>
              <w:ind w:left="0"/>
              <w:contextualSpacing w:val="0"/>
              <w:jc w:val="center"/>
              <w:rPr>
                <w:rFonts w:ascii="Times New Roman" w:hAnsi="Times New Roman" w:cs="Times New Roman"/>
                <w:b/>
                <w:bCs/>
                <w:i/>
                <w:sz w:val="28"/>
                <w:szCs w:val="28"/>
                <w:lang w:val="en-US"/>
              </w:rPr>
            </w:pPr>
            <w:r w:rsidRPr="00ED1C2F">
              <w:rPr>
                <w:rFonts w:ascii="Times New Roman" w:hAnsi="Times New Roman" w:cs="Times New Roman"/>
                <w:b/>
                <w:bCs/>
                <w:i/>
                <w:sz w:val="28"/>
                <w:szCs w:val="28"/>
                <w:lang w:val="en-US"/>
              </w:rPr>
              <w:t>Linkerd</w:t>
            </w:r>
          </w:p>
        </w:tc>
      </w:tr>
      <w:tr w:rsidR="00E63E68" w:rsidTr="00FA7C9F">
        <w:tc>
          <w:tcPr>
            <w:tcW w:w="2028" w:type="dxa"/>
          </w:tcPr>
          <w:p w:rsidR="00E63E68" w:rsidRPr="00E63E68" w:rsidRDefault="00E63E68" w:rsidP="00ED1C2F">
            <w:pPr>
              <w:pStyle w:val="a4"/>
              <w:ind w:left="0"/>
              <w:contextualSpacing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Мова програмування</w:t>
            </w:r>
          </w:p>
        </w:tc>
        <w:tc>
          <w:tcPr>
            <w:tcW w:w="4351"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lang w:val="uk-UA"/>
              </w:rPr>
              <w:t>Go</w:t>
            </w:r>
          </w:p>
        </w:tc>
        <w:tc>
          <w:tcPr>
            <w:tcW w:w="3544"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lang w:val="uk-UA"/>
              </w:rPr>
              <w:t>Rust</w:t>
            </w:r>
          </w:p>
        </w:tc>
      </w:tr>
      <w:tr w:rsidR="00E63E68" w:rsidTr="00FA7C9F">
        <w:tc>
          <w:tcPr>
            <w:tcW w:w="2028"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Архітектура</w:t>
            </w:r>
          </w:p>
        </w:tc>
        <w:tc>
          <w:tcPr>
            <w:tcW w:w="4351"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Площина керування та площина даних</w:t>
            </w:r>
          </w:p>
        </w:tc>
        <w:tc>
          <w:tcPr>
            <w:tcW w:w="3544"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Площина керування та площина даних</w:t>
            </w:r>
          </w:p>
        </w:tc>
      </w:tr>
      <w:tr w:rsidR="00E63E68" w:rsidTr="00FA7C9F">
        <w:tc>
          <w:tcPr>
            <w:tcW w:w="2028" w:type="dxa"/>
          </w:tcPr>
          <w:p w:rsidR="00E63E68" w:rsidRDefault="00E63E68" w:rsidP="00ED1C2F">
            <w:pPr>
              <w:pStyle w:val="a4"/>
              <w:ind w:left="0"/>
              <w:contextualSpacing w:val="0"/>
              <w:jc w:val="center"/>
              <w:rPr>
                <w:rFonts w:ascii="Times New Roman" w:hAnsi="Times New Roman" w:cs="Times New Roman"/>
                <w:bCs/>
                <w:sz w:val="28"/>
                <w:szCs w:val="28"/>
              </w:rPr>
            </w:pPr>
            <w:r>
              <w:rPr>
                <w:rFonts w:ascii="Times New Roman" w:hAnsi="Times New Roman" w:cs="Times New Roman"/>
                <w:bCs/>
                <w:sz w:val="28"/>
                <w:szCs w:val="28"/>
              </w:rPr>
              <w:t>Проксі служба</w:t>
            </w:r>
          </w:p>
        </w:tc>
        <w:tc>
          <w:tcPr>
            <w:tcW w:w="4351"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lang w:val="uk-UA"/>
              </w:rPr>
              <w:t>Envoy</w:t>
            </w:r>
          </w:p>
        </w:tc>
        <w:tc>
          <w:tcPr>
            <w:tcW w:w="3544"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lang w:val="uk-UA"/>
              </w:rPr>
              <w:t>Linkerd2-proxy</w:t>
            </w:r>
          </w:p>
        </w:tc>
      </w:tr>
      <w:tr w:rsidR="00E63E68" w:rsidTr="00FA7C9F">
        <w:trPr>
          <w:trHeight w:val="388"/>
        </w:trPr>
        <w:tc>
          <w:tcPr>
            <w:tcW w:w="2028" w:type="dxa"/>
          </w:tcPr>
          <w:p w:rsidR="00E63E68" w:rsidRPr="00917A82" w:rsidRDefault="00917A82" w:rsidP="00ED1C2F">
            <w:pPr>
              <w:pStyle w:val="a4"/>
              <w:ind w:left="0"/>
              <w:contextualSpacing w:val="0"/>
              <w:jc w:val="center"/>
              <w:rPr>
                <w:rFonts w:ascii="Times New Roman" w:hAnsi="Times New Roman" w:cs="Times New Roman"/>
                <w:bCs/>
                <w:sz w:val="28"/>
                <w:szCs w:val="28"/>
              </w:rPr>
            </w:pPr>
            <w:r w:rsidRPr="00917A82">
              <w:rPr>
                <w:rFonts w:ascii="Times New Roman" w:hAnsi="Times New Roman" w:cs="Times New Roman"/>
                <w:bCs/>
                <w:sz w:val="28"/>
                <w:szCs w:val="28"/>
                <w:lang w:val="en-US"/>
              </w:rPr>
              <w:t>Traffic</w:t>
            </w:r>
            <w:r w:rsidRPr="00917A82">
              <w:rPr>
                <w:rFonts w:ascii="Times New Roman" w:hAnsi="Times New Roman" w:cs="Times New Roman"/>
                <w:bCs/>
                <w:sz w:val="28"/>
                <w:szCs w:val="28"/>
                <w:lang w:val="uk-UA"/>
              </w:rPr>
              <w:t xml:space="preserve"> </w:t>
            </w:r>
            <w:r w:rsidRPr="00917A82">
              <w:rPr>
                <w:rFonts w:ascii="Times New Roman" w:hAnsi="Times New Roman" w:cs="Times New Roman"/>
                <w:bCs/>
                <w:sz w:val="28"/>
                <w:szCs w:val="28"/>
                <w:lang w:val="en-US"/>
              </w:rPr>
              <w:t>Management</w:t>
            </w:r>
          </w:p>
        </w:tc>
        <w:tc>
          <w:tcPr>
            <w:tcW w:w="4351"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Розширена маршрутизація трафіку, балансування навантаження та детальні політики керування трафіком</w:t>
            </w:r>
          </w:p>
        </w:tc>
        <w:tc>
          <w:tcPr>
            <w:tcW w:w="3544" w:type="dxa"/>
          </w:tcPr>
          <w:p w:rsidR="00E63E68" w:rsidRDefault="00E63E68"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Розширена маршрутизація трафіку, балансування навантаження, повторні спроби та тайм-аути на рівні обслуговування</w:t>
            </w:r>
          </w:p>
        </w:tc>
      </w:tr>
      <w:tr w:rsidR="00E63E68" w:rsidTr="00FA7C9F">
        <w:tc>
          <w:tcPr>
            <w:tcW w:w="2028" w:type="dxa"/>
          </w:tcPr>
          <w:p w:rsidR="00E63E68" w:rsidRPr="00917A82" w:rsidRDefault="00917A82" w:rsidP="00ED1C2F">
            <w:pPr>
              <w:pStyle w:val="a4"/>
              <w:ind w:left="0"/>
              <w:contextualSpacing w:val="0"/>
              <w:jc w:val="center"/>
              <w:rPr>
                <w:rFonts w:ascii="Times New Roman" w:hAnsi="Times New Roman" w:cs="Times New Roman"/>
                <w:bCs/>
                <w:sz w:val="28"/>
                <w:szCs w:val="28"/>
              </w:rPr>
            </w:pPr>
            <w:r w:rsidRPr="00917A82">
              <w:rPr>
                <w:rFonts w:ascii="Times New Roman" w:hAnsi="Times New Roman" w:cs="Times New Roman"/>
                <w:bCs/>
                <w:sz w:val="28"/>
                <w:szCs w:val="28"/>
                <w:lang w:val="en-US"/>
              </w:rPr>
              <w:t>Security</w:t>
            </w:r>
          </w:p>
        </w:tc>
        <w:tc>
          <w:tcPr>
            <w:tcW w:w="4351" w:type="dxa"/>
          </w:tcPr>
          <w:p w:rsidR="00E63E68" w:rsidRDefault="00917A82" w:rsidP="00ED1C2F">
            <w:pPr>
              <w:pStyle w:val="a4"/>
              <w:ind w:left="0"/>
              <w:contextualSpacing w:val="0"/>
              <w:jc w:val="center"/>
              <w:rPr>
                <w:rFonts w:ascii="Times New Roman" w:hAnsi="Times New Roman" w:cs="Times New Roman"/>
                <w:bCs/>
                <w:sz w:val="28"/>
                <w:szCs w:val="28"/>
              </w:rPr>
            </w:pPr>
            <w:r>
              <w:rPr>
                <w:rFonts w:ascii="Times New Roman" w:hAnsi="Times New Roman" w:cs="Times New Roman"/>
                <w:bCs/>
                <w:sz w:val="28"/>
                <w:szCs w:val="28"/>
              </w:rPr>
              <w:t>Ф</w:t>
            </w:r>
            <w:r w:rsidRPr="00917A82">
              <w:rPr>
                <w:rFonts w:ascii="Times New Roman" w:hAnsi="Times New Roman" w:cs="Times New Roman"/>
                <w:bCs/>
                <w:sz w:val="28"/>
                <w:szCs w:val="28"/>
              </w:rPr>
              <w:t>ункції безпеки, шифрування mTLS і політики авторизації на основі ідентифікаційних і службових ролей</w:t>
            </w:r>
          </w:p>
        </w:tc>
        <w:tc>
          <w:tcPr>
            <w:tcW w:w="3544" w:type="dxa"/>
          </w:tcPr>
          <w:p w:rsidR="00E63E68" w:rsidRDefault="00917A82" w:rsidP="00ED1C2F">
            <w:pPr>
              <w:pStyle w:val="a4"/>
              <w:ind w:left="0"/>
              <w:contextualSpacing w:val="0"/>
              <w:jc w:val="center"/>
              <w:rPr>
                <w:rFonts w:ascii="Times New Roman" w:hAnsi="Times New Roman" w:cs="Times New Roman"/>
                <w:bCs/>
                <w:sz w:val="28"/>
                <w:szCs w:val="28"/>
              </w:rPr>
            </w:pPr>
            <w:r>
              <w:rPr>
                <w:rFonts w:ascii="Times New Roman" w:hAnsi="Times New Roman" w:cs="Times New Roman"/>
                <w:bCs/>
                <w:sz w:val="28"/>
                <w:szCs w:val="28"/>
              </w:rPr>
              <w:t xml:space="preserve">Функції </w:t>
            </w:r>
            <w:r w:rsidRPr="00917A82">
              <w:rPr>
                <w:rFonts w:ascii="Times New Roman" w:hAnsi="Times New Roman" w:cs="Times New Roman"/>
                <w:bCs/>
                <w:sz w:val="28"/>
                <w:szCs w:val="28"/>
              </w:rPr>
              <w:t>безпеки, шифрування mTLS і політики контролю доступу на основі ідентифікаційних даних служби</w:t>
            </w:r>
          </w:p>
        </w:tc>
      </w:tr>
      <w:tr w:rsidR="00917A82" w:rsidTr="00FA7C9F">
        <w:tc>
          <w:tcPr>
            <w:tcW w:w="2028" w:type="dxa"/>
          </w:tcPr>
          <w:p w:rsidR="00917A82" w:rsidRPr="00917A82" w:rsidRDefault="00917A82" w:rsidP="00ED1C2F">
            <w:pPr>
              <w:pStyle w:val="a4"/>
              <w:ind w:left="0"/>
              <w:contextualSpacing w:val="0"/>
              <w:jc w:val="center"/>
              <w:rPr>
                <w:rFonts w:ascii="Times New Roman" w:hAnsi="Times New Roman" w:cs="Times New Roman"/>
                <w:bCs/>
                <w:sz w:val="28"/>
                <w:szCs w:val="28"/>
              </w:rPr>
            </w:pPr>
            <w:r w:rsidRPr="00917A82">
              <w:rPr>
                <w:rFonts w:ascii="Times New Roman" w:hAnsi="Times New Roman" w:cs="Times New Roman"/>
                <w:bCs/>
                <w:sz w:val="28"/>
                <w:szCs w:val="28"/>
                <w:lang w:val="en-US"/>
              </w:rPr>
              <w:t>Observability</w:t>
            </w:r>
          </w:p>
        </w:tc>
        <w:tc>
          <w:tcPr>
            <w:tcW w:w="4351" w:type="dxa"/>
          </w:tcPr>
          <w:p w:rsidR="00917A82" w:rsidRDefault="00917A82"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Метрики та журнали в реальному часі, розподілене трасування та графік служби для візуалізації топології сітки служби</w:t>
            </w:r>
          </w:p>
        </w:tc>
        <w:tc>
          <w:tcPr>
            <w:tcW w:w="3544" w:type="dxa"/>
          </w:tcPr>
          <w:p w:rsidR="00917A82" w:rsidRDefault="00917A82"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Розподілене відстеження, збір показників і зручна інформаційна панель для моніторингу залежностей і продуктивності служби</w:t>
            </w:r>
          </w:p>
        </w:tc>
      </w:tr>
      <w:tr w:rsidR="00917A82" w:rsidTr="00FA7C9F">
        <w:tc>
          <w:tcPr>
            <w:tcW w:w="2028" w:type="dxa"/>
          </w:tcPr>
          <w:p w:rsidR="00917A82" w:rsidRPr="00917A82" w:rsidRDefault="00917A82" w:rsidP="00ED1C2F">
            <w:pPr>
              <w:pStyle w:val="a4"/>
              <w:ind w:left="0"/>
              <w:contextualSpacing w:val="0"/>
              <w:jc w:val="center"/>
              <w:rPr>
                <w:rFonts w:ascii="Times New Roman" w:hAnsi="Times New Roman" w:cs="Times New Roman"/>
                <w:bCs/>
                <w:sz w:val="28"/>
                <w:szCs w:val="28"/>
              </w:rPr>
            </w:pPr>
            <w:r w:rsidRPr="00917A82">
              <w:rPr>
                <w:rFonts w:ascii="Times New Roman" w:hAnsi="Times New Roman" w:cs="Times New Roman"/>
                <w:bCs/>
                <w:sz w:val="28"/>
                <w:szCs w:val="28"/>
                <w:lang w:val="uk-UA"/>
              </w:rPr>
              <w:t>Platform support</w:t>
            </w:r>
          </w:p>
        </w:tc>
        <w:tc>
          <w:tcPr>
            <w:tcW w:w="4351" w:type="dxa"/>
          </w:tcPr>
          <w:p w:rsidR="00917A82" w:rsidRPr="00E63E68" w:rsidRDefault="00917A82" w:rsidP="00ED1C2F">
            <w:pPr>
              <w:pStyle w:val="a4"/>
              <w:ind w:left="0"/>
              <w:contextualSpacing w:val="0"/>
              <w:jc w:val="center"/>
              <w:rPr>
                <w:rFonts w:ascii="Times New Roman" w:hAnsi="Times New Roman" w:cs="Times New Roman"/>
                <w:bCs/>
                <w:sz w:val="28"/>
                <w:szCs w:val="28"/>
              </w:rPr>
            </w:pPr>
            <w:r w:rsidRPr="00E63E68">
              <w:rPr>
                <w:rFonts w:ascii="Times New Roman" w:hAnsi="Times New Roman" w:cs="Times New Roman"/>
                <w:bCs/>
                <w:sz w:val="28"/>
                <w:szCs w:val="28"/>
              </w:rPr>
              <w:t>Kubernetes, Mesos, Docker Swarm і численні хмарні платформи</w:t>
            </w:r>
          </w:p>
        </w:tc>
        <w:tc>
          <w:tcPr>
            <w:tcW w:w="3544" w:type="dxa"/>
          </w:tcPr>
          <w:p w:rsidR="00ED1C2F" w:rsidRDefault="00ED1C2F" w:rsidP="00ED1C2F">
            <w:pPr>
              <w:pStyle w:val="a4"/>
              <w:ind w:left="0"/>
              <w:contextualSpacing w:val="0"/>
              <w:jc w:val="center"/>
              <w:rPr>
                <w:rFonts w:ascii="Times New Roman" w:hAnsi="Times New Roman" w:cs="Times New Roman"/>
                <w:bCs/>
                <w:sz w:val="28"/>
                <w:szCs w:val="28"/>
                <w:lang w:val="uk-UA"/>
              </w:rPr>
            </w:pPr>
          </w:p>
          <w:p w:rsidR="00917A82" w:rsidRDefault="00917A82" w:rsidP="00ED1C2F">
            <w:pPr>
              <w:pStyle w:val="a4"/>
              <w:ind w:left="0"/>
              <w:contextualSpacing w:val="0"/>
              <w:jc w:val="center"/>
              <w:rPr>
                <w:rFonts w:ascii="Times New Roman" w:hAnsi="Times New Roman" w:cs="Times New Roman"/>
                <w:bCs/>
                <w:sz w:val="28"/>
                <w:szCs w:val="28"/>
              </w:rPr>
            </w:pPr>
            <w:r>
              <w:rPr>
                <w:rFonts w:ascii="Times New Roman" w:hAnsi="Times New Roman" w:cs="Times New Roman"/>
                <w:bCs/>
                <w:sz w:val="28"/>
                <w:szCs w:val="28"/>
                <w:lang w:val="uk-UA"/>
              </w:rPr>
              <w:t xml:space="preserve">Kubernetes </w:t>
            </w:r>
            <w:r w:rsidRPr="00E63E68">
              <w:rPr>
                <w:rFonts w:ascii="Times New Roman" w:hAnsi="Times New Roman" w:cs="Times New Roman"/>
                <w:bCs/>
                <w:sz w:val="28"/>
                <w:szCs w:val="28"/>
                <w:lang w:val="uk-UA"/>
              </w:rPr>
              <w:t>and OpenShift</w:t>
            </w:r>
          </w:p>
        </w:tc>
      </w:tr>
      <w:tr w:rsidR="00917A82" w:rsidTr="00FA7C9F">
        <w:tc>
          <w:tcPr>
            <w:tcW w:w="2028" w:type="dxa"/>
          </w:tcPr>
          <w:p w:rsidR="00917A82" w:rsidRDefault="00917A82" w:rsidP="00ED1C2F">
            <w:pPr>
              <w:pStyle w:val="a4"/>
              <w:ind w:left="0"/>
              <w:jc w:val="center"/>
              <w:rPr>
                <w:rFonts w:ascii="Times New Roman" w:hAnsi="Times New Roman" w:cs="Times New Roman"/>
                <w:bCs/>
                <w:sz w:val="28"/>
                <w:szCs w:val="28"/>
              </w:rPr>
            </w:pPr>
            <w:r w:rsidRPr="00917A82">
              <w:rPr>
                <w:rFonts w:ascii="Times New Roman" w:hAnsi="Times New Roman" w:cs="Times New Roman"/>
                <w:bCs/>
                <w:sz w:val="28"/>
                <w:szCs w:val="28"/>
                <w:lang w:val="uk-UA"/>
              </w:rPr>
              <w:t>Community support</w:t>
            </w:r>
          </w:p>
        </w:tc>
        <w:tc>
          <w:tcPr>
            <w:tcW w:w="4351" w:type="dxa"/>
          </w:tcPr>
          <w:p w:rsidR="00917A82" w:rsidRDefault="00917A82" w:rsidP="00ED1C2F">
            <w:pPr>
              <w:pStyle w:val="a4"/>
              <w:ind w:left="0"/>
              <w:jc w:val="center"/>
              <w:rPr>
                <w:rFonts w:ascii="Times New Roman" w:hAnsi="Times New Roman" w:cs="Times New Roman"/>
                <w:bCs/>
                <w:sz w:val="28"/>
                <w:szCs w:val="28"/>
              </w:rPr>
            </w:pPr>
            <w:r w:rsidRPr="00E63E68">
              <w:rPr>
                <w:rFonts w:ascii="Times New Roman" w:hAnsi="Times New Roman" w:cs="Times New Roman"/>
                <w:bCs/>
                <w:sz w:val="28"/>
                <w:szCs w:val="28"/>
              </w:rPr>
              <w:t>Велика та зростаюча спільнота з багатою екосистемою плагінів і розширень</w:t>
            </w:r>
          </w:p>
        </w:tc>
        <w:tc>
          <w:tcPr>
            <w:tcW w:w="3544" w:type="dxa"/>
          </w:tcPr>
          <w:p w:rsidR="00917A82" w:rsidRDefault="00917A82" w:rsidP="00ED1C2F">
            <w:pPr>
              <w:pStyle w:val="a4"/>
              <w:ind w:left="0"/>
              <w:jc w:val="center"/>
              <w:rPr>
                <w:rFonts w:ascii="Times New Roman" w:hAnsi="Times New Roman" w:cs="Times New Roman"/>
                <w:bCs/>
                <w:sz w:val="28"/>
                <w:szCs w:val="28"/>
              </w:rPr>
            </w:pPr>
            <w:r w:rsidRPr="00E63E68">
              <w:rPr>
                <w:rFonts w:ascii="Times New Roman" w:hAnsi="Times New Roman" w:cs="Times New Roman"/>
                <w:bCs/>
                <w:sz w:val="28"/>
                <w:szCs w:val="28"/>
              </w:rPr>
              <w:t>Активна спільнота, зосереджена на простоті та зручності використання</w:t>
            </w:r>
          </w:p>
        </w:tc>
      </w:tr>
    </w:tbl>
    <w:p w:rsidR="00ED1C2F" w:rsidRPr="00ED1C2F" w:rsidRDefault="00ED1C2F" w:rsidP="00ED1C2F">
      <w:pPr>
        <w:spacing w:after="0" w:line="360" w:lineRule="auto"/>
        <w:jc w:val="both"/>
        <w:rPr>
          <w:rFonts w:ascii="Times New Roman" w:hAnsi="Times New Roman" w:cs="Times New Roman"/>
          <w:b/>
          <w:bCs/>
          <w:sz w:val="28"/>
          <w:szCs w:val="28"/>
        </w:rPr>
      </w:pPr>
    </w:p>
    <w:p w:rsidR="00FA7C9F" w:rsidRDefault="00FA7C9F">
      <w:pPr>
        <w:rPr>
          <w:rFonts w:ascii="Times New Roman" w:hAnsi="Times New Roman" w:cs="Times New Roman"/>
          <w:b/>
          <w:bCs/>
          <w:sz w:val="28"/>
          <w:szCs w:val="28"/>
        </w:rPr>
      </w:pPr>
      <w:r>
        <w:rPr>
          <w:rFonts w:ascii="Times New Roman" w:hAnsi="Times New Roman" w:cs="Times New Roman"/>
          <w:b/>
          <w:bCs/>
          <w:sz w:val="28"/>
          <w:szCs w:val="28"/>
        </w:rPr>
        <w:br w:type="page"/>
      </w:r>
    </w:p>
    <w:p w:rsidR="00AF3C61" w:rsidRPr="00C541EC" w:rsidRDefault="00C541EC" w:rsidP="00C541EC">
      <w:pPr>
        <w:pStyle w:val="a4"/>
        <w:spacing w:after="0" w:line="360" w:lineRule="auto"/>
        <w:ind w:left="0" w:firstLine="709"/>
        <w:jc w:val="both"/>
        <w:rPr>
          <w:rFonts w:ascii="Times New Roman" w:hAnsi="Times New Roman" w:cs="Times New Roman"/>
          <w:b/>
          <w:bCs/>
          <w:sz w:val="28"/>
          <w:szCs w:val="28"/>
        </w:rPr>
      </w:pPr>
      <w:r w:rsidRPr="00C541EC">
        <w:rPr>
          <w:rFonts w:ascii="Times New Roman" w:hAnsi="Times New Roman" w:cs="Times New Roman"/>
          <w:b/>
          <w:bCs/>
          <w:sz w:val="28"/>
          <w:szCs w:val="28"/>
        </w:rPr>
        <w:lastRenderedPageBreak/>
        <w:t>Висновки до першого розділу</w:t>
      </w:r>
    </w:p>
    <w:p w:rsidR="00CF2E9C" w:rsidRDefault="00CF2E9C" w:rsidP="00C541EC">
      <w:pPr>
        <w:pStyle w:val="a4"/>
        <w:spacing w:after="0" w:line="360" w:lineRule="auto"/>
        <w:ind w:left="0" w:firstLine="709"/>
        <w:jc w:val="both"/>
        <w:rPr>
          <w:rFonts w:ascii="Times New Roman" w:hAnsi="Times New Roman" w:cs="Times New Roman"/>
          <w:sz w:val="28"/>
          <w:szCs w:val="28"/>
        </w:rPr>
      </w:pPr>
    </w:p>
    <w:p w:rsidR="002D4C7A" w:rsidRPr="00917A82" w:rsidRDefault="00322B91" w:rsidP="00C66F25">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Проаналізовано </w:t>
      </w:r>
      <w:r w:rsidR="00E35996">
        <w:rPr>
          <w:rFonts w:ascii="Times New Roman" w:hAnsi="Times New Roman" w:cs="Times New Roman"/>
          <w:sz w:val="28"/>
          <w:szCs w:val="28"/>
        </w:rPr>
        <w:t xml:space="preserve">структурних компонентів контейнерних платформ,які дозволяють ефективно керувати та оркеструвати контейнерні додатки, а також проаналізавано структуру </w:t>
      </w:r>
      <w:r w:rsidR="00E35996">
        <w:rPr>
          <w:rFonts w:ascii="Times New Roman" w:hAnsi="Times New Roman" w:cs="Times New Roman"/>
          <w:sz w:val="28"/>
          <w:szCs w:val="28"/>
          <w:lang w:val="en-US"/>
        </w:rPr>
        <w:t>Service</w:t>
      </w:r>
      <w:r w:rsidR="00E35996" w:rsidRPr="00917A82">
        <w:rPr>
          <w:rFonts w:ascii="Times New Roman" w:hAnsi="Times New Roman" w:cs="Times New Roman"/>
          <w:sz w:val="28"/>
          <w:szCs w:val="28"/>
        </w:rPr>
        <w:t xml:space="preserve"> </w:t>
      </w:r>
      <w:r w:rsidR="00E35996">
        <w:rPr>
          <w:rFonts w:ascii="Times New Roman" w:hAnsi="Times New Roman" w:cs="Times New Roman"/>
          <w:sz w:val="28"/>
          <w:szCs w:val="28"/>
          <w:lang w:val="en-US"/>
        </w:rPr>
        <w:t>Mesh</w:t>
      </w:r>
      <w:r w:rsidR="00E35996" w:rsidRPr="00917A82">
        <w:rPr>
          <w:rFonts w:ascii="Times New Roman" w:hAnsi="Times New Roman" w:cs="Times New Roman"/>
          <w:sz w:val="28"/>
          <w:szCs w:val="28"/>
        </w:rPr>
        <w:t>,</w:t>
      </w:r>
      <w:r w:rsidR="00E35996">
        <w:rPr>
          <w:rFonts w:ascii="Times New Roman" w:hAnsi="Times New Roman" w:cs="Times New Roman"/>
          <w:sz w:val="28"/>
          <w:szCs w:val="28"/>
        </w:rPr>
        <w:t xml:space="preserve"> її використання</w:t>
      </w:r>
      <w:r w:rsidR="00917A82">
        <w:rPr>
          <w:rFonts w:ascii="Times New Roman" w:hAnsi="Times New Roman" w:cs="Times New Roman"/>
          <w:sz w:val="28"/>
          <w:szCs w:val="28"/>
        </w:rPr>
        <w:t>,для чого створена і т.д.</w:t>
      </w:r>
    </w:p>
    <w:p w:rsidR="00C541EC" w:rsidRPr="00917A82" w:rsidRDefault="002D4C7A" w:rsidP="00C541EC">
      <w:pPr>
        <w:pStyle w:val="a4"/>
        <w:spacing w:after="0" w:line="360" w:lineRule="auto"/>
        <w:ind w:left="0" w:firstLine="709"/>
        <w:jc w:val="both"/>
        <w:rPr>
          <w:rFonts w:ascii="Times New Roman" w:hAnsi="Times New Roman" w:cs="Times New Roman"/>
          <w:sz w:val="28"/>
          <w:szCs w:val="28"/>
        </w:rPr>
      </w:pPr>
      <w:r w:rsidRPr="00C541EC">
        <w:rPr>
          <w:rFonts w:ascii="Times New Roman" w:hAnsi="Times New Roman" w:cs="Times New Roman"/>
          <w:sz w:val="28"/>
          <w:szCs w:val="28"/>
        </w:rPr>
        <w:t>Досліджено</w:t>
      </w:r>
      <w:r w:rsidR="005572A7">
        <w:rPr>
          <w:rFonts w:ascii="Times New Roman" w:hAnsi="Times New Roman" w:cs="Times New Roman"/>
          <w:sz w:val="28"/>
          <w:szCs w:val="28"/>
        </w:rPr>
        <w:t xml:space="preserve"> поняття та принципи роботи контейнерів, їх структурні компоненти</w:t>
      </w:r>
      <w:r w:rsidR="00917A82">
        <w:rPr>
          <w:rFonts w:ascii="Times New Roman" w:hAnsi="Times New Roman" w:cs="Times New Roman"/>
          <w:sz w:val="28"/>
          <w:szCs w:val="28"/>
        </w:rPr>
        <w:t xml:space="preserve">, принцип роботи </w:t>
      </w:r>
      <w:r w:rsidR="00917A82">
        <w:rPr>
          <w:rFonts w:ascii="Times New Roman" w:hAnsi="Times New Roman" w:cs="Times New Roman"/>
          <w:sz w:val="28"/>
          <w:szCs w:val="28"/>
          <w:lang w:val="en-US"/>
        </w:rPr>
        <w:t>Service</w:t>
      </w:r>
      <w:r w:rsidR="00917A82" w:rsidRPr="00917A82">
        <w:rPr>
          <w:rFonts w:ascii="Times New Roman" w:hAnsi="Times New Roman" w:cs="Times New Roman"/>
          <w:sz w:val="28"/>
          <w:szCs w:val="28"/>
        </w:rPr>
        <w:t xml:space="preserve"> </w:t>
      </w:r>
      <w:r w:rsidR="00917A82">
        <w:rPr>
          <w:rFonts w:ascii="Times New Roman" w:hAnsi="Times New Roman" w:cs="Times New Roman"/>
          <w:sz w:val="28"/>
          <w:szCs w:val="28"/>
          <w:lang w:val="en-US"/>
        </w:rPr>
        <w:t>Mesh</w:t>
      </w:r>
      <w:r w:rsidR="00917A82" w:rsidRPr="00917A82">
        <w:rPr>
          <w:rFonts w:ascii="Times New Roman" w:hAnsi="Times New Roman" w:cs="Times New Roman"/>
          <w:sz w:val="28"/>
          <w:szCs w:val="28"/>
        </w:rPr>
        <w:t>,</w:t>
      </w:r>
      <w:r w:rsidR="00C01265">
        <w:rPr>
          <w:rFonts w:ascii="Times New Roman" w:hAnsi="Times New Roman" w:cs="Times New Roman"/>
          <w:sz w:val="28"/>
          <w:szCs w:val="28"/>
        </w:rPr>
        <w:t xml:space="preserve"> </w:t>
      </w:r>
      <w:r w:rsidR="00917A82" w:rsidRPr="00917A82">
        <w:rPr>
          <w:rFonts w:ascii="Times New Roman" w:hAnsi="Times New Roman" w:cs="Times New Roman"/>
          <w:sz w:val="28"/>
          <w:szCs w:val="28"/>
        </w:rPr>
        <w:t xml:space="preserve">на прикладі </w:t>
      </w:r>
      <w:r w:rsidR="00917A82">
        <w:rPr>
          <w:rFonts w:ascii="Times New Roman" w:hAnsi="Times New Roman" w:cs="Times New Roman"/>
          <w:sz w:val="28"/>
          <w:szCs w:val="28"/>
          <w:lang w:val="en-US"/>
        </w:rPr>
        <w:t>Istio</w:t>
      </w:r>
      <w:r w:rsidR="00917A82" w:rsidRPr="00917A82">
        <w:rPr>
          <w:rFonts w:ascii="Times New Roman" w:hAnsi="Times New Roman" w:cs="Times New Roman"/>
          <w:sz w:val="28"/>
          <w:szCs w:val="28"/>
        </w:rPr>
        <w:t xml:space="preserve"> </w:t>
      </w:r>
      <w:r w:rsidR="00917A82">
        <w:rPr>
          <w:rFonts w:ascii="Times New Roman" w:hAnsi="Times New Roman" w:cs="Times New Roman"/>
          <w:sz w:val="28"/>
          <w:szCs w:val="28"/>
        </w:rPr>
        <w:t xml:space="preserve">та </w:t>
      </w:r>
      <w:r w:rsidR="00917A82">
        <w:rPr>
          <w:rFonts w:ascii="Times New Roman" w:hAnsi="Times New Roman" w:cs="Times New Roman"/>
          <w:sz w:val="28"/>
          <w:szCs w:val="28"/>
          <w:lang w:val="en-US"/>
        </w:rPr>
        <w:t>Linkerd</w:t>
      </w:r>
      <w:r w:rsidR="00917A82" w:rsidRPr="00917A82">
        <w:rPr>
          <w:rFonts w:ascii="Times New Roman" w:hAnsi="Times New Roman" w:cs="Times New Roman"/>
          <w:sz w:val="28"/>
          <w:szCs w:val="28"/>
        </w:rPr>
        <w:t>.</w:t>
      </w:r>
      <w:r w:rsidR="00917A82">
        <w:rPr>
          <w:rFonts w:ascii="Times New Roman" w:hAnsi="Times New Roman" w:cs="Times New Roman"/>
          <w:sz w:val="28"/>
          <w:szCs w:val="28"/>
        </w:rPr>
        <w:t>Складено порівняльну таблицю та більш поглибленно розкрита робота кожного з цих сервісних сіток.</w:t>
      </w:r>
    </w:p>
    <w:p w:rsidR="00ED1C2F" w:rsidRDefault="00322B91" w:rsidP="005572A7">
      <w:pPr>
        <w:pStyle w:val="a4"/>
        <w:spacing w:after="0" w:line="360" w:lineRule="auto"/>
        <w:ind w:left="0" w:firstLine="709"/>
        <w:jc w:val="both"/>
        <w:rPr>
          <w:rFonts w:ascii="Times New Roman" w:hAnsi="Times New Roman" w:cs="Times New Roman"/>
          <w:sz w:val="28"/>
          <w:szCs w:val="28"/>
        </w:rPr>
        <w:sectPr w:rsidR="00ED1C2F" w:rsidSect="00C541EC">
          <w:headerReference w:type="default" r:id="rId13"/>
          <w:pgSz w:w="11906" w:h="16838"/>
          <w:pgMar w:top="1134" w:right="567" w:bottom="1134" w:left="1418" w:header="709" w:footer="709" w:gutter="0"/>
          <w:cols w:space="708"/>
          <w:docGrid w:linePitch="360"/>
        </w:sectPr>
      </w:pPr>
      <w:r>
        <w:rPr>
          <w:rFonts w:ascii="Times New Roman" w:hAnsi="Times New Roman" w:cs="Times New Roman"/>
          <w:sz w:val="28"/>
          <w:szCs w:val="28"/>
        </w:rPr>
        <w:t xml:space="preserve">Проаналізовано </w:t>
      </w:r>
      <w:r w:rsidR="005572A7">
        <w:rPr>
          <w:rFonts w:ascii="Times New Roman" w:hAnsi="Times New Roman" w:cs="Times New Roman"/>
          <w:sz w:val="28"/>
          <w:szCs w:val="28"/>
        </w:rPr>
        <w:t xml:space="preserve">популярні платформи контернізації на прикладі </w:t>
      </w:r>
      <w:r w:rsidR="005572A7">
        <w:rPr>
          <w:rFonts w:ascii="Times New Roman" w:hAnsi="Times New Roman" w:cs="Times New Roman"/>
          <w:sz w:val="28"/>
          <w:szCs w:val="28"/>
          <w:lang w:val="en-US"/>
        </w:rPr>
        <w:t>Red</w:t>
      </w:r>
      <w:r w:rsidR="005572A7" w:rsidRPr="005572A7">
        <w:rPr>
          <w:rFonts w:ascii="Times New Roman" w:hAnsi="Times New Roman" w:cs="Times New Roman"/>
          <w:sz w:val="28"/>
          <w:szCs w:val="28"/>
        </w:rPr>
        <w:t xml:space="preserve"> </w:t>
      </w:r>
      <w:r w:rsidR="005572A7">
        <w:rPr>
          <w:rFonts w:ascii="Times New Roman" w:hAnsi="Times New Roman" w:cs="Times New Roman"/>
          <w:sz w:val="28"/>
          <w:szCs w:val="28"/>
          <w:lang w:val="en-US"/>
        </w:rPr>
        <w:t>Hat</w:t>
      </w:r>
      <w:r w:rsidR="005572A7" w:rsidRPr="005572A7">
        <w:rPr>
          <w:rFonts w:ascii="Times New Roman" w:hAnsi="Times New Roman" w:cs="Times New Roman"/>
          <w:sz w:val="28"/>
          <w:szCs w:val="28"/>
        </w:rPr>
        <w:t>`</w:t>
      </w:r>
      <w:r w:rsidR="005572A7">
        <w:rPr>
          <w:rFonts w:ascii="Times New Roman" w:hAnsi="Times New Roman" w:cs="Times New Roman"/>
          <w:sz w:val="28"/>
          <w:szCs w:val="28"/>
          <w:lang w:val="en-US"/>
        </w:rPr>
        <w:t>s</w:t>
      </w:r>
      <w:r w:rsidR="005572A7" w:rsidRPr="005572A7">
        <w:rPr>
          <w:rFonts w:ascii="Times New Roman" w:hAnsi="Times New Roman" w:cs="Times New Roman"/>
          <w:sz w:val="28"/>
          <w:szCs w:val="28"/>
        </w:rPr>
        <w:t xml:space="preserve"> </w:t>
      </w:r>
      <w:r w:rsidR="005572A7">
        <w:rPr>
          <w:rFonts w:ascii="Times New Roman" w:hAnsi="Times New Roman" w:cs="Times New Roman"/>
          <w:sz w:val="28"/>
          <w:szCs w:val="28"/>
          <w:lang w:val="en-US"/>
        </w:rPr>
        <w:t>OpenShift</w:t>
      </w:r>
      <w:r w:rsidR="005572A7">
        <w:rPr>
          <w:rFonts w:ascii="Times New Roman" w:hAnsi="Times New Roman" w:cs="Times New Roman"/>
          <w:sz w:val="28"/>
          <w:szCs w:val="28"/>
        </w:rPr>
        <w:t>, його компонентів</w:t>
      </w:r>
      <w:r>
        <w:rPr>
          <w:rFonts w:ascii="Times New Roman" w:hAnsi="Times New Roman" w:cs="Times New Roman"/>
          <w:sz w:val="28"/>
          <w:szCs w:val="28"/>
        </w:rPr>
        <w:t>,</w:t>
      </w:r>
      <w:r w:rsidR="00917A82">
        <w:rPr>
          <w:rFonts w:ascii="Times New Roman" w:hAnsi="Times New Roman" w:cs="Times New Roman"/>
          <w:sz w:val="28"/>
          <w:szCs w:val="28"/>
        </w:rPr>
        <w:t xml:space="preserve"> принципи роботи двох сервісних сіток, </w:t>
      </w:r>
      <w:r w:rsidR="00ED1C2F">
        <w:rPr>
          <w:rFonts w:ascii="Times New Roman" w:hAnsi="Times New Roman" w:cs="Times New Roman"/>
          <w:sz w:val="28"/>
          <w:szCs w:val="28"/>
        </w:rPr>
        <w:t xml:space="preserve">а також </w:t>
      </w:r>
      <w:r w:rsidR="00917A82">
        <w:rPr>
          <w:rFonts w:ascii="Times New Roman" w:hAnsi="Times New Roman" w:cs="Times New Roman"/>
          <w:sz w:val="28"/>
          <w:szCs w:val="28"/>
        </w:rPr>
        <w:t>порівняльну таблицю для розуміння різниці їх використання,</w:t>
      </w:r>
      <w:r w:rsidR="00ED1C2F">
        <w:rPr>
          <w:rFonts w:ascii="Times New Roman" w:hAnsi="Times New Roman" w:cs="Times New Roman"/>
          <w:sz w:val="28"/>
          <w:szCs w:val="28"/>
        </w:rPr>
        <w:t xml:space="preserve"> </w:t>
      </w:r>
      <w:r w:rsidR="00917A82">
        <w:rPr>
          <w:rFonts w:ascii="Times New Roman" w:hAnsi="Times New Roman" w:cs="Times New Roman"/>
          <w:sz w:val="28"/>
          <w:szCs w:val="28"/>
        </w:rPr>
        <w:t>для кого з корисутвачів</w:t>
      </w:r>
      <w:r w:rsidR="00E119FF">
        <w:rPr>
          <w:rFonts w:ascii="Times New Roman" w:hAnsi="Times New Roman" w:cs="Times New Roman"/>
          <w:sz w:val="28"/>
          <w:szCs w:val="28"/>
        </w:rPr>
        <w:t xml:space="preserve"> чи корпортивних компаній</w:t>
      </w:r>
      <w:r w:rsidR="00917A82">
        <w:rPr>
          <w:rFonts w:ascii="Times New Roman" w:hAnsi="Times New Roman" w:cs="Times New Roman"/>
          <w:sz w:val="28"/>
          <w:szCs w:val="28"/>
        </w:rPr>
        <w:t xml:space="preserve"> підійде краще та чи інша</w:t>
      </w:r>
      <w:r w:rsidR="00ED1C2F">
        <w:rPr>
          <w:rFonts w:ascii="Times New Roman" w:hAnsi="Times New Roman" w:cs="Times New Roman"/>
          <w:sz w:val="28"/>
          <w:szCs w:val="28"/>
        </w:rPr>
        <w:t xml:space="preserve"> сітка</w:t>
      </w:r>
    </w:p>
    <w:p w:rsidR="005572A7" w:rsidRPr="00FA7C9F" w:rsidRDefault="00FA7C9F" w:rsidP="00FA7C9F">
      <w:pPr>
        <w:pStyle w:val="a4"/>
        <w:numPr>
          <w:ilvl w:val="0"/>
          <w:numId w:val="1"/>
        </w:numPr>
        <w:spacing w:after="0" w:line="360" w:lineRule="auto"/>
        <w:jc w:val="center"/>
        <w:rPr>
          <w:rFonts w:ascii="Times New Roman" w:hAnsi="Times New Roman" w:cs="Times New Roman"/>
          <w:b/>
          <w:sz w:val="28"/>
          <w:szCs w:val="28"/>
        </w:rPr>
      </w:pPr>
      <w:r w:rsidRPr="00FA7C9F">
        <w:rPr>
          <w:rFonts w:ascii="Times New Roman" w:hAnsi="Times New Roman" w:cs="Times New Roman"/>
          <w:b/>
          <w:sz w:val="28"/>
          <w:szCs w:val="28"/>
        </w:rPr>
        <w:lastRenderedPageBreak/>
        <w:t>Д</w:t>
      </w:r>
      <w:r w:rsidR="00E119FF" w:rsidRPr="00FA7C9F">
        <w:rPr>
          <w:rFonts w:ascii="Times New Roman" w:hAnsi="Times New Roman" w:cs="Times New Roman"/>
          <w:b/>
          <w:sz w:val="28"/>
          <w:szCs w:val="28"/>
        </w:rPr>
        <w:t xml:space="preserve">ОСЛІДЖЕННЯ МОЖЛИВОСТЕЙ ВИКОРИСТАННЯ </w:t>
      </w:r>
      <w:r w:rsidR="00E119FF" w:rsidRPr="00FA7C9F">
        <w:rPr>
          <w:rFonts w:ascii="Times New Roman" w:hAnsi="Times New Roman" w:cs="Times New Roman"/>
          <w:b/>
          <w:sz w:val="28"/>
          <w:szCs w:val="28"/>
          <w:lang w:val="ru-RU"/>
        </w:rPr>
        <w:t>SERVICE</w:t>
      </w:r>
      <w:r w:rsidR="00E119FF" w:rsidRPr="00FA7C9F">
        <w:rPr>
          <w:rFonts w:ascii="Times New Roman" w:hAnsi="Times New Roman" w:cs="Times New Roman"/>
          <w:b/>
          <w:sz w:val="28"/>
          <w:szCs w:val="28"/>
        </w:rPr>
        <w:t xml:space="preserve"> </w:t>
      </w:r>
      <w:r w:rsidR="00E119FF" w:rsidRPr="00FA7C9F">
        <w:rPr>
          <w:rFonts w:ascii="Times New Roman" w:hAnsi="Times New Roman" w:cs="Times New Roman"/>
          <w:b/>
          <w:sz w:val="28"/>
          <w:szCs w:val="28"/>
          <w:lang w:val="ru-RU"/>
        </w:rPr>
        <w:t>MESH</w:t>
      </w:r>
      <w:r w:rsidR="00E119FF" w:rsidRPr="00FA7C9F">
        <w:rPr>
          <w:rFonts w:ascii="Times New Roman" w:hAnsi="Times New Roman" w:cs="Times New Roman"/>
          <w:b/>
          <w:sz w:val="28"/>
          <w:szCs w:val="28"/>
        </w:rPr>
        <w:t xml:space="preserve"> ДЛЯ ПІДТРИМКИ МАСШТАБОВАНИХ ТА СТІЙКИХ РОЗГОРТАНЬ </w:t>
      </w:r>
      <w:r w:rsidR="00E119FF" w:rsidRPr="00FA7C9F">
        <w:rPr>
          <w:rFonts w:ascii="Times New Roman" w:hAnsi="Times New Roman" w:cs="Times New Roman"/>
          <w:b/>
          <w:sz w:val="28"/>
          <w:szCs w:val="28"/>
          <w:lang w:val="ru-RU"/>
        </w:rPr>
        <w:t>KUBERNETES</w:t>
      </w:r>
    </w:p>
    <w:p w:rsidR="00E119FF" w:rsidRDefault="00E119FF" w:rsidP="00C66F25">
      <w:pPr>
        <w:spacing w:after="0" w:line="360" w:lineRule="auto"/>
        <w:ind w:firstLine="708"/>
        <w:rPr>
          <w:rFonts w:ascii="Times New Roman" w:hAnsi="Times New Roman" w:cs="Times New Roman"/>
          <w:b/>
          <w:bCs/>
          <w:sz w:val="28"/>
          <w:szCs w:val="28"/>
        </w:rPr>
      </w:pPr>
    </w:p>
    <w:p w:rsidR="00322B91" w:rsidRPr="00E119FF" w:rsidRDefault="00322B91" w:rsidP="00C66F25">
      <w:pPr>
        <w:spacing w:after="0" w:line="360" w:lineRule="auto"/>
        <w:ind w:firstLine="708"/>
        <w:rPr>
          <w:rFonts w:ascii="Times New Roman" w:hAnsi="Times New Roman" w:cs="Times New Roman"/>
          <w:b/>
          <w:bCs/>
          <w:sz w:val="28"/>
          <w:szCs w:val="28"/>
        </w:rPr>
      </w:pPr>
    </w:p>
    <w:p w:rsidR="00794D47" w:rsidRPr="00756395" w:rsidRDefault="00E119FF" w:rsidP="00E119FF">
      <w:pPr>
        <w:spacing w:after="0" w:line="360" w:lineRule="auto"/>
        <w:ind w:firstLine="708"/>
        <w:rPr>
          <w:rFonts w:ascii="Times New Roman" w:hAnsi="Times New Roman" w:cs="Times New Roman"/>
          <w:b/>
          <w:sz w:val="28"/>
          <w:szCs w:val="28"/>
        </w:rPr>
      </w:pPr>
      <w:r w:rsidRPr="00756395">
        <w:rPr>
          <w:rFonts w:ascii="Times New Roman" w:hAnsi="Times New Roman" w:cs="Times New Roman"/>
          <w:b/>
          <w:bCs/>
          <w:sz w:val="28"/>
          <w:szCs w:val="28"/>
        </w:rPr>
        <w:t>2.1</w:t>
      </w:r>
      <w:r w:rsidR="00C66F25" w:rsidRPr="00756395">
        <w:rPr>
          <w:rFonts w:ascii="Times New Roman" w:hAnsi="Times New Roman" w:cs="Times New Roman"/>
          <w:b/>
          <w:bCs/>
          <w:sz w:val="28"/>
          <w:szCs w:val="28"/>
        </w:rPr>
        <w:tab/>
      </w:r>
      <w:r w:rsidRPr="00E119FF">
        <w:rPr>
          <w:rFonts w:ascii="Times New Roman" w:hAnsi="Times New Roman" w:cs="Times New Roman"/>
          <w:b/>
          <w:bCs/>
          <w:sz w:val="28"/>
          <w:szCs w:val="28"/>
        </w:rPr>
        <w:t>Аналіз особливостей Kubernetes, які підтримують Service Mesh</w:t>
      </w:r>
    </w:p>
    <w:p w:rsidR="001803C7" w:rsidRDefault="001803C7" w:rsidP="00C2229F">
      <w:pPr>
        <w:spacing w:after="0" w:line="360" w:lineRule="auto"/>
        <w:jc w:val="center"/>
        <w:rPr>
          <w:rFonts w:ascii="Times New Roman" w:hAnsi="Times New Roman" w:cs="Times New Roman"/>
          <w:b/>
          <w:bCs/>
          <w:sz w:val="28"/>
          <w:szCs w:val="28"/>
        </w:rPr>
      </w:pPr>
    </w:p>
    <w:p w:rsidR="001803C7" w:rsidRDefault="00E119FF" w:rsidP="00322B91">
      <w:pPr>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ab/>
      </w:r>
      <w:r w:rsidRPr="00E119FF">
        <w:rPr>
          <w:rFonts w:ascii="Times New Roman" w:hAnsi="Times New Roman" w:cs="Times New Roman"/>
          <w:bCs/>
          <w:sz w:val="28"/>
          <w:szCs w:val="28"/>
        </w:rPr>
        <w:t xml:space="preserve">Kubernetes — популярна платформа оркестровки контейнерів з відкритим вихідним кодом, яка надає багатий набір функцій для розгортання додатків мікросервісів і керування ними. Однією з найбільш захоплюючих тенденцій у розробці сучасних додатків є використання сервісних сіток для забезпечення розширеного керування трафіком, безпеки та можливостей спостереження для додатків мікросервісів. </w:t>
      </w:r>
      <w:r>
        <w:rPr>
          <w:rFonts w:ascii="Times New Roman" w:hAnsi="Times New Roman" w:cs="Times New Roman"/>
          <w:bCs/>
          <w:sz w:val="28"/>
          <w:szCs w:val="28"/>
        </w:rPr>
        <w:t>Р</w:t>
      </w:r>
      <w:r w:rsidRPr="00E119FF">
        <w:rPr>
          <w:rFonts w:ascii="Times New Roman" w:hAnsi="Times New Roman" w:cs="Times New Roman"/>
          <w:bCs/>
          <w:sz w:val="28"/>
          <w:szCs w:val="28"/>
        </w:rPr>
        <w:t>озглянемо, як Kubernetes надає кілька функцій, які підтримують розгортання та роботу сервісних сіток.</w:t>
      </w:r>
    </w:p>
    <w:p w:rsidR="00E119FF" w:rsidRDefault="0005731B" w:rsidP="00322B91">
      <w:pPr>
        <w:spacing w:after="0" w:line="360" w:lineRule="auto"/>
        <w:ind w:firstLine="708"/>
        <w:rPr>
          <w:rFonts w:ascii="Times New Roman" w:hAnsi="Times New Roman" w:cs="Times New Roman"/>
          <w:bCs/>
          <w:sz w:val="28"/>
          <w:szCs w:val="28"/>
          <w:u w:val="single"/>
        </w:rPr>
      </w:pPr>
      <w:r w:rsidRPr="00756395">
        <w:rPr>
          <w:rFonts w:ascii="Times New Roman" w:hAnsi="Times New Roman" w:cs="Times New Roman"/>
          <w:bCs/>
          <w:sz w:val="28"/>
          <w:szCs w:val="28"/>
          <w:u w:val="single"/>
        </w:rPr>
        <w:t>1.</w:t>
      </w:r>
      <w:r w:rsidR="00E119FF" w:rsidRPr="0005731B">
        <w:rPr>
          <w:rFonts w:ascii="Times New Roman" w:hAnsi="Times New Roman" w:cs="Times New Roman"/>
          <w:bCs/>
          <w:sz w:val="28"/>
          <w:szCs w:val="28"/>
          <w:u w:val="single"/>
        </w:rPr>
        <w:t>Контейнерізація</w:t>
      </w:r>
    </w:p>
    <w:p w:rsidR="00322B91" w:rsidRPr="00322B91" w:rsidRDefault="00322B91" w:rsidP="00322B91">
      <w:pPr>
        <w:spacing w:after="0" w:line="360" w:lineRule="auto"/>
        <w:ind w:firstLine="708"/>
        <w:jc w:val="both"/>
        <w:rPr>
          <w:rFonts w:ascii="Times New Roman" w:hAnsi="Times New Roman" w:cs="Times New Roman"/>
          <w:sz w:val="28"/>
        </w:rPr>
      </w:pPr>
      <w:r w:rsidRPr="0005731B">
        <w:rPr>
          <w:rFonts w:ascii="Times New Roman" w:hAnsi="Times New Roman" w:cs="Times New Roman"/>
          <w:sz w:val="28"/>
        </w:rPr>
        <w:t xml:space="preserve">Контейнерізація — це метод упаковки програми та її залежностей в єдиний контейнер, який можна розгортати в різних середовищах. Контейнери ізольовані один від одного та від головної операційної системи, що робить їх портативними, легкими та простими в керуванні. Контейнери забезпечують узгоджене та передбачуване середовище виконання для програм, що полегшує розробку та </w:t>
      </w:r>
      <w:r>
        <w:rPr>
          <w:rFonts w:ascii="Times New Roman" w:hAnsi="Times New Roman" w:cs="Times New Roman"/>
          <w:sz w:val="28"/>
        </w:rPr>
        <w:t>розгортання програм у масштабі.</w:t>
      </w:r>
    </w:p>
    <w:p w:rsidR="0005731B" w:rsidRPr="007200E1" w:rsidRDefault="0005731B" w:rsidP="00322B91">
      <w:pPr>
        <w:spacing w:after="0" w:line="360" w:lineRule="auto"/>
        <w:ind w:firstLine="708"/>
        <w:jc w:val="both"/>
        <w:rPr>
          <w:rFonts w:ascii="Times New Roman" w:hAnsi="Times New Roman" w:cs="Times New Roman"/>
          <w:sz w:val="28"/>
        </w:rPr>
      </w:pPr>
      <w:r w:rsidRPr="0005731B">
        <w:rPr>
          <w:rFonts w:ascii="Times New Roman" w:hAnsi="Times New Roman" w:cs="Times New Roman"/>
          <w:sz w:val="28"/>
        </w:rPr>
        <w:t>Контейнеризація революціонізувала спосіб розробки, розгортання та керування сучасними програмами. З розвитком архітектури мікросервісів контейнери стали важливим інструментом як для розробників, так і для операційних груп. Однією з найпопулярніших платформ для контейнеризації є Kubernetes, платформа оркестровки контейнерів з відкритим кодом, яка надає багатий набір функцій для розгортання та керу</w:t>
      </w:r>
      <w:r w:rsidR="007200E1">
        <w:rPr>
          <w:rFonts w:ascii="Times New Roman" w:hAnsi="Times New Roman" w:cs="Times New Roman"/>
          <w:sz w:val="28"/>
        </w:rPr>
        <w:t>вання контейнерними програмами.</w:t>
      </w:r>
      <w:r w:rsidR="007200E1" w:rsidRPr="007200E1">
        <w:rPr>
          <w:rFonts w:ascii="Times New Roman" w:hAnsi="Times New Roman" w:cs="Times New Roman"/>
          <w:sz w:val="28"/>
        </w:rPr>
        <w:t>[3]</w:t>
      </w:r>
    </w:p>
    <w:p w:rsidR="0005731B" w:rsidRPr="00322B91" w:rsidRDefault="0005731B" w:rsidP="00322B91">
      <w:pPr>
        <w:spacing w:after="0" w:line="360" w:lineRule="auto"/>
        <w:ind w:firstLine="708"/>
        <w:jc w:val="both"/>
        <w:rPr>
          <w:rFonts w:ascii="Times New Roman" w:hAnsi="Times New Roman" w:cs="Times New Roman"/>
          <w:sz w:val="28"/>
          <w:u w:val="single"/>
        </w:rPr>
      </w:pPr>
      <w:r w:rsidRPr="00322B91">
        <w:rPr>
          <w:rFonts w:ascii="Times New Roman" w:hAnsi="Times New Roman" w:cs="Times New Roman"/>
          <w:sz w:val="28"/>
          <w:u w:val="single"/>
        </w:rPr>
        <w:t>Переваги контейнеризації</w:t>
      </w:r>
    </w:p>
    <w:p w:rsidR="0005731B" w:rsidRPr="0005731B" w:rsidRDefault="0005731B" w:rsidP="00322B91">
      <w:pPr>
        <w:spacing w:after="0" w:line="360" w:lineRule="auto"/>
        <w:ind w:firstLine="708"/>
        <w:jc w:val="both"/>
        <w:rPr>
          <w:rFonts w:ascii="Times New Roman" w:hAnsi="Times New Roman" w:cs="Times New Roman"/>
          <w:sz w:val="28"/>
        </w:rPr>
      </w:pPr>
      <w:r w:rsidRPr="0005731B">
        <w:rPr>
          <w:rFonts w:ascii="Times New Roman" w:hAnsi="Times New Roman" w:cs="Times New Roman"/>
          <w:sz w:val="28"/>
        </w:rPr>
        <w:lastRenderedPageBreak/>
        <w:t>Контейнеризація пропонує кілька переваг порівняно з традиційною віртуалізацією та моделям</w:t>
      </w:r>
      <w:r>
        <w:rPr>
          <w:rFonts w:ascii="Times New Roman" w:hAnsi="Times New Roman" w:cs="Times New Roman"/>
          <w:sz w:val="28"/>
        </w:rPr>
        <w:t>и розгортання на голому металі:</w:t>
      </w:r>
    </w:p>
    <w:p w:rsidR="0005731B" w:rsidRPr="0005731B" w:rsidRDefault="0005731B" w:rsidP="00322B91">
      <w:pPr>
        <w:pStyle w:val="a4"/>
        <w:numPr>
          <w:ilvl w:val="0"/>
          <w:numId w:val="18"/>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Портативність</w:t>
      </w:r>
      <w:r w:rsidRPr="0005731B">
        <w:rPr>
          <w:rFonts w:ascii="Times New Roman" w:hAnsi="Times New Roman" w:cs="Times New Roman"/>
          <w:sz w:val="28"/>
        </w:rPr>
        <w:t>: контейнери портативні та можуть розгортатися в різних середовищах, включаючи локальні центри обробки даних, публічні хмари та гібридні середовища. Це полегшує переміщення додатків між середовищами та зменшує ризик блокування постачальника.</w:t>
      </w:r>
    </w:p>
    <w:p w:rsidR="0005731B" w:rsidRPr="0005731B" w:rsidRDefault="0005731B" w:rsidP="00322B91">
      <w:pPr>
        <w:pStyle w:val="a4"/>
        <w:numPr>
          <w:ilvl w:val="0"/>
          <w:numId w:val="18"/>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Масштабованість</w:t>
      </w:r>
      <w:r w:rsidRPr="0005731B">
        <w:rPr>
          <w:rFonts w:ascii="Times New Roman" w:hAnsi="Times New Roman" w:cs="Times New Roman"/>
          <w:sz w:val="28"/>
        </w:rPr>
        <w:t>: контейнери мають невелику вагу, і їх можна швидко збільшити або зменшити залежно від попиту. Це полегшує роботу зі стрибками трафіку та зменшує потребу в надлишкових ресурсах.</w:t>
      </w:r>
    </w:p>
    <w:p w:rsidR="0005731B" w:rsidRPr="0005731B" w:rsidRDefault="0005731B" w:rsidP="00322B91">
      <w:pPr>
        <w:pStyle w:val="a4"/>
        <w:numPr>
          <w:ilvl w:val="0"/>
          <w:numId w:val="18"/>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Узгодженість</w:t>
      </w:r>
      <w:r w:rsidRPr="0005731B">
        <w:rPr>
          <w:rFonts w:ascii="Times New Roman" w:hAnsi="Times New Roman" w:cs="Times New Roman"/>
          <w:sz w:val="28"/>
        </w:rPr>
        <w:t>: контейнери забезпечують узгоджене та передбачуване середовище виконання для програм. Це спрощує керування та підтримку програм, зменшує ризик помилок і підвищує загальну надійність програм.</w:t>
      </w:r>
    </w:p>
    <w:p w:rsidR="0005731B" w:rsidRPr="0005731B" w:rsidRDefault="0005731B" w:rsidP="00322B91">
      <w:pPr>
        <w:pStyle w:val="a4"/>
        <w:numPr>
          <w:ilvl w:val="0"/>
          <w:numId w:val="18"/>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Безпека</w:t>
      </w:r>
      <w:r w:rsidRPr="0005731B">
        <w:rPr>
          <w:rFonts w:ascii="Times New Roman" w:hAnsi="Times New Roman" w:cs="Times New Roman"/>
          <w:sz w:val="28"/>
        </w:rPr>
        <w:t>: Контейнери забезпечують додатковий рівень безпеки, ізолюючи програми одна від одної та від головної операційної системи. Це ускладнює зловмисникам скомпрометувати систему та зменшує ризик витоку даних.</w:t>
      </w:r>
    </w:p>
    <w:p w:rsidR="0005731B" w:rsidRPr="00322B91" w:rsidRDefault="0005731B" w:rsidP="00322B91">
      <w:pPr>
        <w:spacing w:after="0" w:line="360" w:lineRule="auto"/>
        <w:ind w:firstLine="708"/>
        <w:jc w:val="both"/>
        <w:rPr>
          <w:rFonts w:ascii="Times New Roman" w:hAnsi="Times New Roman" w:cs="Times New Roman"/>
          <w:sz w:val="28"/>
          <w:u w:val="single"/>
        </w:rPr>
      </w:pPr>
      <w:r w:rsidRPr="00322B91">
        <w:rPr>
          <w:rFonts w:ascii="Times New Roman" w:hAnsi="Times New Roman" w:cs="Times New Roman"/>
          <w:sz w:val="28"/>
          <w:u w:val="single"/>
        </w:rPr>
        <w:t>Kubernetes і контейнеризація</w:t>
      </w:r>
    </w:p>
    <w:p w:rsidR="0005731B" w:rsidRPr="0005731B" w:rsidRDefault="0005731B" w:rsidP="00322B91">
      <w:pPr>
        <w:spacing w:after="0" w:line="360" w:lineRule="auto"/>
        <w:ind w:firstLine="708"/>
        <w:jc w:val="both"/>
        <w:rPr>
          <w:rFonts w:ascii="Times New Roman" w:hAnsi="Times New Roman" w:cs="Times New Roman"/>
          <w:sz w:val="28"/>
        </w:rPr>
      </w:pPr>
      <w:r w:rsidRPr="0005731B">
        <w:rPr>
          <w:rFonts w:ascii="Times New Roman" w:hAnsi="Times New Roman" w:cs="Times New Roman"/>
          <w:sz w:val="28"/>
        </w:rPr>
        <w:t>Kubernetes надає багатий набір функцій для розгортання та керування контейнерними програмами. Ось деякі з ключових функцій Kubernetes, я</w:t>
      </w:r>
      <w:r>
        <w:rPr>
          <w:rFonts w:ascii="Times New Roman" w:hAnsi="Times New Roman" w:cs="Times New Roman"/>
          <w:sz w:val="28"/>
        </w:rPr>
        <w:t>кі підтримують контейнеризацію:</w:t>
      </w:r>
    </w:p>
    <w:p w:rsidR="0005731B" w:rsidRPr="0005731B" w:rsidRDefault="0005731B" w:rsidP="00322B91">
      <w:pPr>
        <w:pStyle w:val="a4"/>
        <w:numPr>
          <w:ilvl w:val="0"/>
          <w:numId w:val="17"/>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Підтримка середовища виконання контейнерів</w:t>
      </w:r>
      <w:r w:rsidRPr="0005731B">
        <w:rPr>
          <w:rFonts w:ascii="Times New Roman" w:hAnsi="Times New Roman" w:cs="Times New Roman"/>
          <w:sz w:val="28"/>
        </w:rPr>
        <w:t>: Kubernetes підтримує кілька середовищ виконання контейнерів, зокрема Docker, container і CRI-O. Це означає, що користувачі можуть вибрати середовище виконання контейнера, яке найкраще відповідає їхнім потребам.</w:t>
      </w:r>
    </w:p>
    <w:p w:rsidR="0005731B" w:rsidRPr="00322B91" w:rsidRDefault="0005731B" w:rsidP="00322B91">
      <w:pPr>
        <w:pStyle w:val="a4"/>
        <w:numPr>
          <w:ilvl w:val="0"/>
          <w:numId w:val="17"/>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Оркестровка контейнерів</w:t>
      </w:r>
      <w:r w:rsidRPr="0005731B">
        <w:rPr>
          <w:rFonts w:ascii="Times New Roman" w:hAnsi="Times New Roman" w:cs="Times New Roman"/>
          <w:sz w:val="28"/>
        </w:rPr>
        <w:t>: Kubernetes забезпечує вбудовану підтримку оркестровки контейнерів, що означає, що користувачі можуть легко керувати та масштабувати контейнерні програми. Kubernetes може автоматично розгортати та керувати контейнерами в кластері вузлів, керувати мережевою маршрутизацією та балансуванням навантаження, а також керувати розподілом ресурсів.</w:t>
      </w:r>
    </w:p>
    <w:p w:rsidR="0005731B" w:rsidRPr="0005731B" w:rsidRDefault="0005731B" w:rsidP="00322B91">
      <w:pPr>
        <w:pStyle w:val="a4"/>
        <w:numPr>
          <w:ilvl w:val="0"/>
          <w:numId w:val="17"/>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lastRenderedPageBreak/>
        <w:t>Керування ресурсами та масштабування</w:t>
      </w:r>
      <w:r w:rsidRPr="0005731B">
        <w:rPr>
          <w:rFonts w:ascii="Times New Roman" w:hAnsi="Times New Roman" w:cs="Times New Roman"/>
          <w:sz w:val="28"/>
        </w:rPr>
        <w:t>: Kubernetes надає вбудовані можливості керування ресурсами та масштабування. Користувачі можуть вказувати запити на ресурси та обмеження для кожного контейнера, а Kubernetes автоматично керує розподілом ресурсів на основі попиту. Kubernetes також може автоматично масштабувати кількість реплік для служби на основі використання ресурсів та інших показників.</w:t>
      </w:r>
    </w:p>
    <w:p w:rsidR="0005731B" w:rsidRPr="0005731B" w:rsidRDefault="0005731B" w:rsidP="00322B91">
      <w:pPr>
        <w:pStyle w:val="a4"/>
        <w:numPr>
          <w:ilvl w:val="0"/>
          <w:numId w:val="17"/>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Поточні оновлення та відкоти</w:t>
      </w:r>
      <w:r w:rsidRPr="0005731B">
        <w:rPr>
          <w:rFonts w:ascii="Times New Roman" w:hAnsi="Times New Roman" w:cs="Times New Roman"/>
          <w:sz w:val="28"/>
        </w:rPr>
        <w:t>: Kubernetes дозволяє виконувати повільні оновлення та відкоти контейнерних програм. Це означає, що нові версії програми можна розгортати поступово, а Kubernetes автоматично керує переходом між старою та новою версіями. Це допомагає мінімізувати час простою та знизити ризик помилок.</w:t>
      </w:r>
    </w:p>
    <w:p w:rsidR="0005731B" w:rsidRPr="0005731B" w:rsidRDefault="0005731B" w:rsidP="00322B91">
      <w:pPr>
        <w:pStyle w:val="a4"/>
        <w:numPr>
          <w:ilvl w:val="0"/>
          <w:numId w:val="17"/>
        </w:numPr>
        <w:spacing w:after="0" w:line="360" w:lineRule="auto"/>
        <w:ind w:left="0" w:firstLine="357"/>
        <w:contextualSpacing w:val="0"/>
        <w:jc w:val="both"/>
        <w:rPr>
          <w:rFonts w:ascii="Times New Roman" w:hAnsi="Times New Roman" w:cs="Times New Roman"/>
          <w:sz w:val="28"/>
        </w:rPr>
      </w:pPr>
      <w:r w:rsidRPr="0005731B">
        <w:rPr>
          <w:rFonts w:ascii="Times New Roman" w:hAnsi="Times New Roman" w:cs="Times New Roman"/>
          <w:sz w:val="28"/>
          <w:u w:val="single"/>
        </w:rPr>
        <w:t>Виявлення служб і балансування навантаження</w:t>
      </w:r>
      <w:r w:rsidRPr="0005731B">
        <w:rPr>
          <w:rFonts w:ascii="Times New Roman" w:hAnsi="Times New Roman" w:cs="Times New Roman"/>
          <w:sz w:val="28"/>
        </w:rPr>
        <w:t>: Kubernetes надає вбудовані можливості виявлення служб і балансування навантаження. Сервіси визначаються як логічна абстракція для набору пакетів, і Kubernetes автоматично розподіляє трафік між усіма пакетами, які належать до сервісу. Це спрощує масштабування додатків і впорається зі стрибками трафіку.</w:t>
      </w:r>
    </w:p>
    <w:p w:rsidR="0070351B" w:rsidRDefault="0005731B" w:rsidP="00322B91">
      <w:pPr>
        <w:spacing w:after="0" w:line="360" w:lineRule="auto"/>
        <w:ind w:firstLine="360"/>
        <w:jc w:val="both"/>
        <w:rPr>
          <w:rFonts w:ascii="Times New Roman" w:hAnsi="Times New Roman" w:cs="Times New Roman"/>
          <w:sz w:val="28"/>
        </w:rPr>
      </w:pPr>
      <w:r w:rsidRPr="0005731B">
        <w:rPr>
          <w:rFonts w:ascii="Times New Roman" w:hAnsi="Times New Roman" w:cs="Times New Roman"/>
          <w:sz w:val="28"/>
        </w:rPr>
        <w:t>Підсумовуючи, контейнеризація революціонізувала спосіб розробки, розгортання та керування сучасними програмами. Kubernetes надає багатий набір функцій для розгортання та керування контейнерними програмами, включаючи підтримку кількох середовищ виконання контейнерів, оркестрацію контейнерів, керування ресурсами та масштабування, поточні оновлення та відкати, а також виявлення служб і балансування навантаження. Використовуючи Kubernetes як платформу для контейнеризації, розробники та робочі команди можуть скористатися багатим набором функцій і легко керувати та масштабувати контейнерні програми.</w:t>
      </w:r>
    </w:p>
    <w:p w:rsidR="0005731B" w:rsidRPr="00322B91" w:rsidRDefault="0005731B" w:rsidP="00322B91">
      <w:pPr>
        <w:spacing w:after="0" w:line="360" w:lineRule="auto"/>
        <w:ind w:firstLine="708"/>
        <w:jc w:val="both"/>
        <w:rPr>
          <w:rFonts w:ascii="Times New Roman" w:hAnsi="Times New Roman" w:cs="Times New Roman"/>
          <w:sz w:val="28"/>
          <w:u w:val="single"/>
          <w:lang w:val="ru-RU"/>
        </w:rPr>
      </w:pPr>
      <w:r w:rsidRPr="00322B91">
        <w:rPr>
          <w:rFonts w:ascii="Times New Roman" w:hAnsi="Times New Roman" w:cs="Times New Roman"/>
          <w:sz w:val="28"/>
          <w:u w:val="single"/>
          <w:lang w:val="ru-RU"/>
        </w:rPr>
        <w:t>2.</w:t>
      </w:r>
      <w:r w:rsidRPr="00322B91">
        <w:rPr>
          <w:u w:val="single"/>
        </w:rPr>
        <w:t xml:space="preserve"> </w:t>
      </w:r>
      <w:r w:rsidRPr="00322B91">
        <w:rPr>
          <w:rFonts w:ascii="Times New Roman" w:hAnsi="Times New Roman" w:cs="Times New Roman"/>
          <w:sz w:val="28"/>
          <w:u w:val="single"/>
          <w:lang w:val="ru-RU"/>
        </w:rPr>
        <w:t>Виявлення служби та балансування навантаження</w:t>
      </w:r>
    </w:p>
    <w:p w:rsidR="0005731B" w:rsidRPr="0005731B" w:rsidRDefault="0005731B" w:rsidP="00322B91">
      <w:pPr>
        <w:spacing w:after="0" w:line="360" w:lineRule="auto"/>
        <w:ind w:firstLine="708"/>
        <w:jc w:val="both"/>
        <w:rPr>
          <w:rFonts w:ascii="Times New Roman" w:hAnsi="Times New Roman" w:cs="Times New Roman"/>
          <w:sz w:val="28"/>
          <w:lang w:val="ru-RU"/>
        </w:rPr>
      </w:pPr>
      <w:proofErr w:type="gramStart"/>
      <w:r w:rsidRPr="0005731B">
        <w:rPr>
          <w:rFonts w:ascii="Times New Roman" w:hAnsi="Times New Roman" w:cs="Times New Roman"/>
          <w:sz w:val="28"/>
          <w:lang w:val="ru-RU"/>
        </w:rPr>
        <w:t xml:space="preserve">Виявлення служб і балансування навантаження є важливими компонентами сучасних архітектур додатків.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надає вбудовану підтримку для виявлення служб і балансування навантаження, що полегшує керування та масштабування прог</w:t>
      </w:r>
      <w:r>
        <w:rPr>
          <w:rFonts w:ascii="Times New Roman" w:hAnsi="Times New Roman" w:cs="Times New Roman"/>
          <w:sz w:val="28"/>
          <w:lang w:val="ru-RU"/>
        </w:rPr>
        <w:t>рам у розподіленому середовищі.Р</w:t>
      </w:r>
      <w:r w:rsidRPr="0005731B">
        <w:rPr>
          <w:rFonts w:ascii="Times New Roman" w:hAnsi="Times New Roman" w:cs="Times New Roman"/>
          <w:sz w:val="28"/>
          <w:lang w:val="ru-RU"/>
        </w:rPr>
        <w:t xml:space="preserve">озглянемо концепції </w:t>
      </w:r>
      <w:r w:rsidRPr="0005731B">
        <w:rPr>
          <w:rFonts w:ascii="Times New Roman" w:hAnsi="Times New Roman" w:cs="Times New Roman"/>
          <w:sz w:val="28"/>
          <w:lang w:val="ru-RU"/>
        </w:rPr>
        <w:lastRenderedPageBreak/>
        <w:t xml:space="preserve">виявлення служб і балансування навантаження в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а також те, як їх можна використовувати для керування та масш</w:t>
      </w:r>
      <w:r>
        <w:rPr>
          <w:rFonts w:ascii="Times New Roman" w:hAnsi="Times New Roman" w:cs="Times New Roman"/>
          <w:sz w:val="28"/>
          <w:lang w:val="ru-RU"/>
        </w:rPr>
        <w:t>табування контейнерних програм.</w:t>
      </w:r>
      <w:proofErr w:type="gramEnd"/>
    </w:p>
    <w:p w:rsidR="0005731B" w:rsidRPr="00322B91" w:rsidRDefault="0005731B" w:rsidP="00322B91">
      <w:pPr>
        <w:spacing w:after="0" w:line="360" w:lineRule="auto"/>
        <w:ind w:firstLine="708"/>
        <w:jc w:val="both"/>
        <w:rPr>
          <w:rFonts w:ascii="Times New Roman" w:hAnsi="Times New Roman" w:cs="Times New Roman"/>
          <w:sz w:val="28"/>
          <w:u w:val="single"/>
          <w:lang w:val="ru-RU"/>
        </w:rPr>
      </w:pPr>
      <w:r w:rsidRPr="00322B91">
        <w:rPr>
          <w:rFonts w:ascii="Times New Roman" w:hAnsi="Times New Roman" w:cs="Times New Roman"/>
          <w:sz w:val="28"/>
          <w:u w:val="single"/>
          <w:lang w:val="ru-RU"/>
        </w:rPr>
        <w:t xml:space="preserve">Виявлення служби в </w:t>
      </w:r>
      <w:r w:rsidRPr="00322B91">
        <w:rPr>
          <w:rFonts w:ascii="Times New Roman" w:hAnsi="Times New Roman" w:cs="Times New Roman"/>
          <w:sz w:val="28"/>
          <w:u w:val="single"/>
          <w:lang w:val="en-US"/>
        </w:rPr>
        <w:t>Kubernetes</w:t>
      </w:r>
    </w:p>
    <w:p w:rsidR="0005731B" w:rsidRPr="0005731B" w:rsidRDefault="0005731B" w:rsidP="00322B91">
      <w:pPr>
        <w:spacing w:after="0" w:line="360" w:lineRule="auto"/>
        <w:ind w:firstLine="708"/>
        <w:jc w:val="both"/>
        <w:rPr>
          <w:rFonts w:ascii="Times New Roman" w:hAnsi="Times New Roman" w:cs="Times New Roman"/>
          <w:sz w:val="28"/>
          <w:lang w:val="ru-RU"/>
        </w:rPr>
      </w:pPr>
      <w:r w:rsidRPr="0005731B">
        <w:rPr>
          <w:rFonts w:ascii="Times New Roman" w:hAnsi="Times New Roman" w:cs="Times New Roman"/>
          <w:sz w:val="28"/>
          <w:lang w:val="ru-RU"/>
        </w:rPr>
        <w:t xml:space="preserve">Виявлення служб — це процес визначення розташування служб у розподіленій системі. У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служби визначаються як логічна абстракція для набору модулів. Служби надають стабільну </w:t>
      </w:r>
      <w:r w:rsidRPr="0005731B">
        <w:rPr>
          <w:rFonts w:ascii="Times New Roman" w:hAnsi="Times New Roman" w:cs="Times New Roman"/>
          <w:sz w:val="28"/>
          <w:lang w:val="en-US"/>
        </w:rPr>
        <w:t>IP</w:t>
      </w:r>
      <w:r w:rsidRPr="0005731B">
        <w:rPr>
          <w:rFonts w:ascii="Times New Roman" w:hAnsi="Times New Roman" w:cs="Times New Roman"/>
          <w:sz w:val="28"/>
          <w:lang w:val="ru-RU"/>
        </w:rPr>
        <w:t xml:space="preserve">-адресу та ім’я </w:t>
      </w:r>
      <w:r w:rsidRPr="0005731B">
        <w:rPr>
          <w:rFonts w:ascii="Times New Roman" w:hAnsi="Times New Roman" w:cs="Times New Roman"/>
          <w:sz w:val="28"/>
          <w:lang w:val="en-US"/>
        </w:rPr>
        <w:t>DNS</w:t>
      </w:r>
      <w:r w:rsidRPr="0005731B">
        <w:rPr>
          <w:rFonts w:ascii="Times New Roman" w:hAnsi="Times New Roman" w:cs="Times New Roman"/>
          <w:sz w:val="28"/>
          <w:lang w:val="ru-RU"/>
        </w:rPr>
        <w:t>, які можна використовувати для доступу до м</w:t>
      </w:r>
      <w:r>
        <w:rPr>
          <w:rFonts w:ascii="Times New Roman" w:hAnsi="Times New Roman" w:cs="Times New Roman"/>
          <w:sz w:val="28"/>
          <w:lang w:val="ru-RU"/>
        </w:rPr>
        <w:t>одулів, які належать до служби.</w:t>
      </w:r>
    </w:p>
    <w:p w:rsidR="0005731B" w:rsidRPr="0005731B" w:rsidRDefault="0005731B" w:rsidP="00322B91">
      <w:pPr>
        <w:spacing w:after="0" w:line="360" w:lineRule="auto"/>
        <w:ind w:firstLine="708"/>
        <w:jc w:val="both"/>
        <w:rPr>
          <w:rFonts w:ascii="Times New Roman" w:hAnsi="Times New Roman" w:cs="Times New Roman"/>
          <w:sz w:val="28"/>
          <w:lang w:val="ru-RU"/>
        </w:rPr>
      </w:pP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пропонує </w:t>
      </w:r>
      <w:r>
        <w:rPr>
          <w:rFonts w:ascii="Times New Roman" w:hAnsi="Times New Roman" w:cs="Times New Roman"/>
          <w:sz w:val="28"/>
          <w:lang w:val="ru-RU"/>
        </w:rPr>
        <w:t>кілька методів виявлення служб:</w:t>
      </w:r>
    </w:p>
    <w:p w:rsidR="0005731B" w:rsidRPr="0005731B" w:rsidRDefault="0005731B" w:rsidP="00322B91">
      <w:pPr>
        <w:pStyle w:val="a4"/>
        <w:numPr>
          <w:ilvl w:val="0"/>
          <w:numId w:val="19"/>
        </w:numPr>
        <w:spacing w:after="0" w:line="360" w:lineRule="auto"/>
        <w:ind w:left="0" w:firstLine="357"/>
        <w:contextualSpacing w:val="0"/>
        <w:jc w:val="both"/>
        <w:rPr>
          <w:rFonts w:ascii="Times New Roman" w:hAnsi="Times New Roman" w:cs="Times New Roman"/>
          <w:sz w:val="28"/>
          <w:lang w:val="ru-RU"/>
        </w:rPr>
      </w:pPr>
      <w:r w:rsidRPr="0005731B">
        <w:rPr>
          <w:rFonts w:ascii="Times New Roman" w:hAnsi="Times New Roman" w:cs="Times New Roman"/>
          <w:sz w:val="28"/>
          <w:u w:val="single"/>
          <w:lang w:val="en-US"/>
        </w:rPr>
        <w:t>DNS</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надає вбудований </w:t>
      </w:r>
      <w:r w:rsidRPr="0005731B">
        <w:rPr>
          <w:rFonts w:ascii="Times New Roman" w:hAnsi="Times New Roman" w:cs="Times New Roman"/>
          <w:sz w:val="28"/>
          <w:lang w:val="en-US"/>
        </w:rPr>
        <w:t>DNS</w:t>
      </w:r>
      <w:r w:rsidRPr="0005731B">
        <w:rPr>
          <w:rFonts w:ascii="Times New Roman" w:hAnsi="Times New Roman" w:cs="Times New Roman"/>
          <w:sz w:val="28"/>
          <w:lang w:val="ru-RU"/>
        </w:rPr>
        <w:t xml:space="preserve">-сервер, який можна використовувати для визначення </w:t>
      </w:r>
      <w:r w:rsidRPr="0005731B">
        <w:rPr>
          <w:rFonts w:ascii="Times New Roman" w:hAnsi="Times New Roman" w:cs="Times New Roman"/>
          <w:sz w:val="28"/>
          <w:lang w:val="en-US"/>
        </w:rPr>
        <w:t>DNS</w:t>
      </w:r>
      <w:r w:rsidRPr="0005731B">
        <w:rPr>
          <w:rFonts w:ascii="Times New Roman" w:hAnsi="Times New Roman" w:cs="Times New Roman"/>
          <w:sz w:val="28"/>
          <w:lang w:val="ru-RU"/>
        </w:rPr>
        <w:t xml:space="preserve">-імен служб за їхніми </w:t>
      </w:r>
      <w:r w:rsidRPr="0005731B">
        <w:rPr>
          <w:rFonts w:ascii="Times New Roman" w:hAnsi="Times New Roman" w:cs="Times New Roman"/>
          <w:sz w:val="28"/>
          <w:lang w:val="en-US"/>
        </w:rPr>
        <w:t>IP</w:t>
      </w:r>
      <w:r w:rsidRPr="0005731B">
        <w:rPr>
          <w:rFonts w:ascii="Times New Roman" w:hAnsi="Times New Roman" w:cs="Times New Roman"/>
          <w:sz w:val="28"/>
          <w:lang w:val="ru-RU"/>
        </w:rPr>
        <w:t xml:space="preserve">-адресами. Це дозволяє додаткам легко знаходити та спілкуватися з іншими службами в кластері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w:t>
      </w:r>
    </w:p>
    <w:p w:rsidR="0005731B" w:rsidRPr="0005731B" w:rsidRDefault="0005731B" w:rsidP="00322B91">
      <w:pPr>
        <w:pStyle w:val="a4"/>
        <w:numPr>
          <w:ilvl w:val="0"/>
          <w:numId w:val="19"/>
        </w:numPr>
        <w:spacing w:after="0" w:line="360" w:lineRule="auto"/>
        <w:ind w:left="0" w:firstLine="357"/>
        <w:contextualSpacing w:val="0"/>
        <w:jc w:val="both"/>
        <w:rPr>
          <w:rFonts w:ascii="Times New Roman" w:hAnsi="Times New Roman" w:cs="Times New Roman"/>
          <w:sz w:val="28"/>
          <w:lang w:val="ru-RU"/>
        </w:rPr>
      </w:pPr>
      <w:r w:rsidRPr="0005731B">
        <w:rPr>
          <w:rFonts w:ascii="Times New Roman" w:hAnsi="Times New Roman" w:cs="Times New Roman"/>
          <w:sz w:val="28"/>
          <w:u w:val="single"/>
          <w:lang w:val="ru-RU"/>
        </w:rPr>
        <w:t>Змінні середовища</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автоматично встановлює змінні середовища для кожного контейнера, який містить </w:t>
      </w:r>
      <w:r w:rsidRPr="0005731B">
        <w:rPr>
          <w:rFonts w:ascii="Times New Roman" w:hAnsi="Times New Roman" w:cs="Times New Roman"/>
          <w:sz w:val="28"/>
          <w:lang w:val="en-US"/>
        </w:rPr>
        <w:t>IP</w:t>
      </w:r>
      <w:r w:rsidRPr="0005731B">
        <w:rPr>
          <w:rFonts w:ascii="Times New Roman" w:hAnsi="Times New Roman" w:cs="Times New Roman"/>
          <w:sz w:val="28"/>
          <w:lang w:val="ru-RU"/>
        </w:rPr>
        <w:t>-адресу та номер порту служб, від яких залежить контейнер. Це дозволяє програмам виявляти інші служби та спілкуватися з ними за допомогою змінних середовища.</w:t>
      </w:r>
    </w:p>
    <w:p w:rsidR="0005731B" w:rsidRPr="00322B91" w:rsidRDefault="0005731B" w:rsidP="00322B91">
      <w:pPr>
        <w:pStyle w:val="a4"/>
        <w:numPr>
          <w:ilvl w:val="0"/>
          <w:numId w:val="19"/>
        </w:numPr>
        <w:spacing w:after="0" w:line="360" w:lineRule="auto"/>
        <w:ind w:left="0" w:firstLine="357"/>
        <w:contextualSpacing w:val="0"/>
        <w:jc w:val="both"/>
        <w:rPr>
          <w:rFonts w:ascii="Times New Roman" w:hAnsi="Times New Roman" w:cs="Times New Roman"/>
          <w:sz w:val="28"/>
          <w:lang w:val="ru-RU"/>
        </w:rPr>
      </w:pPr>
      <w:r w:rsidRPr="0005731B">
        <w:rPr>
          <w:rFonts w:ascii="Times New Roman" w:hAnsi="Times New Roman" w:cs="Times New Roman"/>
          <w:sz w:val="28"/>
          <w:u w:val="single"/>
          <w:lang w:val="ru-RU"/>
        </w:rPr>
        <w:t>Бібліотеки виявлення служб</w:t>
      </w:r>
      <w:r w:rsidRPr="0005731B">
        <w:rPr>
          <w:rFonts w:ascii="Times New Roman" w:hAnsi="Times New Roman" w:cs="Times New Roman"/>
          <w:sz w:val="28"/>
          <w:lang w:val="ru-RU"/>
        </w:rPr>
        <w:t xml:space="preserve">: багато мов програмування та фреймворків надають бібліотеки, які можна використовувати для виявлення служб і взаємодії з ними в кластері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Ці бібліотеки зазвичай використовують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API</w:t>
      </w:r>
      <w:r w:rsidRPr="0005731B">
        <w:rPr>
          <w:rFonts w:ascii="Times New Roman" w:hAnsi="Times New Roman" w:cs="Times New Roman"/>
          <w:sz w:val="28"/>
          <w:lang w:val="ru-RU"/>
        </w:rPr>
        <w:t xml:space="preserve"> для отримання інформації про служби та надання абстракції для зв’язку з ними.</w:t>
      </w:r>
    </w:p>
    <w:p w:rsidR="0005731B" w:rsidRPr="00322B91" w:rsidRDefault="0005731B" w:rsidP="00322B91">
      <w:pPr>
        <w:spacing w:after="0" w:line="360" w:lineRule="auto"/>
        <w:ind w:firstLine="708"/>
        <w:jc w:val="both"/>
        <w:rPr>
          <w:rFonts w:ascii="Times New Roman" w:hAnsi="Times New Roman" w:cs="Times New Roman"/>
          <w:sz w:val="28"/>
          <w:u w:val="single"/>
          <w:lang w:val="ru-RU"/>
        </w:rPr>
      </w:pPr>
      <w:r w:rsidRPr="00322B91">
        <w:rPr>
          <w:rFonts w:ascii="Times New Roman" w:hAnsi="Times New Roman" w:cs="Times New Roman"/>
          <w:sz w:val="28"/>
          <w:u w:val="single"/>
          <w:lang w:val="ru-RU"/>
        </w:rPr>
        <w:t xml:space="preserve">Балансування навантаження в </w:t>
      </w:r>
      <w:r w:rsidRPr="00322B91">
        <w:rPr>
          <w:rFonts w:ascii="Times New Roman" w:hAnsi="Times New Roman" w:cs="Times New Roman"/>
          <w:sz w:val="28"/>
          <w:u w:val="single"/>
          <w:lang w:val="en-US"/>
        </w:rPr>
        <w:t>Kubernetes</w:t>
      </w:r>
    </w:p>
    <w:p w:rsidR="0005731B" w:rsidRPr="0005731B" w:rsidRDefault="0005731B" w:rsidP="00322B91">
      <w:pPr>
        <w:spacing w:after="0" w:line="360" w:lineRule="auto"/>
        <w:ind w:firstLine="708"/>
        <w:jc w:val="both"/>
        <w:rPr>
          <w:rFonts w:ascii="Times New Roman" w:hAnsi="Times New Roman" w:cs="Times New Roman"/>
          <w:sz w:val="28"/>
          <w:lang w:val="ru-RU"/>
        </w:rPr>
      </w:pPr>
      <w:r w:rsidRPr="0005731B">
        <w:rPr>
          <w:rFonts w:ascii="Times New Roman" w:hAnsi="Times New Roman" w:cs="Times New Roman"/>
          <w:sz w:val="28"/>
          <w:lang w:val="ru-RU"/>
        </w:rPr>
        <w:t xml:space="preserve">Балансування навантаження – це процес розподілу мережевого трафіку між набором серверів або контейнерів, щоб забезпечити рівномірний розподіл робочого навантаження та високу доступність служби. У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балансування навантаження досягається за допомогою служби </w:t>
      </w:r>
      <w:r w:rsidRPr="0005731B">
        <w:rPr>
          <w:rFonts w:ascii="Times New Roman" w:hAnsi="Times New Roman" w:cs="Times New Roman"/>
          <w:sz w:val="28"/>
          <w:lang w:val="en-US"/>
        </w:rPr>
        <w:t>Kubernetes</w:t>
      </w:r>
      <w:r>
        <w:rPr>
          <w:rFonts w:ascii="Times New Roman" w:hAnsi="Times New Roman" w:cs="Times New Roman"/>
          <w:sz w:val="28"/>
          <w:lang w:val="ru-RU"/>
        </w:rPr>
        <w:t>.</w:t>
      </w:r>
    </w:p>
    <w:p w:rsidR="0005731B" w:rsidRPr="0005731B" w:rsidRDefault="0005731B" w:rsidP="00322B91">
      <w:pPr>
        <w:spacing w:after="0" w:line="360" w:lineRule="auto"/>
        <w:ind w:firstLine="708"/>
        <w:jc w:val="both"/>
        <w:rPr>
          <w:rFonts w:ascii="Times New Roman" w:hAnsi="Times New Roman" w:cs="Times New Roman"/>
          <w:sz w:val="28"/>
          <w:lang w:val="ru-RU"/>
        </w:rPr>
      </w:pPr>
      <w:r w:rsidRPr="0005731B">
        <w:rPr>
          <w:rFonts w:ascii="Times New Roman" w:hAnsi="Times New Roman" w:cs="Times New Roman"/>
          <w:sz w:val="28"/>
          <w:lang w:val="ru-RU"/>
        </w:rPr>
        <w:t xml:space="preserve">Коли служба створюється в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їй призначається віртуальна </w:t>
      </w:r>
      <w:r w:rsidRPr="0005731B">
        <w:rPr>
          <w:rFonts w:ascii="Times New Roman" w:hAnsi="Times New Roman" w:cs="Times New Roman"/>
          <w:sz w:val="28"/>
          <w:lang w:val="en-US"/>
        </w:rPr>
        <w:t>IP</w:t>
      </w:r>
      <w:r w:rsidRPr="0005731B">
        <w:rPr>
          <w:rFonts w:ascii="Times New Roman" w:hAnsi="Times New Roman" w:cs="Times New Roman"/>
          <w:sz w:val="28"/>
          <w:lang w:val="ru-RU"/>
        </w:rPr>
        <w:t xml:space="preserve">-адреса.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автоматично направляє трафік до модулів, які належать службі, за допомогою балансувальника навантаження. Балансувальник навантаження </w:t>
      </w:r>
      <w:r w:rsidRPr="0005731B">
        <w:rPr>
          <w:rFonts w:ascii="Times New Roman" w:hAnsi="Times New Roman" w:cs="Times New Roman"/>
          <w:sz w:val="28"/>
          <w:lang w:val="ru-RU"/>
        </w:rPr>
        <w:lastRenderedPageBreak/>
        <w:t>розподіляє трафік на основі циклічного алгоритму, забезпечуючи рівномірний розподіл робочого навантаження між усіма мо</w:t>
      </w:r>
      <w:r>
        <w:rPr>
          <w:rFonts w:ascii="Times New Roman" w:hAnsi="Times New Roman" w:cs="Times New Roman"/>
          <w:sz w:val="28"/>
          <w:lang w:val="ru-RU"/>
        </w:rPr>
        <w:t>дулями, які належать до служби.</w:t>
      </w:r>
    </w:p>
    <w:p w:rsidR="0005731B" w:rsidRPr="0005731B" w:rsidRDefault="0005731B" w:rsidP="0005731B">
      <w:pPr>
        <w:spacing w:after="0" w:line="360" w:lineRule="auto"/>
        <w:jc w:val="both"/>
        <w:rPr>
          <w:rFonts w:ascii="Times New Roman" w:hAnsi="Times New Roman" w:cs="Times New Roman"/>
          <w:sz w:val="28"/>
          <w:lang w:val="ru-RU"/>
        </w:rPr>
      </w:pP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пропонує кілька методів балансування н</w:t>
      </w:r>
      <w:r>
        <w:rPr>
          <w:rFonts w:ascii="Times New Roman" w:hAnsi="Times New Roman" w:cs="Times New Roman"/>
          <w:sz w:val="28"/>
          <w:lang w:val="ru-RU"/>
        </w:rPr>
        <w:t>авантаження:</w:t>
      </w:r>
    </w:p>
    <w:p w:rsidR="0005731B" w:rsidRPr="0005731B" w:rsidRDefault="0005731B" w:rsidP="00322B91">
      <w:pPr>
        <w:pStyle w:val="a4"/>
        <w:numPr>
          <w:ilvl w:val="0"/>
          <w:numId w:val="20"/>
        </w:numPr>
        <w:spacing w:after="0" w:line="360" w:lineRule="auto"/>
        <w:ind w:left="0" w:firstLine="357"/>
        <w:contextualSpacing w:val="0"/>
        <w:jc w:val="both"/>
        <w:rPr>
          <w:rFonts w:ascii="Times New Roman" w:hAnsi="Times New Roman" w:cs="Times New Roman"/>
          <w:sz w:val="28"/>
          <w:lang w:val="ru-RU"/>
        </w:rPr>
      </w:pPr>
      <w:r w:rsidRPr="0005731B">
        <w:rPr>
          <w:rFonts w:ascii="Times New Roman" w:hAnsi="Times New Roman" w:cs="Times New Roman"/>
          <w:sz w:val="28"/>
          <w:u w:val="single"/>
          <w:lang w:val="ru-RU"/>
        </w:rPr>
        <w:t>Циклічний баланс навантаження</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використовує циклічний алгоритм для розподілу трафіку між усіма модулями, які належать до служби. Це гарантує рівномірний розподіл робочого навантаження та те, що кожен модуль отримує справедливу частку трафіку.</w:t>
      </w:r>
    </w:p>
    <w:p w:rsidR="0005731B" w:rsidRPr="0005731B" w:rsidRDefault="0005731B" w:rsidP="00322B91">
      <w:pPr>
        <w:pStyle w:val="a4"/>
        <w:numPr>
          <w:ilvl w:val="0"/>
          <w:numId w:val="20"/>
        </w:numPr>
        <w:spacing w:after="0" w:line="360" w:lineRule="auto"/>
        <w:ind w:left="0" w:firstLine="357"/>
        <w:contextualSpacing w:val="0"/>
        <w:jc w:val="both"/>
        <w:rPr>
          <w:rFonts w:ascii="Times New Roman" w:hAnsi="Times New Roman" w:cs="Times New Roman"/>
          <w:sz w:val="28"/>
          <w:lang w:val="ru-RU"/>
        </w:rPr>
      </w:pPr>
      <w:r w:rsidRPr="0005731B">
        <w:rPr>
          <w:rFonts w:ascii="Times New Roman" w:hAnsi="Times New Roman" w:cs="Times New Roman"/>
          <w:sz w:val="28"/>
          <w:u w:val="single"/>
          <w:lang w:val="ru-RU"/>
        </w:rPr>
        <w:t>Приналежність до сеансу</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підтримує приналежність до сеансу, що гарантує, що запити від одного клієнта направляються до одного модуля. Це може бути корисно для програм, які вимагають сеансів із збереженням стану.</w:t>
      </w:r>
    </w:p>
    <w:p w:rsidR="0005731B" w:rsidRPr="0005731B" w:rsidRDefault="0005731B" w:rsidP="00322B91">
      <w:pPr>
        <w:pStyle w:val="a4"/>
        <w:numPr>
          <w:ilvl w:val="0"/>
          <w:numId w:val="20"/>
        </w:numPr>
        <w:spacing w:after="0" w:line="360" w:lineRule="auto"/>
        <w:ind w:left="0" w:firstLine="357"/>
        <w:contextualSpacing w:val="0"/>
        <w:jc w:val="both"/>
        <w:rPr>
          <w:rFonts w:ascii="Times New Roman" w:hAnsi="Times New Roman" w:cs="Times New Roman"/>
          <w:sz w:val="28"/>
          <w:lang w:val="ru-RU"/>
        </w:rPr>
      </w:pPr>
      <w:r w:rsidRPr="0005731B">
        <w:rPr>
          <w:rFonts w:ascii="Times New Roman" w:hAnsi="Times New Roman" w:cs="Times New Roman"/>
          <w:sz w:val="28"/>
          <w:u w:val="single"/>
          <w:lang w:val="ru-RU"/>
        </w:rPr>
        <w:t>Зовнішні балансувальники навантаження</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може інтегруватися із зовнішніми балансувальниками навантаження, такими як </w:t>
      </w:r>
      <w:r w:rsidRPr="0005731B">
        <w:rPr>
          <w:rFonts w:ascii="Times New Roman" w:hAnsi="Times New Roman" w:cs="Times New Roman"/>
          <w:sz w:val="28"/>
          <w:lang w:val="en-US"/>
        </w:rPr>
        <w:t>AWS</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Elastic</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Load</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Balancing</w:t>
      </w:r>
      <w:r w:rsidRPr="0005731B">
        <w:rPr>
          <w:rFonts w:ascii="Times New Roman" w:hAnsi="Times New Roman" w:cs="Times New Roman"/>
          <w:sz w:val="28"/>
          <w:lang w:val="ru-RU"/>
        </w:rPr>
        <w:t xml:space="preserve"> або </w:t>
      </w:r>
      <w:r w:rsidRPr="0005731B">
        <w:rPr>
          <w:rFonts w:ascii="Times New Roman" w:hAnsi="Times New Roman" w:cs="Times New Roman"/>
          <w:sz w:val="28"/>
          <w:lang w:val="en-US"/>
        </w:rPr>
        <w:t>Google</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Cloud</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Load</w:t>
      </w:r>
      <w:r w:rsidRPr="0005731B">
        <w:rPr>
          <w:rFonts w:ascii="Times New Roman" w:hAnsi="Times New Roman" w:cs="Times New Roman"/>
          <w:sz w:val="28"/>
          <w:lang w:val="ru-RU"/>
        </w:rPr>
        <w:t xml:space="preserve"> </w:t>
      </w:r>
      <w:r w:rsidRPr="0005731B">
        <w:rPr>
          <w:rFonts w:ascii="Times New Roman" w:hAnsi="Times New Roman" w:cs="Times New Roman"/>
          <w:sz w:val="28"/>
          <w:lang w:val="en-US"/>
        </w:rPr>
        <w:t>Balancing</w:t>
      </w:r>
      <w:r w:rsidRPr="0005731B">
        <w:rPr>
          <w:rFonts w:ascii="Times New Roman" w:hAnsi="Times New Roman" w:cs="Times New Roman"/>
          <w:sz w:val="28"/>
          <w:lang w:val="ru-RU"/>
        </w:rPr>
        <w:t>, щоб забезпечити масштабоване та високодоступне балансування навантаження.</w:t>
      </w:r>
    </w:p>
    <w:p w:rsidR="0005731B" w:rsidRPr="0005731B" w:rsidRDefault="0005731B" w:rsidP="00322B91">
      <w:pPr>
        <w:spacing w:after="0" w:line="360" w:lineRule="auto"/>
        <w:ind w:firstLine="709"/>
        <w:jc w:val="both"/>
        <w:rPr>
          <w:rFonts w:ascii="Times New Roman" w:hAnsi="Times New Roman" w:cs="Times New Roman"/>
          <w:sz w:val="28"/>
          <w:lang w:val="ru-RU"/>
        </w:rPr>
      </w:pPr>
      <w:r w:rsidRPr="0005731B">
        <w:rPr>
          <w:rFonts w:ascii="Times New Roman" w:hAnsi="Times New Roman" w:cs="Times New Roman"/>
          <w:sz w:val="28"/>
          <w:lang w:val="ru-RU"/>
        </w:rPr>
        <w:t xml:space="preserve">Виявлення служб і балансування навантаження є важливими компонентами сучасних архітектур додатків.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надає вбудовану підтримку для виявлення служб і балансування навантаження, що полегшує керування та масштабування контейнерних програм. Завдяки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розробники та робочі команди можуть скористатися перевагами вбудованих можливостей балансування навантаження, щоб забезпечити високу доступність їхніх послуг і рівномірний розподіл робочого навантаження. Використовуючи </w:t>
      </w:r>
      <w:r w:rsidRPr="0005731B">
        <w:rPr>
          <w:rFonts w:ascii="Times New Roman" w:hAnsi="Times New Roman" w:cs="Times New Roman"/>
          <w:sz w:val="28"/>
          <w:lang w:val="en-US"/>
        </w:rPr>
        <w:t>Kubernetes</w:t>
      </w:r>
      <w:r w:rsidRPr="0005731B">
        <w:rPr>
          <w:rFonts w:ascii="Times New Roman" w:hAnsi="Times New Roman" w:cs="Times New Roman"/>
          <w:sz w:val="28"/>
          <w:lang w:val="ru-RU"/>
        </w:rPr>
        <w:t xml:space="preserve"> як платформу для виявлення служб і балансування навантаження, організації можуть створювати стійкі та масштабовані програми, які можуть легко справлятися зі сплесками трафіку та розвиватися відповідно до потреб бізнесу.</w:t>
      </w:r>
    </w:p>
    <w:p w:rsidR="00CA7260" w:rsidRPr="00322B91" w:rsidRDefault="0005731B" w:rsidP="00322B91">
      <w:pPr>
        <w:spacing w:after="0" w:line="360" w:lineRule="auto"/>
        <w:ind w:firstLine="708"/>
        <w:jc w:val="both"/>
        <w:rPr>
          <w:rFonts w:ascii="Times New Roman" w:hAnsi="Times New Roman" w:cs="Times New Roman"/>
          <w:sz w:val="28"/>
          <w:szCs w:val="28"/>
          <w:u w:val="single"/>
          <w:lang w:val="ru-RU"/>
        </w:rPr>
      </w:pPr>
      <w:r w:rsidRPr="00322B91">
        <w:rPr>
          <w:rFonts w:ascii="Times New Roman" w:hAnsi="Times New Roman" w:cs="Times New Roman"/>
          <w:sz w:val="28"/>
          <w:szCs w:val="28"/>
          <w:u w:val="single"/>
          <w:lang w:val="ru-RU"/>
        </w:rPr>
        <w:t>3.</w:t>
      </w:r>
      <w:r w:rsidRPr="00322B91">
        <w:rPr>
          <w:u w:val="single"/>
        </w:rPr>
        <w:t xml:space="preserve"> </w:t>
      </w:r>
      <w:r w:rsidRPr="00322B91">
        <w:rPr>
          <w:rFonts w:ascii="Times New Roman" w:hAnsi="Times New Roman" w:cs="Times New Roman"/>
          <w:sz w:val="28"/>
          <w:szCs w:val="28"/>
          <w:u w:val="single"/>
          <w:lang w:val="ru-RU"/>
        </w:rPr>
        <w:t xml:space="preserve">Поточні оновлення та відкат </w:t>
      </w:r>
    </w:p>
    <w:p w:rsidR="0005731B" w:rsidRPr="0005731B" w:rsidRDefault="00CA7260" w:rsidP="00322B91">
      <w:pPr>
        <w:spacing w:after="0" w:line="360" w:lineRule="auto"/>
        <w:ind w:firstLine="708"/>
        <w:jc w:val="both"/>
        <w:rPr>
          <w:rFonts w:ascii="Times New Roman" w:hAnsi="Times New Roman" w:cs="Times New Roman"/>
          <w:sz w:val="28"/>
          <w:szCs w:val="28"/>
          <w:lang w:val="ru-RU"/>
        </w:rPr>
      </w:pPr>
      <w:r w:rsidRPr="0005731B">
        <w:rPr>
          <w:rFonts w:ascii="Times New Roman" w:hAnsi="Times New Roman" w:cs="Times New Roman"/>
          <w:sz w:val="28"/>
          <w:szCs w:val="28"/>
          <w:lang w:val="ru-RU"/>
        </w:rPr>
        <w:t xml:space="preserve">Поточні оновлення та відкат </w:t>
      </w:r>
      <w:r w:rsidR="0005731B" w:rsidRPr="0005731B">
        <w:rPr>
          <w:rFonts w:ascii="Times New Roman" w:hAnsi="Times New Roman" w:cs="Times New Roman"/>
          <w:sz w:val="28"/>
          <w:szCs w:val="28"/>
          <w:lang w:val="ru-RU"/>
        </w:rPr>
        <w:t xml:space="preserve">є важливими функціями </w:t>
      </w:r>
      <w:r w:rsidR="0005731B" w:rsidRPr="0005731B">
        <w:rPr>
          <w:rFonts w:ascii="Times New Roman" w:hAnsi="Times New Roman" w:cs="Times New Roman"/>
          <w:sz w:val="28"/>
          <w:szCs w:val="28"/>
          <w:lang w:val="en-US"/>
        </w:rPr>
        <w:t>Kubernetes</w:t>
      </w:r>
      <w:r w:rsidR="0005731B" w:rsidRPr="0005731B">
        <w:rPr>
          <w:rFonts w:ascii="Times New Roman" w:hAnsi="Times New Roman" w:cs="Times New Roman"/>
          <w:sz w:val="28"/>
          <w:szCs w:val="28"/>
          <w:lang w:val="ru-RU"/>
        </w:rPr>
        <w:t xml:space="preserve">, які допомагають гарантувати, що ваші програми завжди запущені та працюють із мінімальним простоєм. </w:t>
      </w:r>
      <w:r w:rsidR="00C01265">
        <w:rPr>
          <w:rFonts w:ascii="Times New Roman" w:hAnsi="Times New Roman" w:cs="Times New Roman"/>
          <w:sz w:val="28"/>
          <w:szCs w:val="28"/>
        </w:rPr>
        <w:t>Р</w:t>
      </w:r>
      <w:r w:rsidR="0005731B" w:rsidRPr="0005731B">
        <w:rPr>
          <w:rFonts w:ascii="Times New Roman" w:hAnsi="Times New Roman" w:cs="Times New Roman"/>
          <w:sz w:val="28"/>
          <w:szCs w:val="28"/>
          <w:lang w:val="ru-RU"/>
        </w:rPr>
        <w:t xml:space="preserve">озглянемо концепції постійних оновлень і відкатів у </w:t>
      </w:r>
      <w:r w:rsidR="0005731B" w:rsidRPr="0005731B">
        <w:rPr>
          <w:rFonts w:ascii="Times New Roman" w:hAnsi="Times New Roman" w:cs="Times New Roman"/>
          <w:sz w:val="28"/>
          <w:szCs w:val="28"/>
          <w:lang w:val="en-US"/>
        </w:rPr>
        <w:t>Kubernetes</w:t>
      </w:r>
      <w:r w:rsidR="0005731B" w:rsidRPr="0005731B">
        <w:rPr>
          <w:rFonts w:ascii="Times New Roman" w:hAnsi="Times New Roman" w:cs="Times New Roman"/>
          <w:sz w:val="28"/>
          <w:szCs w:val="28"/>
          <w:lang w:val="ru-RU"/>
        </w:rPr>
        <w:t xml:space="preserve"> і те, як їх можна використовувати для керування розгортанням контейнерних програм.</w:t>
      </w:r>
    </w:p>
    <w:p w:rsidR="0005731B" w:rsidRPr="00437E90" w:rsidRDefault="0005731B" w:rsidP="00437E90">
      <w:pPr>
        <w:spacing w:after="0" w:line="360" w:lineRule="auto"/>
        <w:ind w:firstLine="708"/>
        <w:jc w:val="both"/>
        <w:rPr>
          <w:rFonts w:ascii="Times New Roman" w:hAnsi="Times New Roman" w:cs="Times New Roman"/>
          <w:sz w:val="28"/>
          <w:szCs w:val="28"/>
          <w:u w:val="single"/>
          <w:lang w:val="ru-RU"/>
        </w:rPr>
      </w:pPr>
      <w:r w:rsidRPr="00437E90">
        <w:rPr>
          <w:rFonts w:ascii="Times New Roman" w:hAnsi="Times New Roman" w:cs="Times New Roman"/>
          <w:sz w:val="28"/>
          <w:szCs w:val="28"/>
          <w:u w:val="single"/>
          <w:lang w:val="ru-RU"/>
        </w:rPr>
        <w:lastRenderedPageBreak/>
        <w:t xml:space="preserve">Поступові оновлення в </w:t>
      </w:r>
      <w:r w:rsidRPr="00437E90">
        <w:rPr>
          <w:rFonts w:ascii="Times New Roman" w:hAnsi="Times New Roman" w:cs="Times New Roman"/>
          <w:sz w:val="28"/>
          <w:szCs w:val="28"/>
          <w:u w:val="single"/>
          <w:lang w:val="en-US"/>
        </w:rPr>
        <w:t>Kubernetes</w:t>
      </w:r>
    </w:p>
    <w:p w:rsidR="0005731B" w:rsidRPr="0005731B" w:rsidRDefault="0005731B" w:rsidP="00322B91">
      <w:pPr>
        <w:spacing w:after="0" w:line="360" w:lineRule="auto"/>
        <w:ind w:firstLine="709"/>
        <w:jc w:val="both"/>
        <w:rPr>
          <w:rFonts w:ascii="Times New Roman" w:hAnsi="Times New Roman" w:cs="Times New Roman"/>
          <w:sz w:val="28"/>
          <w:szCs w:val="28"/>
          <w:lang w:val="ru-RU"/>
        </w:rPr>
      </w:pPr>
      <w:r w:rsidRPr="0005731B">
        <w:rPr>
          <w:rFonts w:ascii="Times New Roman" w:hAnsi="Times New Roman" w:cs="Times New Roman"/>
          <w:sz w:val="28"/>
          <w:szCs w:val="28"/>
          <w:lang w:val="ru-RU"/>
        </w:rPr>
        <w:t xml:space="preserve">Поступове оновлення — це процес поступового оновлення набору модулів до нової версії вашої програми, гарантуючи, що ваша програма залишається доступною для користувачів під час процесу оновлення. У </w:t>
      </w: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 xml:space="preserve"> постійні оновлення виконуються шляхом створення нового набору реплік з оновленою версією вашої програми та поступового збільшення кількості модулів у новому наборі реплік, одночасно зменшуючи кількість модулів у старому наборі реплік.</w:t>
      </w:r>
    </w:p>
    <w:p w:rsidR="0005731B" w:rsidRPr="0005731B" w:rsidRDefault="0005731B" w:rsidP="00322B91">
      <w:pPr>
        <w:spacing w:after="0" w:line="360" w:lineRule="auto"/>
        <w:ind w:firstLine="708"/>
        <w:jc w:val="both"/>
        <w:rPr>
          <w:rFonts w:ascii="Times New Roman" w:hAnsi="Times New Roman" w:cs="Times New Roman"/>
          <w:sz w:val="28"/>
          <w:szCs w:val="28"/>
          <w:lang w:val="ru-RU"/>
        </w:rPr>
      </w:pPr>
      <w:r w:rsidRPr="0005731B">
        <w:rPr>
          <w:rFonts w:ascii="Times New Roman" w:hAnsi="Times New Roman" w:cs="Times New Roman"/>
          <w:sz w:val="28"/>
          <w:szCs w:val="28"/>
          <w:lang w:val="ru-RU"/>
        </w:rPr>
        <w:t xml:space="preserve">Наступні кроки описують процес виконання поточного оновлення в </w:t>
      </w: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w:t>
      </w:r>
    </w:p>
    <w:p w:rsidR="0005731B" w:rsidRPr="0005731B"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1.</w:t>
      </w:r>
      <w:r w:rsidR="00322B91">
        <w:rPr>
          <w:rFonts w:ascii="Times New Roman" w:hAnsi="Times New Roman" w:cs="Times New Roman"/>
          <w:sz w:val="28"/>
          <w:szCs w:val="28"/>
          <w:lang w:val="ru-RU"/>
        </w:rPr>
        <w:t xml:space="preserve"> </w:t>
      </w:r>
      <w:r w:rsidR="0005731B" w:rsidRPr="0005731B">
        <w:rPr>
          <w:rFonts w:ascii="Times New Roman" w:hAnsi="Times New Roman" w:cs="Times New Roman"/>
          <w:sz w:val="28"/>
          <w:szCs w:val="28"/>
          <w:lang w:val="ru-RU"/>
        </w:rPr>
        <w:t>Створіть нову версію програми та створіть новий набір реплік з оновленою версією.</w:t>
      </w:r>
    </w:p>
    <w:p w:rsidR="0005731B" w:rsidRPr="0005731B"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2.</w:t>
      </w:r>
      <w:r w:rsidR="00322B91">
        <w:rPr>
          <w:rFonts w:ascii="Times New Roman" w:hAnsi="Times New Roman" w:cs="Times New Roman"/>
          <w:sz w:val="28"/>
          <w:szCs w:val="28"/>
          <w:lang w:val="ru-RU"/>
        </w:rPr>
        <w:t xml:space="preserve"> </w:t>
      </w:r>
      <w:r w:rsidR="0005731B" w:rsidRPr="0005731B">
        <w:rPr>
          <w:rFonts w:ascii="Times New Roman" w:hAnsi="Times New Roman" w:cs="Times New Roman"/>
          <w:sz w:val="28"/>
          <w:szCs w:val="28"/>
          <w:lang w:val="ru-RU"/>
        </w:rPr>
        <w:t>Поступово збільшуйте кількість пакетів у новому наборі реплік, одночасно зменшуючи кількість пакетів у старому наборі реплік.</w:t>
      </w:r>
    </w:p>
    <w:p w:rsidR="0005731B" w:rsidRPr="0005731B"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3.</w:t>
      </w:r>
      <w:r w:rsidR="00322B91">
        <w:rPr>
          <w:rFonts w:ascii="Times New Roman" w:hAnsi="Times New Roman" w:cs="Times New Roman"/>
          <w:sz w:val="28"/>
          <w:szCs w:val="28"/>
          <w:lang w:val="ru-RU"/>
        </w:rPr>
        <w:t xml:space="preserve"> </w:t>
      </w:r>
      <w:r w:rsidR="0005731B" w:rsidRPr="0005731B">
        <w:rPr>
          <w:rFonts w:ascii="Times New Roman" w:hAnsi="Times New Roman" w:cs="Times New Roman"/>
          <w:sz w:val="28"/>
          <w:szCs w:val="28"/>
          <w:lang w:val="ru-RU"/>
        </w:rPr>
        <w:t>Слідкуйте за процесом оновлення та переконайтеся, що ваша програма залишається доступною під час оновлення.</w:t>
      </w:r>
    </w:p>
    <w:p w:rsidR="0005731B" w:rsidRPr="0005731B" w:rsidRDefault="0005731B" w:rsidP="00322B91">
      <w:pPr>
        <w:spacing w:after="0" w:line="360" w:lineRule="auto"/>
        <w:ind w:firstLine="708"/>
        <w:jc w:val="both"/>
        <w:rPr>
          <w:rFonts w:ascii="Times New Roman" w:hAnsi="Times New Roman" w:cs="Times New Roman"/>
          <w:sz w:val="28"/>
          <w:szCs w:val="28"/>
          <w:lang w:val="ru-RU"/>
        </w:rPr>
      </w:pP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 xml:space="preserve"> надає кілька функцій, які допомагають з постійними оновленнями, зокрема:</w:t>
      </w:r>
    </w:p>
    <w:p w:rsidR="0005731B" w:rsidRPr="00CA7260" w:rsidRDefault="0005731B" w:rsidP="00322B91">
      <w:pPr>
        <w:pStyle w:val="a4"/>
        <w:numPr>
          <w:ilvl w:val="0"/>
          <w:numId w:val="21"/>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Зонди готовності та живучості</w:t>
      </w:r>
      <w:r w:rsidRPr="00CA7260">
        <w:rPr>
          <w:rFonts w:ascii="Times New Roman" w:hAnsi="Times New Roman" w:cs="Times New Roman"/>
          <w:sz w:val="28"/>
          <w:szCs w:val="28"/>
          <w:lang w:val="ru-RU"/>
        </w:rPr>
        <w:t xml:space="preserve">: ці зонди використовуються для визначення того, чи готовий модуль приймати трафік і чи він ще живий. Використовуючи ці зонди,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може автоматично визначати, чи готовий модуль до додавання чи видалення з набору реплік під час поточного оновлення.</w:t>
      </w:r>
    </w:p>
    <w:p w:rsidR="0005731B" w:rsidRPr="00CA7260" w:rsidRDefault="0005731B" w:rsidP="00322B91">
      <w:pPr>
        <w:pStyle w:val="a4"/>
        <w:numPr>
          <w:ilvl w:val="0"/>
          <w:numId w:val="21"/>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Стратегії оновлення</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пропонує кілька стратегій оновлення, як-от поточні оновлення та синьо-зелені розгортання, які можна використовувати для керування процесом оновлення.</w:t>
      </w:r>
    </w:p>
    <w:p w:rsidR="0005731B" w:rsidRPr="00322B91" w:rsidRDefault="0005731B" w:rsidP="00322B91">
      <w:pPr>
        <w:spacing w:after="0" w:line="360" w:lineRule="auto"/>
        <w:ind w:firstLine="708"/>
        <w:jc w:val="both"/>
        <w:rPr>
          <w:rFonts w:ascii="Times New Roman" w:hAnsi="Times New Roman" w:cs="Times New Roman"/>
          <w:sz w:val="28"/>
          <w:szCs w:val="28"/>
          <w:u w:val="single"/>
          <w:lang w:val="ru-RU"/>
        </w:rPr>
      </w:pPr>
      <w:r w:rsidRPr="00322B91">
        <w:rPr>
          <w:rFonts w:ascii="Times New Roman" w:hAnsi="Times New Roman" w:cs="Times New Roman"/>
          <w:sz w:val="28"/>
          <w:szCs w:val="28"/>
          <w:u w:val="single"/>
          <w:lang w:val="ru-RU"/>
        </w:rPr>
        <w:t xml:space="preserve">Відкати в </w:t>
      </w:r>
      <w:r w:rsidRPr="00322B91">
        <w:rPr>
          <w:rFonts w:ascii="Times New Roman" w:hAnsi="Times New Roman" w:cs="Times New Roman"/>
          <w:sz w:val="28"/>
          <w:szCs w:val="28"/>
          <w:u w:val="single"/>
          <w:lang w:val="en-US"/>
        </w:rPr>
        <w:t>Kubernetes</w:t>
      </w:r>
    </w:p>
    <w:p w:rsidR="0005731B" w:rsidRPr="0005731B" w:rsidRDefault="0005731B" w:rsidP="00322B91">
      <w:pPr>
        <w:spacing w:after="0" w:line="360" w:lineRule="auto"/>
        <w:ind w:firstLine="708"/>
        <w:jc w:val="both"/>
        <w:rPr>
          <w:rFonts w:ascii="Times New Roman" w:hAnsi="Times New Roman" w:cs="Times New Roman"/>
          <w:sz w:val="28"/>
          <w:szCs w:val="28"/>
          <w:lang w:val="ru-RU"/>
        </w:rPr>
      </w:pPr>
      <w:r w:rsidRPr="0005731B">
        <w:rPr>
          <w:rFonts w:ascii="Times New Roman" w:hAnsi="Times New Roman" w:cs="Times New Roman"/>
          <w:sz w:val="28"/>
          <w:szCs w:val="28"/>
          <w:lang w:val="ru-RU"/>
        </w:rPr>
        <w:t xml:space="preserve">Відкат — це процес повернення розгортання до попередньої версії у разі будь-яких проблем або помилок, які могли бути представлені в новій версії програми. У </w:t>
      </w: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 xml:space="preserve"> відкат виконується шляхом створення нового набору реплік із попередньою версією програми та поступового збільшення кількості </w:t>
      </w:r>
      <w:r w:rsidRPr="0005731B">
        <w:rPr>
          <w:rFonts w:ascii="Times New Roman" w:hAnsi="Times New Roman" w:cs="Times New Roman"/>
          <w:sz w:val="28"/>
          <w:szCs w:val="28"/>
          <w:lang w:val="ru-RU"/>
        </w:rPr>
        <w:lastRenderedPageBreak/>
        <w:t>модулів у новому наборі реплік, одночасно зменшуючи кількість модулів у старому наборі реплік.</w:t>
      </w:r>
    </w:p>
    <w:p w:rsidR="00322B91" w:rsidRDefault="0005731B" w:rsidP="00322B91">
      <w:pPr>
        <w:spacing w:after="0" w:line="360" w:lineRule="auto"/>
        <w:ind w:firstLine="709"/>
        <w:jc w:val="both"/>
        <w:rPr>
          <w:rFonts w:ascii="Times New Roman" w:hAnsi="Times New Roman" w:cs="Times New Roman"/>
          <w:sz w:val="28"/>
          <w:szCs w:val="28"/>
          <w:lang w:val="ru-RU"/>
        </w:rPr>
      </w:pPr>
      <w:r w:rsidRPr="0005731B">
        <w:rPr>
          <w:rFonts w:ascii="Times New Roman" w:hAnsi="Times New Roman" w:cs="Times New Roman"/>
          <w:sz w:val="28"/>
          <w:szCs w:val="28"/>
          <w:lang w:val="ru-RU"/>
        </w:rPr>
        <w:t xml:space="preserve">Наступні кроки описують процес виконання відкоту в </w:t>
      </w: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w:t>
      </w:r>
    </w:p>
    <w:p w:rsidR="0005731B" w:rsidRPr="00322B91" w:rsidRDefault="0005731B" w:rsidP="00322B91">
      <w:pPr>
        <w:pStyle w:val="a4"/>
        <w:numPr>
          <w:ilvl w:val="0"/>
          <w:numId w:val="33"/>
        </w:numPr>
        <w:spacing w:after="0" w:line="360" w:lineRule="auto"/>
        <w:jc w:val="both"/>
        <w:rPr>
          <w:rFonts w:ascii="Times New Roman" w:hAnsi="Times New Roman" w:cs="Times New Roman"/>
          <w:sz w:val="28"/>
          <w:szCs w:val="28"/>
          <w:lang w:val="ru-RU"/>
        </w:rPr>
      </w:pPr>
      <w:r w:rsidRPr="00322B91">
        <w:rPr>
          <w:rFonts w:ascii="Times New Roman" w:hAnsi="Times New Roman" w:cs="Times New Roman"/>
          <w:sz w:val="28"/>
          <w:szCs w:val="28"/>
          <w:lang w:val="ru-RU"/>
        </w:rPr>
        <w:t>Визначте версію програми, яку потрібно відкотити.</w:t>
      </w:r>
    </w:p>
    <w:p w:rsidR="0005731B" w:rsidRPr="00322B91" w:rsidRDefault="0005731B" w:rsidP="00322B91">
      <w:pPr>
        <w:pStyle w:val="a4"/>
        <w:numPr>
          <w:ilvl w:val="0"/>
          <w:numId w:val="33"/>
        </w:numPr>
        <w:spacing w:after="0" w:line="360" w:lineRule="auto"/>
        <w:jc w:val="both"/>
        <w:rPr>
          <w:rFonts w:ascii="Times New Roman" w:hAnsi="Times New Roman" w:cs="Times New Roman"/>
          <w:sz w:val="28"/>
          <w:szCs w:val="28"/>
          <w:lang w:val="ru-RU"/>
        </w:rPr>
      </w:pPr>
      <w:r w:rsidRPr="00322B91">
        <w:rPr>
          <w:rFonts w:ascii="Times New Roman" w:hAnsi="Times New Roman" w:cs="Times New Roman"/>
          <w:sz w:val="28"/>
          <w:szCs w:val="28"/>
          <w:lang w:val="ru-RU"/>
        </w:rPr>
        <w:t>Створіть новий набір реплік із попередньою версією програми.</w:t>
      </w:r>
    </w:p>
    <w:p w:rsidR="0005731B" w:rsidRPr="00322B91" w:rsidRDefault="0005731B" w:rsidP="00322B91">
      <w:pPr>
        <w:pStyle w:val="a4"/>
        <w:numPr>
          <w:ilvl w:val="0"/>
          <w:numId w:val="33"/>
        </w:numPr>
        <w:spacing w:after="0" w:line="360" w:lineRule="auto"/>
        <w:ind w:left="0" w:firstLine="357"/>
        <w:jc w:val="both"/>
        <w:rPr>
          <w:rFonts w:ascii="Times New Roman" w:hAnsi="Times New Roman" w:cs="Times New Roman"/>
          <w:sz w:val="28"/>
          <w:szCs w:val="28"/>
          <w:lang w:val="ru-RU"/>
        </w:rPr>
      </w:pPr>
      <w:r w:rsidRPr="00322B91">
        <w:rPr>
          <w:rFonts w:ascii="Times New Roman" w:hAnsi="Times New Roman" w:cs="Times New Roman"/>
          <w:sz w:val="28"/>
          <w:szCs w:val="28"/>
          <w:lang w:val="ru-RU"/>
        </w:rPr>
        <w:t>Поступово збільшуйте кількість модулів у новому наборі реплік, одночасно зменшуючи кількість пакетів у поточному наборі реплік.</w:t>
      </w:r>
    </w:p>
    <w:p w:rsidR="0005731B" w:rsidRPr="0005731B" w:rsidRDefault="0005731B" w:rsidP="00322B91">
      <w:pPr>
        <w:spacing w:after="0" w:line="360" w:lineRule="auto"/>
        <w:ind w:firstLine="708"/>
        <w:jc w:val="both"/>
        <w:rPr>
          <w:rFonts w:ascii="Times New Roman" w:hAnsi="Times New Roman" w:cs="Times New Roman"/>
          <w:sz w:val="28"/>
          <w:szCs w:val="28"/>
          <w:lang w:val="ru-RU"/>
        </w:rPr>
      </w:pP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 xml:space="preserve"> надає кілька функцій, які допомагають виконувати відкат, зокрема:</w:t>
      </w:r>
    </w:p>
    <w:p w:rsidR="0005731B" w:rsidRPr="00CA7260" w:rsidRDefault="0005731B" w:rsidP="00322B91">
      <w:pPr>
        <w:pStyle w:val="a4"/>
        <w:numPr>
          <w:ilvl w:val="0"/>
          <w:numId w:val="22"/>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Відстеження історії</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відстежує історію всіх розгортань і наборів реплік, що полегшує визначення версії вашої програми, яку потрібно відкотити.</w:t>
      </w:r>
    </w:p>
    <w:p w:rsidR="0005731B" w:rsidRPr="00CA7260" w:rsidRDefault="0005731B" w:rsidP="00322B91">
      <w:pPr>
        <w:pStyle w:val="a4"/>
        <w:numPr>
          <w:ilvl w:val="0"/>
          <w:numId w:val="22"/>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Стратегії відкоту</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кілька стратегій відкоту, як-от автоматичні та ручні відкоти, які можна використовувати для керування процесом відкоту.</w:t>
      </w:r>
    </w:p>
    <w:p w:rsidR="00D20318" w:rsidRPr="0005731B" w:rsidRDefault="0005731B" w:rsidP="00322B91">
      <w:pPr>
        <w:spacing w:after="0" w:line="360" w:lineRule="auto"/>
        <w:ind w:firstLine="708"/>
        <w:jc w:val="both"/>
        <w:rPr>
          <w:rFonts w:ascii="Times New Roman" w:hAnsi="Times New Roman" w:cs="Times New Roman"/>
          <w:b/>
          <w:sz w:val="28"/>
          <w:szCs w:val="28"/>
          <w:lang w:val="ru-RU"/>
        </w:rPr>
      </w:pPr>
      <w:proofErr w:type="gramStart"/>
      <w:r w:rsidRPr="00756395">
        <w:rPr>
          <w:rFonts w:ascii="Times New Roman" w:hAnsi="Times New Roman" w:cs="Times New Roman"/>
          <w:sz w:val="28"/>
          <w:szCs w:val="28"/>
          <w:lang w:val="ru-RU"/>
        </w:rPr>
        <w:t xml:space="preserve">Поточні оновлення та відкат є важливими функціями </w:t>
      </w:r>
      <w:r w:rsidRPr="0005731B">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 xml:space="preserve">, які допомагають гарантувати, що ваші програми завжди запущені та працюють із мінімальним простоєм. </w:t>
      </w:r>
      <w:r w:rsidRPr="0005731B">
        <w:rPr>
          <w:rFonts w:ascii="Times New Roman" w:hAnsi="Times New Roman" w:cs="Times New Roman"/>
          <w:sz w:val="28"/>
          <w:szCs w:val="28"/>
          <w:lang w:val="ru-RU"/>
        </w:rPr>
        <w:t>За допомогою постійних оновлень і відкатів ви можете безпечно та легко керувати розгортанням ваших контейнерних програм, гарантуючи, що ваші користувачі завжди матимуть доступ до останньої версії вашої програми.</w:t>
      </w:r>
      <w:proofErr w:type="gramEnd"/>
      <w:r w:rsidRPr="0005731B">
        <w:rPr>
          <w:rFonts w:ascii="Times New Roman" w:hAnsi="Times New Roman" w:cs="Times New Roman"/>
          <w:sz w:val="28"/>
          <w:szCs w:val="28"/>
          <w:lang w:val="ru-RU"/>
        </w:rPr>
        <w:t xml:space="preserve"> Завдяки </w:t>
      </w:r>
      <w:r w:rsidRPr="0005731B">
        <w:rPr>
          <w:rFonts w:ascii="Times New Roman" w:hAnsi="Times New Roman" w:cs="Times New Roman"/>
          <w:sz w:val="28"/>
          <w:szCs w:val="28"/>
          <w:lang w:val="en-US"/>
        </w:rPr>
        <w:t>Kubernetes</w:t>
      </w:r>
      <w:r w:rsidRPr="0005731B">
        <w:rPr>
          <w:rFonts w:ascii="Times New Roman" w:hAnsi="Times New Roman" w:cs="Times New Roman"/>
          <w:sz w:val="28"/>
          <w:szCs w:val="28"/>
          <w:lang w:val="ru-RU"/>
        </w:rPr>
        <w:t xml:space="preserve"> розробники та робочі команди можуть використовувати переваги вбудованих функцій для виконання поточних оновлень і відкатів, забезпечуючи плавний і ефективний процес розгортання своїх програм.</w:t>
      </w:r>
    </w:p>
    <w:p w:rsidR="00CA7260" w:rsidRPr="00322B91" w:rsidRDefault="00CA7260" w:rsidP="00322B91">
      <w:pPr>
        <w:spacing w:after="0" w:line="360" w:lineRule="auto"/>
        <w:ind w:firstLine="708"/>
        <w:rPr>
          <w:rFonts w:ascii="Times New Roman" w:hAnsi="Times New Roman" w:cs="Times New Roman"/>
          <w:sz w:val="28"/>
          <w:szCs w:val="28"/>
          <w:u w:val="single"/>
          <w:lang w:val="ru-RU"/>
        </w:rPr>
      </w:pPr>
      <w:r w:rsidRPr="00322B91">
        <w:rPr>
          <w:rFonts w:ascii="Times New Roman" w:hAnsi="Times New Roman" w:cs="Times New Roman"/>
          <w:sz w:val="28"/>
          <w:szCs w:val="28"/>
          <w:u w:val="single"/>
          <w:lang w:val="ru-RU"/>
        </w:rPr>
        <w:t>4.</w:t>
      </w:r>
      <w:r w:rsidRPr="00322B91">
        <w:rPr>
          <w:u w:val="single"/>
        </w:rPr>
        <w:t xml:space="preserve"> </w:t>
      </w:r>
      <w:r w:rsidRPr="00322B91">
        <w:rPr>
          <w:rFonts w:ascii="Times New Roman" w:hAnsi="Times New Roman" w:cs="Times New Roman"/>
          <w:sz w:val="28"/>
          <w:szCs w:val="28"/>
          <w:u w:val="single"/>
          <w:lang w:val="ru-RU"/>
        </w:rPr>
        <w:t xml:space="preserve">Керування ресурсами та масштабування </w:t>
      </w:r>
    </w:p>
    <w:p w:rsidR="00CA7260" w:rsidRPr="00CA72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 xml:space="preserve">Керування ресурсами та масштабування є критично важливими аспектами керування контейнерними програмами в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низку інструментів і функцій, які дозволяють розробникам і робочим групам ефективно керувати використанням ресурсів і масштабувати свої програми за потреби. У цій статті ми розглянемо концепції управління ресурсами та масштабування в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а також функції, доступні для підтримки цих завдань.</w:t>
      </w:r>
    </w:p>
    <w:p w:rsidR="00CA7260" w:rsidRPr="00322B91" w:rsidRDefault="00CA7260" w:rsidP="00322B91">
      <w:pPr>
        <w:spacing w:after="0" w:line="360" w:lineRule="auto"/>
        <w:ind w:firstLine="708"/>
        <w:jc w:val="both"/>
        <w:rPr>
          <w:rFonts w:ascii="Times New Roman" w:hAnsi="Times New Roman" w:cs="Times New Roman"/>
          <w:sz w:val="28"/>
          <w:szCs w:val="28"/>
          <w:u w:val="single"/>
          <w:lang w:val="ru-RU"/>
        </w:rPr>
      </w:pPr>
      <w:r w:rsidRPr="00322B91">
        <w:rPr>
          <w:rFonts w:ascii="Times New Roman" w:hAnsi="Times New Roman" w:cs="Times New Roman"/>
          <w:sz w:val="28"/>
          <w:szCs w:val="28"/>
          <w:u w:val="single"/>
          <w:lang w:val="ru-RU"/>
        </w:rPr>
        <w:lastRenderedPageBreak/>
        <w:t xml:space="preserve">Управління ресурсами в </w:t>
      </w:r>
      <w:r w:rsidRPr="00322B91">
        <w:rPr>
          <w:rFonts w:ascii="Times New Roman" w:hAnsi="Times New Roman" w:cs="Times New Roman"/>
          <w:sz w:val="28"/>
          <w:szCs w:val="28"/>
          <w:u w:val="single"/>
          <w:lang w:val="en-US"/>
        </w:rPr>
        <w:t>Kubernetes</w:t>
      </w:r>
    </w:p>
    <w:p w:rsidR="00CA72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 xml:space="preserve">Управління ресурсами передбачає розподіл і керування ресурсами, доступними для контейнерної програми. Це включає керування ЦП, пам’яттю, сховищем і мережевими ресурсами. </w:t>
      </w:r>
    </w:p>
    <w:p w:rsidR="00CA7260" w:rsidRPr="00CA72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кілька функцій, які допомагають керувати використанням ресурсів, зокрема:</w:t>
      </w:r>
    </w:p>
    <w:p w:rsidR="00CA7260" w:rsidRPr="00CA7260" w:rsidRDefault="00CA7260" w:rsidP="00322B91">
      <w:pPr>
        <w:pStyle w:val="a4"/>
        <w:numPr>
          <w:ilvl w:val="0"/>
          <w:numId w:val="23"/>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Запити на ресурси та обмеження</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дозволяє розробникам вказувати мінімальний і максимальний обсяг ресурсів, необхідних для контейнера, використовуючи запити на ресурси та обмеження. Вказуючи запити на ресурси та обмеження,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може ефективно розподіляти ресурси між різними контейнерами в модулі, гарантуючи, що контейнери мають доступ до ресурсів, необхідних для належного функціонування.</w:t>
      </w:r>
    </w:p>
    <w:p w:rsidR="00CA7260" w:rsidRPr="00CA7260" w:rsidRDefault="00CA7260" w:rsidP="00322B91">
      <w:pPr>
        <w:pStyle w:val="a4"/>
        <w:numPr>
          <w:ilvl w:val="0"/>
          <w:numId w:val="23"/>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en-US"/>
        </w:rPr>
        <w:t>Horizontal</w:t>
      </w:r>
      <w:r w:rsidRPr="00CA7260">
        <w:rPr>
          <w:rFonts w:ascii="Times New Roman" w:hAnsi="Times New Roman" w:cs="Times New Roman"/>
          <w:sz w:val="28"/>
          <w:szCs w:val="28"/>
          <w:u w:val="single"/>
          <w:lang w:val="ru-RU"/>
        </w:rPr>
        <w:t xml:space="preserve"> </w:t>
      </w:r>
      <w:r w:rsidRPr="00CA7260">
        <w:rPr>
          <w:rFonts w:ascii="Times New Roman" w:hAnsi="Times New Roman" w:cs="Times New Roman"/>
          <w:sz w:val="28"/>
          <w:szCs w:val="28"/>
          <w:u w:val="single"/>
          <w:lang w:val="en-US"/>
        </w:rPr>
        <w:t>Pod</w:t>
      </w:r>
      <w:r w:rsidRPr="00CA7260">
        <w:rPr>
          <w:rFonts w:ascii="Times New Roman" w:hAnsi="Times New Roman" w:cs="Times New Roman"/>
          <w:sz w:val="28"/>
          <w:szCs w:val="28"/>
          <w:u w:val="single"/>
          <w:lang w:val="ru-RU"/>
        </w:rPr>
        <w:t xml:space="preserve"> </w:t>
      </w:r>
      <w:r w:rsidRPr="00CA7260">
        <w:rPr>
          <w:rFonts w:ascii="Times New Roman" w:hAnsi="Times New Roman" w:cs="Times New Roman"/>
          <w:sz w:val="28"/>
          <w:szCs w:val="28"/>
          <w:u w:val="single"/>
          <w:lang w:val="en-US"/>
        </w:rPr>
        <w:t>Autoscaler</w:t>
      </w:r>
      <w:r w:rsidRPr="00CA7260">
        <w:rPr>
          <w:rFonts w:ascii="Times New Roman" w:hAnsi="Times New Roman" w:cs="Times New Roman"/>
          <w:sz w:val="28"/>
          <w:szCs w:val="28"/>
          <w:u w:val="single"/>
          <w:lang w:val="ru-RU"/>
        </w:rPr>
        <w:t xml:space="preserve"> (</w:t>
      </w:r>
      <w:r w:rsidRPr="00CA7260">
        <w:rPr>
          <w:rFonts w:ascii="Times New Roman" w:hAnsi="Times New Roman" w:cs="Times New Roman"/>
          <w:sz w:val="28"/>
          <w:szCs w:val="28"/>
          <w:u w:val="single"/>
          <w:lang w:val="en-US"/>
        </w:rPr>
        <w:t>HPA</w:t>
      </w:r>
      <w:r w:rsidRPr="00CA7260">
        <w:rPr>
          <w:rFonts w:ascii="Times New Roman" w:hAnsi="Times New Roman" w:cs="Times New Roman"/>
          <w:sz w:val="28"/>
          <w:szCs w:val="28"/>
          <w:u w:val="single"/>
          <w:lang w:val="ru-RU"/>
        </w:rPr>
        <w:t>)</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HPA</w:t>
      </w:r>
      <w:r w:rsidRPr="00CA7260">
        <w:rPr>
          <w:rFonts w:ascii="Times New Roman" w:hAnsi="Times New Roman" w:cs="Times New Roman"/>
          <w:sz w:val="28"/>
          <w:szCs w:val="28"/>
          <w:lang w:val="ru-RU"/>
        </w:rPr>
        <w:t xml:space="preserve"> — це функція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яка автоматично масштабує кількість модулів у розгортанні на основі використання ЦП або інших спеціальних показників. Використовуючи </w:t>
      </w:r>
      <w:r w:rsidRPr="00CA7260">
        <w:rPr>
          <w:rFonts w:ascii="Times New Roman" w:hAnsi="Times New Roman" w:cs="Times New Roman"/>
          <w:sz w:val="28"/>
          <w:szCs w:val="28"/>
          <w:lang w:val="en-US"/>
        </w:rPr>
        <w:t>HPA</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може гарантувати, що додатки матимуть доступ до ресурсів, необхідних для належного функціонування, уникаючи при цьому браку ресурсів або втрат.</w:t>
      </w:r>
    </w:p>
    <w:p w:rsidR="00CA7260" w:rsidRPr="00CA7260" w:rsidRDefault="00CA7260" w:rsidP="00322B91">
      <w:pPr>
        <w:pStyle w:val="a4"/>
        <w:numPr>
          <w:ilvl w:val="0"/>
          <w:numId w:val="23"/>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Пріоритет і випередження модулів</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функцію під назвою </w:t>
      </w:r>
      <w:r w:rsidRPr="00CA7260">
        <w:rPr>
          <w:rFonts w:ascii="Times New Roman" w:hAnsi="Times New Roman" w:cs="Times New Roman"/>
          <w:sz w:val="28"/>
          <w:szCs w:val="28"/>
          <w:lang w:val="en-US"/>
        </w:rPr>
        <w:t>Priority</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and</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Preemption</w:t>
      </w:r>
      <w:r w:rsidRPr="00CA7260">
        <w:rPr>
          <w:rFonts w:ascii="Times New Roman" w:hAnsi="Times New Roman" w:cs="Times New Roman"/>
          <w:sz w:val="28"/>
          <w:szCs w:val="28"/>
          <w:lang w:val="ru-RU"/>
        </w:rPr>
        <w:t xml:space="preserve">, яка дозволяє розробникам визначати важливість різних модулів у розгортанні. Після цього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може автоматично визначати пріоритети та випереджати пакети залежно від їх важливості, гарантуючи, що критичні пакети мають доступ до ресурсів, необхідних для належного функціонування.</w:t>
      </w:r>
    </w:p>
    <w:p w:rsidR="00CA7260" w:rsidRPr="00322B91" w:rsidRDefault="00CA7260" w:rsidP="00322B91">
      <w:pPr>
        <w:spacing w:after="0" w:line="360" w:lineRule="auto"/>
        <w:ind w:firstLine="708"/>
        <w:rPr>
          <w:rFonts w:ascii="Times New Roman" w:hAnsi="Times New Roman" w:cs="Times New Roman"/>
          <w:sz w:val="28"/>
          <w:szCs w:val="28"/>
          <w:u w:val="single"/>
          <w:lang w:val="ru-RU"/>
        </w:rPr>
      </w:pPr>
      <w:r w:rsidRPr="00322B91">
        <w:rPr>
          <w:rFonts w:ascii="Times New Roman" w:hAnsi="Times New Roman" w:cs="Times New Roman"/>
          <w:sz w:val="28"/>
          <w:szCs w:val="28"/>
          <w:u w:val="single"/>
          <w:lang w:val="ru-RU"/>
        </w:rPr>
        <w:t xml:space="preserve">Масштабування в </w:t>
      </w:r>
      <w:r w:rsidRPr="00322B91">
        <w:rPr>
          <w:rFonts w:ascii="Times New Roman" w:hAnsi="Times New Roman" w:cs="Times New Roman"/>
          <w:sz w:val="28"/>
          <w:szCs w:val="28"/>
          <w:u w:val="single"/>
          <w:lang w:val="en-US"/>
        </w:rPr>
        <w:t>Kubernetes</w:t>
      </w:r>
    </w:p>
    <w:p w:rsidR="00CA7260" w:rsidRPr="00CA72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 xml:space="preserve">Масштабування включає коригування ресурсів, виділених програмі, на основі її поточних потреб. У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масштабування можна виконувати як вертикально, так і горизонтально.</w:t>
      </w:r>
    </w:p>
    <w:p w:rsidR="00CA7260" w:rsidRPr="00CA7260" w:rsidRDefault="00CA7260" w:rsidP="00322B91">
      <w:pPr>
        <w:pStyle w:val="a4"/>
        <w:numPr>
          <w:ilvl w:val="0"/>
          <w:numId w:val="24"/>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Вертикальне масштабування</w:t>
      </w:r>
      <w:r w:rsidRPr="00CA7260">
        <w:rPr>
          <w:rFonts w:ascii="Times New Roman" w:hAnsi="Times New Roman" w:cs="Times New Roman"/>
          <w:sz w:val="28"/>
          <w:szCs w:val="28"/>
          <w:lang w:val="ru-RU"/>
        </w:rPr>
        <w:t xml:space="preserve">: передбачає збільшення або зменшення ресурсів, виділених для контейнера, наприклад ЦП або пам’яті.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w:t>
      </w:r>
      <w:r w:rsidRPr="00CA7260">
        <w:rPr>
          <w:rFonts w:ascii="Times New Roman" w:hAnsi="Times New Roman" w:cs="Times New Roman"/>
          <w:sz w:val="28"/>
          <w:szCs w:val="28"/>
          <w:lang w:val="ru-RU"/>
        </w:rPr>
        <w:lastRenderedPageBreak/>
        <w:t>такі функції, як запити ресурсів контейнера та обмеження, які можна використовувати для налаштування ресурсів, виділених для контейнера.</w:t>
      </w:r>
    </w:p>
    <w:p w:rsidR="00CA7260" w:rsidRPr="00CA7260" w:rsidRDefault="00CA7260" w:rsidP="00322B91">
      <w:pPr>
        <w:pStyle w:val="a4"/>
        <w:numPr>
          <w:ilvl w:val="0"/>
          <w:numId w:val="24"/>
        </w:numPr>
        <w:spacing w:after="0" w:line="360" w:lineRule="auto"/>
        <w:ind w:left="0" w:firstLine="357"/>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u w:val="single"/>
          <w:lang w:val="ru-RU"/>
        </w:rPr>
        <w:t>Горизонтальне масштабування</w:t>
      </w:r>
      <w:r w:rsidRPr="00CA7260">
        <w:rPr>
          <w:rFonts w:ascii="Times New Roman" w:hAnsi="Times New Roman" w:cs="Times New Roman"/>
          <w:sz w:val="28"/>
          <w:szCs w:val="28"/>
          <w:lang w:val="ru-RU"/>
        </w:rPr>
        <w:t xml:space="preserve">: передбачає збільшення або зменшення кількості модулів, на яких запущено певне розгортання або набір реплік.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такі функції, як </w:t>
      </w:r>
      <w:r w:rsidRPr="00CA7260">
        <w:rPr>
          <w:rFonts w:ascii="Times New Roman" w:hAnsi="Times New Roman" w:cs="Times New Roman"/>
          <w:sz w:val="28"/>
          <w:szCs w:val="28"/>
          <w:lang w:val="en-US"/>
        </w:rPr>
        <w:t>HPA</w:t>
      </w:r>
      <w:r w:rsidRPr="00CA7260">
        <w:rPr>
          <w:rFonts w:ascii="Times New Roman" w:hAnsi="Times New Roman" w:cs="Times New Roman"/>
          <w:sz w:val="28"/>
          <w:szCs w:val="28"/>
          <w:lang w:val="ru-RU"/>
        </w:rPr>
        <w:t>, який можна використовувати для автоматичного масштабування кількості модулів на основі використання ЦП або інших спеціальних показників.</w:t>
      </w:r>
    </w:p>
    <w:p w:rsidR="00D20318" w:rsidRDefault="00CA7260" w:rsidP="00322B91">
      <w:pPr>
        <w:pStyle w:val="a4"/>
        <w:spacing w:after="0" w:line="360" w:lineRule="auto"/>
        <w:ind w:left="0" w:firstLine="709"/>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 xml:space="preserve">Керування ресурсами та масштабування є критично важливими аспектами керування контейнерними програмами в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Ефективно керуючи використанням ресурсів і масштабуючи додатки відповідно до своїх потреб, розробники та операційні команди можуть забезпечити безперебійну роботу своїх додатків із ресурсами, необхідними для належного функціонування. За допомогою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розробники та робочі команди можуть скористатися перевагами вбудованих функцій для ефективного керування ресурсами та масштабування своїх додатків, забезпечуючи плавний та ефективний процес розгортання своїх контейнерних додатків.</w:t>
      </w:r>
    </w:p>
    <w:p w:rsidR="00CA7260" w:rsidRPr="00322B91" w:rsidRDefault="00CA7260" w:rsidP="00322B91">
      <w:pPr>
        <w:spacing w:after="0" w:line="360" w:lineRule="auto"/>
        <w:ind w:firstLine="709"/>
        <w:jc w:val="both"/>
        <w:rPr>
          <w:rFonts w:ascii="Times New Roman" w:hAnsi="Times New Roman" w:cs="Times New Roman"/>
          <w:sz w:val="28"/>
          <w:szCs w:val="28"/>
          <w:u w:val="single"/>
        </w:rPr>
      </w:pPr>
      <w:r w:rsidRPr="00322B91">
        <w:rPr>
          <w:rFonts w:ascii="Times New Roman" w:hAnsi="Times New Roman" w:cs="Times New Roman"/>
          <w:sz w:val="28"/>
          <w:szCs w:val="28"/>
          <w:u w:val="single"/>
          <w:lang w:val="ru-RU"/>
        </w:rPr>
        <w:t>5.</w:t>
      </w:r>
      <w:r w:rsidRPr="00322B91">
        <w:rPr>
          <w:u w:val="single"/>
        </w:rPr>
        <w:t xml:space="preserve"> </w:t>
      </w:r>
      <w:r w:rsidRPr="00322B91">
        <w:rPr>
          <w:rFonts w:ascii="Times New Roman" w:hAnsi="Times New Roman" w:cs="Times New Roman"/>
          <w:sz w:val="28"/>
          <w:szCs w:val="28"/>
          <w:u w:val="single"/>
        </w:rPr>
        <w:t>Безпека</w:t>
      </w:r>
    </w:p>
    <w:p w:rsidR="00CA7260" w:rsidRPr="00322B91" w:rsidRDefault="00CA7260" w:rsidP="00322B91">
      <w:pPr>
        <w:spacing w:after="0" w:line="360" w:lineRule="auto"/>
        <w:ind w:firstLine="709"/>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 це потужна платформа оркестровки контейнерів, яка дозволяє розробникам розгортати, масштабувати та керувати контейнерними програмами. Як і з будь-якою іншою технологією, безпека є критичною проблемою, коли йдеться про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Pr="00CA7260">
        <w:rPr>
          <w:rFonts w:ascii="Times New Roman" w:hAnsi="Times New Roman" w:cs="Times New Roman"/>
          <w:sz w:val="28"/>
          <w:szCs w:val="28"/>
          <w:lang w:val="ru-RU"/>
        </w:rPr>
        <w:t xml:space="preserve">озглянемо функції безпеки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і те, як вони можуть допомогти захистити ваші контейнерні програми.</w:t>
      </w:r>
    </w:p>
    <w:p w:rsidR="00CA7260" w:rsidRPr="00F90D24" w:rsidRDefault="00CA7260" w:rsidP="00322B91">
      <w:pPr>
        <w:spacing w:after="0" w:line="360" w:lineRule="auto"/>
        <w:ind w:firstLine="708"/>
        <w:jc w:val="both"/>
        <w:rPr>
          <w:rFonts w:ascii="Times New Roman" w:hAnsi="Times New Roman" w:cs="Times New Roman"/>
          <w:sz w:val="28"/>
          <w:szCs w:val="28"/>
          <w:u w:val="single"/>
          <w:lang w:val="ru-RU"/>
        </w:rPr>
      </w:pPr>
      <w:r w:rsidRPr="00CA7260">
        <w:rPr>
          <w:rFonts w:ascii="Times New Roman" w:hAnsi="Times New Roman" w:cs="Times New Roman"/>
          <w:sz w:val="28"/>
          <w:szCs w:val="28"/>
          <w:u w:val="single"/>
          <w:lang w:val="ru-RU"/>
        </w:rPr>
        <w:t>Контроль доступу на основі ролей (</w:t>
      </w:r>
      <w:r w:rsidRPr="00CA7260">
        <w:rPr>
          <w:rFonts w:ascii="Times New Roman" w:hAnsi="Times New Roman" w:cs="Times New Roman"/>
          <w:sz w:val="28"/>
          <w:szCs w:val="28"/>
          <w:u w:val="single"/>
          <w:lang w:val="en-US"/>
        </w:rPr>
        <w:t>RBAC</w:t>
      </w:r>
      <w:r w:rsidRPr="00CA7260">
        <w:rPr>
          <w:rFonts w:ascii="Times New Roman" w:hAnsi="Times New Roman" w:cs="Times New Roman"/>
          <w:sz w:val="28"/>
          <w:szCs w:val="28"/>
          <w:u w:val="single"/>
          <w:lang w:val="ru-RU"/>
        </w:rPr>
        <w:t>)</w:t>
      </w:r>
    </w:p>
    <w:p w:rsidR="00CA7260" w:rsidRPr="00CA72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ru-RU"/>
        </w:rPr>
        <w:t xml:space="preserve">Однією з основних функцій безпеки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є контроль доступу на основі ролей (</w:t>
      </w:r>
      <w:r w:rsidRPr="00CA7260">
        <w:rPr>
          <w:rFonts w:ascii="Times New Roman" w:hAnsi="Times New Roman" w:cs="Times New Roman"/>
          <w:sz w:val="28"/>
          <w:szCs w:val="28"/>
          <w:lang w:val="en-US"/>
        </w:rPr>
        <w:t>RBAC</w:t>
      </w:r>
      <w:r w:rsidRPr="00CA7260">
        <w:rPr>
          <w:rFonts w:ascii="Times New Roman" w:hAnsi="Times New Roman" w:cs="Times New Roman"/>
          <w:sz w:val="28"/>
          <w:szCs w:val="28"/>
          <w:lang w:val="ru-RU"/>
        </w:rPr>
        <w:t>)</w:t>
      </w:r>
      <w:r w:rsidR="0071621B">
        <w:rPr>
          <w:rFonts w:ascii="Times New Roman" w:hAnsi="Times New Roman" w:cs="Times New Roman"/>
          <w:sz w:val="28"/>
          <w:szCs w:val="28"/>
          <w:lang w:val="ru-RU"/>
        </w:rPr>
        <w:t>,</w:t>
      </w:r>
      <w:r w:rsidR="0071621B">
        <w:rPr>
          <w:rFonts w:ascii="Times New Roman" w:hAnsi="Times New Roman" w:cs="Times New Roman"/>
          <w:sz w:val="28"/>
          <w:szCs w:val="28"/>
        </w:rPr>
        <w:t xml:space="preserve"> що зазначено на рисунку 2.1</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RBAC</w:t>
      </w:r>
      <w:r w:rsidRPr="00CA7260">
        <w:rPr>
          <w:rFonts w:ascii="Times New Roman" w:hAnsi="Times New Roman" w:cs="Times New Roman"/>
          <w:sz w:val="28"/>
          <w:szCs w:val="28"/>
          <w:lang w:val="ru-RU"/>
        </w:rPr>
        <w:t xml:space="preserve"> дозволяє адміністраторам визначати ролі та дозволи користувачів і керувати ними, забезпечуючи детальний контроль над тим, хто може отримувати доступ до ресурсів у кластері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і змінювати їх. </w:t>
      </w:r>
      <w:r w:rsidRPr="00CA7260">
        <w:rPr>
          <w:rFonts w:ascii="Times New Roman" w:hAnsi="Times New Roman" w:cs="Times New Roman"/>
          <w:sz w:val="28"/>
          <w:szCs w:val="28"/>
          <w:lang w:val="en-US"/>
        </w:rPr>
        <w:t>RBAC</w:t>
      </w:r>
      <w:r w:rsidRPr="00CA7260">
        <w:rPr>
          <w:rFonts w:ascii="Times New Roman" w:hAnsi="Times New Roman" w:cs="Times New Roman"/>
          <w:sz w:val="28"/>
          <w:szCs w:val="28"/>
          <w:lang w:val="ru-RU"/>
        </w:rPr>
        <w:t xml:space="preserve"> дозволяє адміністраторам обмежувати доступ до критично важливих ресурсів і даних, захищаючи від несанкціонованого доступу та витоку даних.</w:t>
      </w:r>
    </w:p>
    <w:p w:rsidR="00CA7260" w:rsidRPr="00CA7260" w:rsidRDefault="00CA7260" w:rsidP="00CA7260">
      <w:pPr>
        <w:pStyle w:val="a4"/>
        <w:spacing w:after="0" w:line="360" w:lineRule="auto"/>
        <w:rPr>
          <w:rFonts w:ascii="Times New Roman" w:hAnsi="Times New Roman" w:cs="Times New Roman"/>
          <w:sz w:val="28"/>
          <w:szCs w:val="28"/>
          <w:lang w:val="ru-RU"/>
        </w:rPr>
      </w:pPr>
    </w:p>
    <w:p w:rsidR="0071621B" w:rsidRDefault="0071621B" w:rsidP="00322B91">
      <w:pPr>
        <w:spacing w:after="0" w:line="360" w:lineRule="auto"/>
        <w:jc w:val="center"/>
        <w:rPr>
          <w:rFonts w:ascii="Times New Roman" w:hAnsi="Times New Roman" w:cs="Times New Roman"/>
          <w:sz w:val="28"/>
          <w:szCs w:val="28"/>
          <w:lang w:val="ru-RU"/>
        </w:rPr>
      </w:pPr>
      <w:r>
        <w:rPr>
          <w:lang w:val="ru-RU" w:eastAsia="ru-RU"/>
        </w:rPr>
        <w:drawing>
          <wp:inline distT="0" distB="0" distL="0" distR="0">
            <wp:extent cx="5084193" cy="4566853"/>
            <wp:effectExtent l="19050" t="0" r="2157" b="0"/>
            <wp:docPr id="4" name="Рисунок 4" descr="Snyk @ Snyk: Enabling Kubernetes RBAC for Snyk's Developers | S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yk @ Snyk: Enabling Kubernetes RBAC for Snyk's Developers | Snyk"/>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773" cy="4568272"/>
                    </a:xfrm>
                    <a:prstGeom prst="rect">
                      <a:avLst/>
                    </a:prstGeom>
                    <a:noFill/>
                    <a:ln>
                      <a:noFill/>
                    </a:ln>
                  </pic:spPr>
                </pic:pic>
              </a:graphicData>
            </a:graphic>
          </wp:inline>
        </w:drawing>
      </w:r>
    </w:p>
    <w:p w:rsidR="0071621B" w:rsidRDefault="0071621B" w:rsidP="006A6A60">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Рис 2.1</w:t>
      </w:r>
      <w:r w:rsidR="00C8091C">
        <w:rPr>
          <w:rFonts w:ascii="Times New Roman" w:hAnsi="Times New Roman" w:cs="Times New Roman"/>
          <w:sz w:val="28"/>
          <w:szCs w:val="28"/>
          <w:lang w:val="ru-RU"/>
        </w:rPr>
        <w:t>.</w:t>
      </w:r>
      <w:r>
        <w:rPr>
          <w:rFonts w:ascii="Times New Roman" w:hAnsi="Times New Roman" w:cs="Times New Roman"/>
          <w:sz w:val="28"/>
          <w:szCs w:val="28"/>
          <w:lang w:val="ru-RU"/>
        </w:rPr>
        <w:t xml:space="preserve"> Схема налаштувань безпеки </w:t>
      </w:r>
      <w:r>
        <w:rPr>
          <w:rFonts w:ascii="Times New Roman" w:hAnsi="Times New Roman" w:cs="Times New Roman"/>
          <w:sz w:val="28"/>
          <w:szCs w:val="28"/>
          <w:lang w:val="en-US"/>
        </w:rPr>
        <w:t>Kubernetes</w:t>
      </w:r>
      <w:r w:rsidRPr="0071621B">
        <w:rPr>
          <w:rFonts w:ascii="Times New Roman" w:hAnsi="Times New Roman" w:cs="Times New Roman"/>
          <w:sz w:val="28"/>
          <w:szCs w:val="28"/>
          <w:lang w:val="ru-RU"/>
        </w:rPr>
        <w:t xml:space="preserve"> </w:t>
      </w:r>
      <w:r>
        <w:rPr>
          <w:rFonts w:ascii="Times New Roman" w:hAnsi="Times New Roman" w:cs="Times New Roman"/>
          <w:sz w:val="28"/>
          <w:szCs w:val="28"/>
          <w:lang w:val="en-US"/>
        </w:rPr>
        <w:t>RBAC</w:t>
      </w:r>
    </w:p>
    <w:p w:rsidR="0071621B" w:rsidRPr="0071621B" w:rsidRDefault="0071621B" w:rsidP="00CA7260">
      <w:pPr>
        <w:spacing w:after="0" w:line="360" w:lineRule="auto"/>
        <w:rPr>
          <w:rFonts w:ascii="Times New Roman" w:hAnsi="Times New Roman" w:cs="Times New Roman"/>
          <w:sz w:val="28"/>
          <w:szCs w:val="28"/>
          <w:lang w:val="ru-RU"/>
        </w:rPr>
      </w:pPr>
    </w:p>
    <w:p w:rsidR="00CA7260" w:rsidRPr="00F90D24" w:rsidRDefault="00CA7260" w:rsidP="00322B91">
      <w:pPr>
        <w:spacing w:after="0" w:line="360" w:lineRule="auto"/>
        <w:ind w:firstLine="708"/>
        <w:jc w:val="both"/>
        <w:rPr>
          <w:rFonts w:ascii="Times New Roman" w:hAnsi="Times New Roman" w:cs="Times New Roman"/>
          <w:sz w:val="28"/>
          <w:szCs w:val="28"/>
          <w:u w:val="single"/>
          <w:lang w:val="ru-RU"/>
        </w:rPr>
      </w:pPr>
      <w:r w:rsidRPr="00CA7260">
        <w:rPr>
          <w:rFonts w:ascii="Times New Roman" w:hAnsi="Times New Roman" w:cs="Times New Roman"/>
          <w:sz w:val="28"/>
          <w:szCs w:val="28"/>
          <w:u w:val="single"/>
          <w:lang w:val="ru-RU"/>
        </w:rPr>
        <w:t>Мережні політики</w:t>
      </w:r>
    </w:p>
    <w:p w:rsidR="00F90D24" w:rsidRPr="006A6A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також надає мережеві політики, які дозволяють адміністраторам контролювати потік мережевого трафіку між модулями в кластері. Мережеві політики дозволяють адміністраторам створювати правила, які визначають, які модулі можуть спілкуватися один з одним і як. Це забезпечує додатковий рівень безпеки, захищаючи від несанкціонованого доступу та зловмисних атак.</w:t>
      </w:r>
    </w:p>
    <w:p w:rsidR="00CA7260" w:rsidRPr="00F90D24" w:rsidRDefault="00CA7260" w:rsidP="006A6A60">
      <w:pPr>
        <w:spacing w:after="0" w:line="360" w:lineRule="auto"/>
        <w:ind w:firstLine="708"/>
        <w:rPr>
          <w:rFonts w:ascii="Times New Roman" w:hAnsi="Times New Roman" w:cs="Times New Roman"/>
          <w:sz w:val="28"/>
          <w:szCs w:val="28"/>
          <w:u w:val="single"/>
          <w:lang w:val="ru-RU"/>
        </w:rPr>
      </w:pPr>
      <w:r w:rsidRPr="00CA7260">
        <w:rPr>
          <w:rFonts w:ascii="Times New Roman" w:hAnsi="Times New Roman" w:cs="Times New Roman"/>
          <w:sz w:val="28"/>
          <w:szCs w:val="28"/>
          <w:u w:val="single"/>
          <w:lang w:val="ru-RU"/>
        </w:rPr>
        <w:t>Управління секретами</w:t>
      </w:r>
    </w:p>
    <w:p w:rsidR="00CA7260" w:rsidRPr="006A6A60" w:rsidRDefault="00CA7260" w:rsidP="00322B91">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забезпечує безпечний спосіб керування секретами, такими як ключі </w:t>
      </w:r>
      <w:r w:rsidRPr="00CA7260">
        <w:rPr>
          <w:rFonts w:ascii="Times New Roman" w:hAnsi="Times New Roman" w:cs="Times New Roman"/>
          <w:sz w:val="28"/>
          <w:szCs w:val="28"/>
          <w:lang w:val="en-US"/>
        </w:rPr>
        <w:t>API</w:t>
      </w:r>
      <w:r w:rsidRPr="00CA7260">
        <w:rPr>
          <w:rFonts w:ascii="Times New Roman" w:hAnsi="Times New Roman" w:cs="Times New Roman"/>
          <w:sz w:val="28"/>
          <w:szCs w:val="28"/>
          <w:lang w:val="ru-RU"/>
        </w:rPr>
        <w:t xml:space="preserve">, паролі та сертифікати, через керування секретами. Секрети зберігаються як об’єкти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і доступ до них мають лише авторизовані </w:t>
      </w:r>
      <w:r w:rsidRPr="00CA7260">
        <w:rPr>
          <w:rFonts w:ascii="Times New Roman" w:hAnsi="Times New Roman" w:cs="Times New Roman"/>
          <w:sz w:val="28"/>
          <w:szCs w:val="28"/>
          <w:lang w:val="ru-RU"/>
        </w:rPr>
        <w:lastRenderedPageBreak/>
        <w:t>модулі та користувачі. Це гарантує безпеку конфіденційних даних і захист від несанкціонованого доступу.</w:t>
      </w:r>
    </w:p>
    <w:p w:rsidR="00CA7260" w:rsidRPr="00F90D24" w:rsidRDefault="00CA7260" w:rsidP="006A6A60">
      <w:pPr>
        <w:spacing w:after="0" w:line="360" w:lineRule="auto"/>
        <w:ind w:firstLine="708"/>
        <w:rPr>
          <w:rFonts w:ascii="Times New Roman" w:hAnsi="Times New Roman" w:cs="Times New Roman"/>
          <w:sz w:val="28"/>
          <w:szCs w:val="28"/>
          <w:u w:val="single"/>
          <w:lang w:val="ru-RU"/>
        </w:rPr>
      </w:pPr>
      <w:r w:rsidRPr="00CA7260">
        <w:rPr>
          <w:rFonts w:ascii="Times New Roman" w:hAnsi="Times New Roman" w:cs="Times New Roman"/>
          <w:sz w:val="28"/>
          <w:szCs w:val="28"/>
          <w:u w:val="single"/>
          <w:lang w:val="ru-RU"/>
        </w:rPr>
        <w:t>Безпека зображення контейнера</w:t>
      </w:r>
    </w:p>
    <w:p w:rsidR="00C01265" w:rsidRPr="006A6A60" w:rsidRDefault="00CA7260" w:rsidP="006A6A60">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підтримує різні реєстри зображень контейнерів, зокрема </w:t>
      </w:r>
      <w:r w:rsidRPr="00CA7260">
        <w:rPr>
          <w:rFonts w:ascii="Times New Roman" w:hAnsi="Times New Roman" w:cs="Times New Roman"/>
          <w:sz w:val="28"/>
          <w:szCs w:val="28"/>
          <w:lang w:val="en-US"/>
        </w:rPr>
        <w:t>Docker</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Hub</w:t>
      </w:r>
      <w:r w:rsidRPr="00CA7260">
        <w:rPr>
          <w:rFonts w:ascii="Times New Roman" w:hAnsi="Times New Roman" w:cs="Times New Roman"/>
          <w:sz w:val="28"/>
          <w:szCs w:val="28"/>
          <w:lang w:val="ru-RU"/>
        </w:rPr>
        <w:t xml:space="preserve"> і </w:t>
      </w:r>
      <w:r w:rsidRPr="00CA7260">
        <w:rPr>
          <w:rFonts w:ascii="Times New Roman" w:hAnsi="Times New Roman" w:cs="Times New Roman"/>
          <w:sz w:val="28"/>
          <w:szCs w:val="28"/>
          <w:lang w:val="en-US"/>
        </w:rPr>
        <w:t>Google</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Container</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Registry</w:t>
      </w:r>
      <w:r w:rsidRPr="00CA7260">
        <w:rPr>
          <w:rFonts w:ascii="Times New Roman" w:hAnsi="Times New Roman" w:cs="Times New Roman"/>
          <w:sz w:val="28"/>
          <w:szCs w:val="28"/>
          <w:lang w:val="ru-RU"/>
        </w:rPr>
        <w:t xml:space="preserve">. </w:t>
      </w:r>
      <w:proofErr w:type="gramStart"/>
      <w:r w:rsidRPr="00CA7260">
        <w:rPr>
          <w:rFonts w:ascii="Times New Roman" w:hAnsi="Times New Roman" w:cs="Times New Roman"/>
          <w:sz w:val="28"/>
          <w:szCs w:val="28"/>
          <w:lang w:val="ru-RU"/>
        </w:rPr>
        <w:t xml:space="preserve">Ці реєстри можна використовувати для зберігання та розповсюдження зображень контейнерів. </w:t>
      </w: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функцію під назвою </w:t>
      </w:r>
      <w:r w:rsidRPr="00CA7260">
        <w:rPr>
          <w:rFonts w:ascii="Times New Roman" w:hAnsi="Times New Roman" w:cs="Times New Roman"/>
          <w:sz w:val="28"/>
          <w:szCs w:val="28"/>
          <w:lang w:val="en-US"/>
        </w:rPr>
        <w:t>ImagePolicyWebhook</w:t>
      </w:r>
      <w:r w:rsidRPr="00CA7260">
        <w:rPr>
          <w:rFonts w:ascii="Times New Roman" w:hAnsi="Times New Roman" w:cs="Times New Roman"/>
          <w:sz w:val="28"/>
          <w:szCs w:val="28"/>
          <w:lang w:val="ru-RU"/>
        </w:rPr>
        <w:t xml:space="preserve">, за допомогою якої можна гарантувати, що в кластері розгортаються лише довірені образи контейнерів. </w:t>
      </w:r>
      <w:r w:rsidRPr="00CA7260">
        <w:rPr>
          <w:rFonts w:ascii="Times New Roman" w:hAnsi="Times New Roman" w:cs="Times New Roman"/>
          <w:sz w:val="28"/>
          <w:szCs w:val="28"/>
          <w:lang w:val="en-US"/>
        </w:rPr>
        <w:t>ImagePolicyWebhook</w:t>
      </w:r>
      <w:r w:rsidRPr="00CA7260">
        <w:rPr>
          <w:rFonts w:ascii="Times New Roman" w:hAnsi="Times New Roman" w:cs="Times New Roman"/>
          <w:sz w:val="28"/>
          <w:szCs w:val="28"/>
          <w:lang w:val="ru-RU"/>
        </w:rPr>
        <w:t xml:space="preserve"> дозволяє адміністраторам визначати політики перевірки зображень, забезпечуючи використання лиш</w:t>
      </w:r>
      <w:r w:rsidR="00F90D24">
        <w:rPr>
          <w:rFonts w:ascii="Times New Roman" w:hAnsi="Times New Roman" w:cs="Times New Roman"/>
          <w:sz w:val="28"/>
          <w:szCs w:val="28"/>
          <w:lang w:val="ru-RU"/>
        </w:rPr>
        <w:t>е зображень із надійних джерел.</w:t>
      </w:r>
      <w:proofErr w:type="gramEnd"/>
    </w:p>
    <w:p w:rsidR="00CA7260" w:rsidRPr="00F90D24" w:rsidRDefault="00CA7260" w:rsidP="006A6A60">
      <w:pPr>
        <w:spacing w:after="0" w:line="360" w:lineRule="auto"/>
        <w:ind w:firstLine="708"/>
        <w:jc w:val="both"/>
        <w:rPr>
          <w:rFonts w:ascii="Times New Roman" w:hAnsi="Times New Roman" w:cs="Times New Roman"/>
          <w:sz w:val="28"/>
          <w:szCs w:val="28"/>
          <w:u w:val="single"/>
          <w:lang w:val="ru-RU"/>
        </w:rPr>
      </w:pPr>
      <w:r w:rsidRPr="00CA7260">
        <w:rPr>
          <w:rFonts w:ascii="Times New Roman" w:hAnsi="Times New Roman" w:cs="Times New Roman"/>
          <w:sz w:val="28"/>
          <w:szCs w:val="28"/>
          <w:u w:val="single"/>
          <w:lang w:val="ru-RU"/>
        </w:rPr>
        <w:t>Безпека виконання</w:t>
      </w:r>
    </w:p>
    <w:p w:rsidR="00CA7260" w:rsidRPr="00F90D24" w:rsidRDefault="00CA7260" w:rsidP="006A6A60">
      <w:pPr>
        <w:spacing w:after="0" w:line="360" w:lineRule="auto"/>
        <w:ind w:firstLine="708"/>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CA7260">
        <w:rPr>
          <w:rFonts w:ascii="Times New Roman" w:hAnsi="Times New Roman" w:cs="Times New Roman"/>
          <w:sz w:val="28"/>
          <w:szCs w:val="28"/>
          <w:lang w:val="ru-RU"/>
        </w:rPr>
        <w:t xml:space="preserve"> надає низку функцій безпеки під час виконання, зокрема </w:t>
      </w:r>
      <w:r w:rsidRPr="00CA7260">
        <w:rPr>
          <w:rFonts w:ascii="Times New Roman" w:hAnsi="Times New Roman" w:cs="Times New Roman"/>
          <w:sz w:val="28"/>
          <w:szCs w:val="28"/>
          <w:lang w:val="en-US"/>
        </w:rPr>
        <w:t>AppArmor</w:t>
      </w:r>
      <w:r w:rsidRPr="00CA7260">
        <w:rPr>
          <w:rFonts w:ascii="Times New Roman" w:hAnsi="Times New Roman" w:cs="Times New Roman"/>
          <w:sz w:val="28"/>
          <w:szCs w:val="28"/>
          <w:lang w:val="ru-RU"/>
        </w:rPr>
        <w:t xml:space="preserve">, </w:t>
      </w:r>
      <w:r w:rsidRPr="00CA7260">
        <w:rPr>
          <w:rFonts w:ascii="Times New Roman" w:hAnsi="Times New Roman" w:cs="Times New Roman"/>
          <w:sz w:val="28"/>
          <w:szCs w:val="28"/>
          <w:lang w:val="en-US"/>
        </w:rPr>
        <w:t>SELinux</w:t>
      </w:r>
      <w:r w:rsidRPr="00CA7260">
        <w:rPr>
          <w:rFonts w:ascii="Times New Roman" w:hAnsi="Times New Roman" w:cs="Times New Roman"/>
          <w:sz w:val="28"/>
          <w:szCs w:val="28"/>
          <w:lang w:val="ru-RU"/>
        </w:rPr>
        <w:t xml:space="preserve"> і </w:t>
      </w:r>
      <w:r w:rsidRPr="00CA7260">
        <w:rPr>
          <w:rFonts w:ascii="Times New Roman" w:hAnsi="Times New Roman" w:cs="Times New Roman"/>
          <w:sz w:val="28"/>
          <w:szCs w:val="28"/>
          <w:lang w:val="en-US"/>
        </w:rPr>
        <w:t>seccomp</w:t>
      </w:r>
      <w:r w:rsidRPr="00CA7260">
        <w:rPr>
          <w:rFonts w:ascii="Times New Roman" w:hAnsi="Times New Roman" w:cs="Times New Roman"/>
          <w:sz w:val="28"/>
          <w:szCs w:val="28"/>
          <w:lang w:val="ru-RU"/>
        </w:rPr>
        <w:t xml:space="preserve">. </w:t>
      </w:r>
      <w:r w:rsidRPr="00F90D24">
        <w:rPr>
          <w:rFonts w:ascii="Times New Roman" w:hAnsi="Times New Roman" w:cs="Times New Roman"/>
          <w:sz w:val="28"/>
          <w:szCs w:val="28"/>
          <w:lang w:val="ru-RU"/>
        </w:rPr>
        <w:t>Ці функції дозволяють адміністраторам обмежувати дії, які може виконувати контейнер, захищаючи від зловмисних атак і вразливостей.</w:t>
      </w:r>
    </w:p>
    <w:p w:rsidR="00CA7260" w:rsidRPr="00756395" w:rsidRDefault="00CA7260" w:rsidP="006A6A60">
      <w:pPr>
        <w:pStyle w:val="a4"/>
        <w:spacing w:after="0" w:line="360" w:lineRule="auto"/>
        <w:ind w:left="0" w:firstLine="708"/>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 xml:space="preserve"> надає надійний набір функцій безпеки, які можуть допомогти захистити ваші контейнерні програми. Використовуючи </w:t>
      </w:r>
      <w:r w:rsidRPr="00CA7260">
        <w:rPr>
          <w:rFonts w:ascii="Times New Roman" w:hAnsi="Times New Roman" w:cs="Times New Roman"/>
          <w:sz w:val="28"/>
          <w:szCs w:val="28"/>
          <w:lang w:val="en-US"/>
        </w:rPr>
        <w:t>RBAC</w:t>
      </w:r>
      <w:r w:rsidRPr="00756395">
        <w:rPr>
          <w:rFonts w:ascii="Times New Roman" w:hAnsi="Times New Roman" w:cs="Times New Roman"/>
          <w:sz w:val="28"/>
          <w:szCs w:val="28"/>
          <w:lang w:val="ru-RU"/>
        </w:rPr>
        <w:t xml:space="preserve">, мережеві політики, керування секретами та інші функції, розробники та робочі групи можуть гарантувати, що їхні кластери </w:t>
      </w:r>
      <w:r w:rsidRPr="00CA7260">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 xml:space="preserve"> безпечні та захищені від несанкціонованого доступу та зловмисних атак. Як і з будь-якою іншою технологією, важливо бути в курсі найновіших найкращих практик безпеки та регулярно переглядати та оновлювати свої політики безпеки та конфігурації </w:t>
      </w:r>
      <w:r w:rsidRPr="00CA7260">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w:t>
      </w:r>
    </w:p>
    <w:p w:rsidR="00CA7260" w:rsidRPr="00756395" w:rsidRDefault="00CA7260" w:rsidP="006A6A60">
      <w:pPr>
        <w:pStyle w:val="a4"/>
        <w:spacing w:after="0" w:line="360" w:lineRule="auto"/>
        <w:ind w:left="0" w:firstLine="708"/>
        <w:contextualSpacing w:val="0"/>
        <w:jc w:val="both"/>
        <w:rPr>
          <w:rFonts w:ascii="Times New Roman" w:hAnsi="Times New Roman" w:cs="Times New Roman"/>
          <w:sz w:val="28"/>
          <w:szCs w:val="28"/>
          <w:lang w:val="ru-RU"/>
        </w:rPr>
      </w:pPr>
      <w:r w:rsidRPr="00CA7260">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 xml:space="preserve"> надає надійний набір функцій безпеки, які можуть допомогти захистити ваші контейнерні програми. Використовуючи </w:t>
      </w:r>
      <w:r w:rsidRPr="00CA7260">
        <w:rPr>
          <w:rFonts w:ascii="Times New Roman" w:hAnsi="Times New Roman" w:cs="Times New Roman"/>
          <w:sz w:val="28"/>
          <w:szCs w:val="28"/>
          <w:lang w:val="en-US"/>
        </w:rPr>
        <w:t>RBAC</w:t>
      </w:r>
      <w:r w:rsidRPr="00756395">
        <w:rPr>
          <w:rFonts w:ascii="Times New Roman" w:hAnsi="Times New Roman" w:cs="Times New Roman"/>
          <w:sz w:val="28"/>
          <w:szCs w:val="28"/>
          <w:lang w:val="ru-RU"/>
        </w:rPr>
        <w:t xml:space="preserve">, мережеві політики, керування секретами та інші функції, розробники та робочі групи можуть гарантувати, що їхні кластери </w:t>
      </w:r>
      <w:r w:rsidRPr="00CA7260">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 xml:space="preserve"> безпечні та захищені від несанкціонованого доступу та зловмисних атак. Як і з будь-якою іншою технологією, важливо бути в курсі найновіших найкращих практик безпеки та </w:t>
      </w:r>
      <w:r w:rsidRPr="00756395">
        <w:rPr>
          <w:rFonts w:ascii="Times New Roman" w:hAnsi="Times New Roman" w:cs="Times New Roman"/>
          <w:sz w:val="28"/>
          <w:szCs w:val="28"/>
          <w:lang w:val="ru-RU"/>
        </w:rPr>
        <w:lastRenderedPageBreak/>
        <w:t xml:space="preserve">регулярно переглядати та оновлювати свої політики безпеки та конфігурації </w:t>
      </w:r>
      <w:r w:rsidRPr="00CA7260">
        <w:rPr>
          <w:rFonts w:ascii="Times New Roman" w:hAnsi="Times New Roman" w:cs="Times New Roman"/>
          <w:sz w:val="28"/>
          <w:szCs w:val="28"/>
          <w:lang w:val="en-US"/>
        </w:rPr>
        <w:t>Kubernetes</w:t>
      </w:r>
      <w:r w:rsidRPr="00756395">
        <w:rPr>
          <w:rFonts w:ascii="Times New Roman" w:hAnsi="Times New Roman" w:cs="Times New Roman"/>
          <w:sz w:val="28"/>
          <w:szCs w:val="28"/>
          <w:lang w:val="ru-RU"/>
        </w:rPr>
        <w:t>.</w:t>
      </w:r>
    </w:p>
    <w:p w:rsidR="006B6178" w:rsidRDefault="006B6178" w:rsidP="0071621B">
      <w:pPr>
        <w:pStyle w:val="a4"/>
        <w:spacing w:after="0" w:line="360" w:lineRule="auto"/>
        <w:ind w:left="0"/>
        <w:rPr>
          <w:rFonts w:ascii="Times New Roman" w:hAnsi="Times New Roman" w:cs="Times New Roman"/>
          <w:sz w:val="28"/>
          <w:szCs w:val="28"/>
          <w:lang w:val="ru-RU"/>
        </w:rPr>
      </w:pPr>
    </w:p>
    <w:p w:rsidR="00F90D24" w:rsidRDefault="00BD2E6C" w:rsidP="006A6A60">
      <w:pPr>
        <w:spacing w:after="0" w:line="360" w:lineRule="auto"/>
        <w:ind w:firstLine="708"/>
        <w:jc w:val="both"/>
        <w:rPr>
          <w:rFonts w:ascii="Times New Roman" w:hAnsi="Times New Roman" w:cs="Times New Roman"/>
          <w:b/>
          <w:bCs/>
          <w:sz w:val="28"/>
          <w:szCs w:val="28"/>
        </w:rPr>
      </w:pPr>
      <w:r w:rsidRPr="00BD2E6C">
        <w:rPr>
          <w:rFonts w:ascii="Times New Roman" w:hAnsi="Times New Roman" w:cs="Times New Roman"/>
          <w:b/>
          <w:bCs/>
          <w:sz w:val="28"/>
          <w:szCs w:val="28"/>
          <w:lang w:val="ru-RU"/>
        </w:rPr>
        <w:t>2.2</w:t>
      </w:r>
      <w:r w:rsidR="00F90D24" w:rsidRPr="00BD2E6C">
        <w:rPr>
          <w:rFonts w:ascii="Times New Roman" w:hAnsi="Times New Roman" w:cs="Times New Roman"/>
          <w:b/>
          <w:bCs/>
          <w:sz w:val="28"/>
          <w:szCs w:val="28"/>
          <w:lang w:val="ru-RU"/>
        </w:rPr>
        <w:t xml:space="preserve"> </w:t>
      </w:r>
      <w:r w:rsidR="00F90D24" w:rsidRPr="00BD2E6C">
        <w:rPr>
          <w:rFonts w:ascii="Times New Roman" w:hAnsi="Times New Roman" w:cs="Times New Roman"/>
          <w:b/>
          <w:bCs/>
          <w:sz w:val="28"/>
          <w:szCs w:val="28"/>
        </w:rPr>
        <w:t>Дослідження можливостей використання Service Mesh для підтримки   вимог до безпеки, моніторингу та управління мережею в середовищі Kubernetes</w:t>
      </w:r>
    </w:p>
    <w:p w:rsidR="006A6A60" w:rsidRPr="00BD2E6C" w:rsidRDefault="006A6A60" w:rsidP="00BD2E6C">
      <w:pPr>
        <w:spacing w:after="0" w:line="360" w:lineRule="auto"/>
        <w:jc w:val="both"/>
        <w:rPr>
          <w:rFonts w:ascii="Times New Roman" w:hAnsi="Times New Roman" w:cs="Times New Roman"/>
          <w:b/>
          <w:bCs/>
          <w:sz w:val="28"/>
          <w:szCs w:val="28"/>
        </w:rPr>
      </w:pPr>
    </w:p>
    <w:p w:rsidR="00F90D24" w:rsidRPr="00F90D24" w:rsidRDefault="00F90D24" w:rsidP="006A6A60">
      <w:pPr>
        <w:spacing w:after="0" w:line="360" w:lineRule="auto"/>
        <w:ind w:firstLine="708"/>
        <w:jc w:val="both"/>
        <w:rPr>
          <w:rFonts w:ascii="Times New Roman" w:hAnsi="Times New Roman" w:cs="Times New Roman"/>
          <w:bCs/>
          <w:sz w:val="28"/>
          <w:szCs w:val="28"/>
        </w:rPr>
      </w:pPr>
      <w:r w:rsidRPr="00F90D24">
        <w:rPr>
          <w:rFonts w:ascii="Times New Roman" w:hAnsi="Times New Roman" w:cs="Times New Roman"/>
          <w:bCs/>
          <w:sz w:val="28"/>
          <w:szCs w:val="28"/>
        </w:rPr>
        <w:t xml:space="preserve">Середовище </w:t>
      </w:r>
      <w:r w:rsidRPr="00F90D24">
        <w:rPr>
          <w:rFonts w:ascii="Times New Roman" w:hAnsi="Times New Roman" w:cs="Times New Roman"/>
          <w:bCs/>
          <w:sz w:val="28"/>
          <w:szCs w:val="28"/>
          <w:lang w:val="ru-RU"/>
        </w:rPr>
        <w:t>Kubernetes</w:t>
      </w:r>
      <w:r w:rsidRPr="00F90D24">
        <w:rPr>
          <w:rFonts w:ascii="Times New Roman" w:hAnsi="Times New Roman" w:cs="Times New Roman"/>
          <w:bCs/>
          <w:sz w:val="28"/>
          <w:szCs w:val="28"/>
        </w:rPr>
        <w:t xml:space="preserve"> стало популярним для розгортання мікросервісних додатків, оскільки воно забезпечує автоматичну оркестрацію, масштабування та керування контейнерами. Однак, з поширенням мікросервісної архітектури, з’явилася потреба в нових інструментах для керування мережею, моніторингу та безпеки, що призвело до появи технології </w:t>
      </w:r>
      <w:r w:rsidRPr="00F90D24">
        <w:rPr>
          <w:rFonts w:ascii="Times New Roman" w:hAnsi="Times New Roman" w:cs="Times New Roman"/>
          <w:bCs/>
          <w:sz w:val="28"/>
          <w:szCs w:val="28"/>
          <w:lang w:val="ru-RU"/>
        </w:rPr>
        <w:t>Service</w:t>
      </w:r>
      <w:r w:rsidRPr="00F90D24">
        <w:rPr>
          <w:rFonts w:ascii="Times New Roman" w:hAnsi="Times New Roman" w:cs="Times New Roman"/>
          <w:bCs/>
          <w:sz w:val="28"/>
          <w:szCs w:val="28"/>
        </w:rPr>
        <w:t xml:space="preserve"> </w:t>
      </w:r>
      <w:r w:rsidRPr="00F90D24">
        <w:rPr>
          <w:rFonts w:ascii="Times New Roman" w:hAnsi="Times New Roman" w:cs="Times New Roman"/>
          <w:bCs/>
          <w:sz w:val="28"/>
          <w:szCs w:val="28"/>
          <w:lang w:val="ru-RU"/>
        </w:rPr>
        <w:t>Mesh</w:t>
      </w:r>
      <w:r>
        <w:rPr>
          <w:rFonts w:ascii="Times New Roman" w:hAnsi="Times New Roman" w:cs="Times New Roman"/>
          <w:bCs/>
          <w:sz w:val="28"/>
          <w:szCs w:val="28"/>
        </w:rPr>
        <w:t>.</w:t>
      </w:r>
    </w:p>
    <w:p w:rsidR="00F90D24" w:rsidRPr="00A8496A" w:rsidRDefault="00F90D24" w:rsidP="006A6A60">
      <w:pPr>
        <w:spacing w:after="0" w:line="360" w:lineRule="auto"/>
        <w:ind w:firstLine="708"/>
        <w:jc w:val="both"/>
        <w:rPr>
          <w:rFonts w:ascii="Times New Roman" w:hAnsi="Times New Roman" w:cs="Times New Roman"/>
          <w:bCs/>
          <w:sz w:val="28"/>
          <w:szCs w:val="28"/>
          <w:lang w:val="ru-RU"/>
        </w:rPr>
      </w:pPr>
      <w:r w:rsidRPr="00F90D24">
        <w:rPr>
          <w:rFonts w:ascii="Times New Roman" w:hAnsi="Times New Roman" w:cs="Times New Roman"/>
          <w:bCs/>
          <w:sz w:val="28"/>
          <w:szCs w:val="28"/>
          <w:lang w:val="ru-RU"/>
        </w:rPr>
        <w:t>Service Mesh - це мережевий шар, розташований між додатком та мережею. Він забезпечує функції моніторингу, балансування навантаження, безпеки та керування трафіком між мікросервісами. Це дозволяє зменшити складність управління мережею та підвищит</w:t>
      </w:r>
      <w:r>
        <w:rPr>
          <w:rFonts w:ascii="Times New Roman" w:hAnsi="Times New Roman" w:cs="Times New Roman"/>
          <w:bCs/>
          <w:sz w:val="28"/>
          <w:szCs w:val="28"/>
          <w:lang w:val="ru-RU"/>
        </w:rPr>
        <w:t>и безпеку та стійкість додатку.</w:t>
      </w:r>
      <w:r w:rsidR="00A8496A" w:rsidRPr="00A8496A">
        <w:rPr>
          <w:rFonts w:ascii="Times New Roman" w:hAnsi="Times New Roman" w:cs="Times New Roman"/>
          <w:bCs/>
          <w:sz w:val="28"/>
          <w:szCs w:val="28"/>
          <w:lang w:val="ru-RU"/>
        </w:rPr>
        <w:t>[6]</w:t>
      </w:r>
    </w:p>
    <w:p w:rsidR="00F90D24" w:rsidRDefault="00F90D24" w:rsidP="006A6A60">
      <w:pPr>
        <w:spacing w:after="0" w:line="360" w:lineRule="auto"/>
        <w:ind w:firstLine="709"/>
        <w:jc w:val="both"/>
        <w:rPr>
          <w:rFonts w:ascii="Times New Roman" w:hAnsi="Times New Roman" w:cs="Times New Roman"/>
          <w:bCs/>
          <w:sz w:val="28"/>
          <w:szCs w:val="28"/>
          <w:lang w:val="ru-RU"/>
        </w:rPr>
      </w:pPr>
      <w:r w:rsidRPr="00F90D24">
        <w:rPr>
          <w:rFonts w:ascii="Times New Roman" w:hAnsi="Times New Roman" w:cs="Times New Roman"/>
          <w:bCs/>
          <w:sz w:val="28"/>
          <w:szCs w:val="28"/>
          <w:lang w:val="ru-RU"/>
        </w:rPr>
        <w:t xml:space="preserve">Одним зі засобів Service Mesh є Istio, що забезпечує широкий набір можливостей для керування мережею, моніторингу та безпеки. </w:t>
      </w:r>
      <w:proofErr w:type="gramStart"/>
      <w:r w:rsidRPr="00F90D24">
        <w:rPr>
          <w:rFonts w:ascii="Times New Roman" w:hAnsi="Times New Roman" w:cs="Times New Roman"/>
          <w:bCs/>
          <w:sz w:val="28"/>
          <w:szCs w:val="28"/>
          <w:lang w:val="ru-RU"/>
        </w:rPr>
        <w:t>Istio забезпечує функції моніторингу та логування, які дозволяють виявляти та вирішувати проблеми у реальному часі. Крім того, Istio забезпечує можливість налаштування маршрутизації трафіку, балансування навантаження та обмеження швидкості передачі даних, що дозволяє підвищити стійкість додатку та зменшити його залежність від окремих сервісів.</w:t>
      </w:r>
      <w:proofErr w:type="gramEnd"/>
    </w:p>
    <w:p w:rsidR="003B30E7" w:rsidRPr="003B30E7" w:rsidRDefault="003B30E7" w:rsidP="006A6A60">
      <w:pPr>
        <w:spacing w:after="0" w:line="360" w:lineRule="auto"/>
        <w:ind w:firstLine="709"/>
        <w:jc w:val="both"/>
        <w:rPr>
          <w:rFonts w:ascii="Times New Roman" w:hAnsi="Times New Roman" w:cs="Times New Roman"/>
          <w:bCs/>
          <w:sz w:val="28"/>
          <w:szCs w:val="28"/>
          <w:lang w:val="ru-RU"/>
        </w:rPr>
      </w:pPr>
      <w:r w:rsidRPr="003B30E7">
        <w:rPr>
          <w:rFonts w:ascii="Times New Roman" w:hAnsi="Times New Roman" w:cs="Times New Roman"/>
          <w:bCs/>
          <w:sz w:val="28"/>
          <w:szCs w:val="28"/>
          <w:lang w:val="ru-RU"/>
        </w:rPr>
        <w:t>Однією з ключових функцій Istio є забезпечення безпеки між мікросервісами. Istio дозволяє налаштовувати правила безпеки для кожного сервісу, використовуючи механізми аутентифікації, авторизації та шифрування. Це дозволяє запобігнути багато з потенційних проблем безпеки, які можуть виникнути в середовищі мікросервісів. За допомогою Istio можна налаштувати правила доступу до ресурсів, обмежити доступ до конфіденційної інформації та уникнути атак типу "Man in the Midd</w:t>
      </w:r>
      <w:r>
        <w:rPr>
          <w:rFonts w:ascii="Times New Roman" w:hAnsi="Times New Roman" w:cs="Times New Roman"/>
          <w:bCs/>
          <w:sz w:val="28"/>
          <w:szCs w:val="28"/>
          <w:lang w:val="ru-RU"/>
        </w:rPr>
        <w:t>le" або "Cross-site scripting".</w:t>
      </w:r>
    </w:p>
    <w:p w:rsidR="003B30E7" w:rsidRPr="003B30E7" w:rsidRDefault="003B30E7" w:rsidP="006A6A60">
      <w:pPr>
        <w:spacing w:after="0" w:line="360" w:lineRule="auto"/>
        <w:ind w:firstLine="709"/>
        <w:jc w:val="both"/>
        <w:rPr>
          <w:rFonts w:ascii="Times New Roman" w:hAnsi="Times New Roman" w:cs="Times New Roman"/>
          <w:bCs/>
          <w:sz w:val="28"/>
          <w:szCs w:val="28"/>
          <w:lang w:val="ru-RU"/>
        </w:rPr>
      </w:pPr>
      <w:r w:rsidRPr="003B30E7">
        <w:rPr>
          <w:rFonts w:ascii="Times New Roman" w:hAnsi="Times New Roman" w:cs="Times New Roman"/>
          <w:bCs/>
          <w:sz w:val="28"/>
          <w:szCs w:val="28"/>
          <w:lang w:val="ru-RU"/>
        </w:rPr>
        <w:lastRenderedPageBreak/>
        <w:t>Іншою важливою функцією Istio є моніторинг мережі. Istio забезпечує збір та аналіз логів, що дозволяє відслідковувати проблеми мережі та шукати причини їх виникнення. Istio також забезпечує моніторинг трафіку мережі та стану сервісів, що дозволяє оперативно виявляти проблеми та забезпечувати ма</w:t>
      </w:r>
      <w:r>
        <w:rPr>
          <w:rFonts w:ascii="Times New Roman" w:hAnsi="Times New Roman" w:cs="Times New Roman"/>
          <w:bCs/>
          <w:sz w:val="28"/>
          <w:szCs w:val="28"/>
          <w:lang w:val="ru-RU"/>
        </w:rPr>
        <w:t>ксимальну доступність сервісів.</w:t>
      </w:r>
    </w:p>
    <w:p w:rsidR="003B30E7" w:rsidRPr="00F90D24" w:rsidRDefault="003B30E7" w:rsidP="006A6A60">
      <w:pPr>
        <w:spacing w:after="0" w:line="360" w:lineRule="auto"/>
        <w:ind w:firstLine="709"/>
        <w:jc w:val="both"/>
        <w:rPr>
          <w:rFonts w:ascii="Times New Roman" w:hAnsi="Times New Roman" w:cs="Times New Roman"/>
          <w:bCs/>
          <w:sz w:val="28"/>
          <w:szCs w:val="28"/>
          <w:lang w:val="ru-RU"/>
        </w:rPr>
      </w:pPr>
      <w:r w:rsidRPr="003B30E7">
        <w:rPr>
          <w:rFonts w:ascii="Times New Roman" w:hAnsi="Times New Roman" w:cs="Times New Roman"/>
          <w:bCs/>
          <w:sz w:val="28"/>
          <w:szCs w:val="28"/>
          <w:lang w:val="ru-RU"/>
        </w:rPr>
        <w:t>Останньою, але не менш важливою функцією Istio є управління мережею. Istio забезпечує автоматичну маршрутизацію між сервісами, що дозволяє покращити швидкість та доступність сервісів. Крім того, Istio забезпечує можливість балансування навантаження та автоматичного масштабування, що дозволяє збільшувати потужність мережі за необхідності та зменшувати її, коли потрібне менше ресурсів.</w:t>
      </w:r>
    </w:p>
    <w:p w:rsidR="003B30E7" w:rsidRPr="00A8496A" w:rsidRDefault="003B30E7" w:rsidP="006A6A60">
      <w:pPr>
        <w:spacing w:after="0"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rPr>
        <w:t>Istio</w:t>
      </w:r>
      <w:r w:rsidRPr="003B30E7">
        <w:rPr>
          <w:rFonts w:ascii="Times New Roman" w:hAnsi="Times New Roman" w:cs="Times New Roman"/>
          <w:bCs/>
          <w:sz w:val="28"/>
          <w:szCs w:val="28"/>
        </w:rPr>
        <w:t xml:space="preserve"> забезпечує безпеку мережі, моніторинг її стану та автоматичне управління, що є дуже важливим для забезпечення максимальної доступ</w:t>
      </w:r>
      <w:r>
        <w:rPr>
          <w:rFonts w:ascii="Times New Roman" w:hAnsi="Times New Roman" w:cs="Times New Roman"/>
          <w:bCs/>
          <w:sz w:val="28"/>
          <w:szCs w:val="28"/>
        </w:rPr>
        <w:t>ності та ефективності сервісів.</w:t>
      </w:r>
      <w:r w:rsidR="00A8496A" w:rsidRPr="00A8496A">
        <w:rPr>
          <w:rFonts w:ascii="Times New Roman" w:hAnsi="Times New Roman" w:cs="Times New Roman"/>
          <w:bCs/>
          <w:sz w:val="28"/>
          <w:szCs w:val="28"/>
          <w:lang w:val="ru-RU"/>
        </w:rPr>
        <w:t>[</w:t>
      </w:r>
      <w:proofErr w:type="gramStart"/>
      <w:r w:rsidR="00A8496A" w:rsidRPr="00A8496A">
        <w:rPr>
          <w:rFonts w:ascii="Times New Roman" w:hAnsi="Times New Roman" w:cs="Times New Roman"/>
          <w:bCs/>
          <w:sz w:val="28"/>
          <w:szCs w:val="28"/>
          <w:lang w:val="ru-RU"/>
        </w:rPr>
        <w:t>10]</w:t>
      </w:r>
      <w:proofErr w:type="gramEnd"/>
    </w:p>
    <w:p w:rsidR="003B30E7" w:rsidRPr="003B30E7" w:rsidRDefault="003B30E7" w:rsidP="006A6A60">
      <w:pPr>
        <w:spacing w:after="0" w:line="360" w:lineRule="auto"/>
        <w:ind w:firstLine="708"/>
        <w:jc w:val="both"/>
        <w:rPr>
          <w:rFonts w:ascii="Times New Roman" w:hAnsi="Times New Roman" w:cs="Times New Roman"/>
          <w:bCs/>
          <w:sz w:val="28"/>
          <w:szCs w:val="28"/>
        </w:rPr>
      </w:pPr>
      <w:r w:rsidRPr="003B30E7">
        <w:rPr>
          <w:rFonts w:ascii="Times New Roman" w:hAnsi="Times New Roman" w:cs="Times New Roman"/>
          <w:bCs/>
          <w:sz w:val="28"/>
          <w:szCs w:val="28"/>
        </w:rPr>
        <w:t>Насамперед, Istio забезпечує безпеку мережі за допомогою механізмів аутентифікації, авторизації та шифрування. Це дозволяє забезпечити конфіденційність, цілісність та доступність даних, що передаються між сервісами. Istio також підтримує різні методи аутентифікації, включаючи мутуальну аутентифікацію TLS, аутентифікацію на основі токенів та інтеграцію з існуючими с</w:t>
      </w:r>
      <w:r>
        <w:rPr>
          <w:rFonts w:ascii="Times New Roman" w:hAnsi="Times New Roman" w:cs="Times New Roman"/>
          <w:bCs/>
          <w:sz w:val="28"/>
          <w:szCs w:val="28"/>
        </w:rPr>
        <w:t>истемами аутентифікації.</w:t>
      </w:r>
    </w:p>
    <w:p w:rsidR="006A6A60" w:rsidRPr="003B30E7" w:rsidRDefault="003B30E7" w:rsidP="006A6A60">
      <w:pPr>
        <w:spacing w:after="0" w:line="360" w:lineRule="auto"/>
        <w:ind w:firstLine="708"/>
        <w:jc w:val="both"/>
        <w:rPr>
          <w:rFonts w:ascii="Times New Roman" w:hAnsi="Times New Roman" w:cs="Times New Roman"/>
          <w:bCs/>
          <w:sz w:val="28"/>
          <w:szCs w:val="28"/>
        </w:rPr>
      </w:pPr>
      <w:r w:rsidRPr="003B30E7">
        <w:rPr>
          <w:rFonts w:ascii="Times New Roman" w:hAnsi="Times New Roman" w:cs="Times New Roman"/>
          <w:bCs/>
          <w:sz w:val="28"/>
          <w:szCs w:val="28"/>
        </w:rPr>
        <w:t>Крім того, Istio забезпечує моніторинг мережі за допомогою збору метрик та логів з кожного сервісу. Це дозволяє операторам мережі отримувати повну картину про стан мережі та сервісів, що допомагає вчасно виявляти та вирішувати про</w:t>
      </w:r>
      <w:r>
        <w:rPr>
          <w:rFonts w:ascii="Times New Roman" w:hAnsi="Times New Roman" w:cs="Times New Roman"/>
          <w:bCs/>
          <w:sz w:val="28"/>
          <w:szCs w:val="28"/>
        </w:rPr>
        <w:t>блеми.</w:t>
      </w:r>
    </w:p>
    <w:p w:rsidR="00162A7D" w:rsidRPr="00C16C1C" w:rsidRDefault="003B30E7" w:rsidP="006A6A60">
      <w:pPr>
        <w:spacing w:after="0" w:line="360" w:lineRule="auto"/>
        <w:ind w:firstLine="708"/>
        <w:jc w:val="both"/>
        <w:rPr>
          <w:rFonts w:ascii="Times New Roman" w:hAnsi="Times New Roman" w:cs="Times New Roman"/>
          <w:bCs/>
          <w:sz w:val="28"/>
          <w:szCs w:val="28"/>
        </w:rPr>
      </w:pPr>
      <w:r w:rsidRPr="003B30E7">
        <w:rPr>
          <w:rFonts w:ascii="Times New Roman" w:hAnsi="Times New Roman" w:cs="Times New Roman"/>
          <w:bCs/>
          <w:sz w:val="28"/>
          <w:szCs w:val="28"/>
        </w:rPr>
        <w:t>Нарешті, Istio забезпечує автоматичне управління мережею за допомогою механізмів трафіку-менеджменту та балансування навантаження. Це дозволяє автоматично розподіляти трафік між сервісами, підтримувати резервні копії та автоматично масштабувати сервіси в залежності від навантаження. Все це допомагає забезпечити максимальну доступність та ефективність сервісів.</w:t>
      </w:r>
    </w:p>
    <w:p w:rsidR="00C16C1C" w:rsidRPr="00C16C1C" w:rsidRDefault="00C16C1C" w:rsidP="006A6A60">
      <w:pPr>
        <w:spacing w:after="0" w:line="360" w:lineRule="auto"/>
        <w:ind w:firstLine="708"/>
        <w:jc w:val="both"/>
        <w:rPr>
          <w:rFonts w:ascii="Times New Roman" w:hAnsi="Times New Roman" w:cs="Times New Roman"/>
          <w:sz w:val="28"/>
          <w:szCs w:val="28"/>
        </w:rPr>
      </w:pPr>
      <w:r w:rsidRPr="00C16C1C">
        <w:rPr>
          <w:rFonts w:ascii="Times New Roman" w:hAnsi="Times New Roman" w:cs="Times New Roman"/>
          <w:sz w:val="28"/>
          <w:szCs w:val="28"/>
          <w:lang w:val="ru-RU"/>
        </w:rPr>
        <w:lastRenderedPageBreak/>
        <w:t>Istio</w:t>
      </w:r>
      <w:r w:rsidRPr="00C16C1C">
        <w:rPr>
          <w:rFonts w:ascii="Times New Roman" w:hAnsi="Times New Roman" w:cs="Times New Roman"/>
          <w:sz w:val="28"/>
          <w:szCs w:val="28"/>
        </w:rPr>
        <w:t xml:space="preserve"> надає кілька механізмів аутентифікації та авторизації для забезпечення безпеки мережі:</w:t>
      </w:r>
    </w:p>
    <w:p w:rsidR="006A6A60" w:rsidRPr="006A6A60" w:rsidRDefault="00C16C1C" w:rsidP="006A6A60">
      <w:pPr>
        <w:pStyle w:val="a4"/>
        <w:numPr>
          <w:ilvl w:val="0"/>
          <w:numId w:val="25"/>
        </w:numPr>
        <w:spacing w:after="0" w:line="360" w:lineRule="auto"/>
        <w:ind w:left="0" w:firstLine="357"/>
        <w:contextualSpacing w:val="0"/>
        <w:jc w:val="both"/>
        <w:rPr>
          <w:rFonts w:ascii="Times New Roman" w:hAnsi="Times New Roman" w:cs="Times New Roman"/>
          <w:sz w:val="28"/>
          <w:szCs w:val="28"/>
        </w:rPr>
      </w:pPr>
      <w:r w:rsidRPr="006A6A60">
        <w:rPr>
          <w:rFonts w:ascii="Times New Roman" w:hAnsi="Times New Roman" w:cs="Times New Roman"/>
          <w:sz w:val="28"/>
          <w:szCs w:val="28"/>
          <w:u w:val="single"/>
          <w:lang w:val="ru-RU"/>
        </w:rPr>
        <w:t>Mutual</w:t>
      </w:r>
      <w:r w:rsidRPr="006A6A60">
        <w:rPr>
          <w:rFonts w:ascii="Times New Roman" w:hAnsi="Times New Roman" w:cs="Times New Roman"/>
          <w:sz w:val="28"/>
          <w:szCs w:val="28"/>
          <w:u w:val="single"/>
        </w:rPr>
        <w:t xml:space="preserve"> </w:t>
      </w:r>
      <w:r w:rsidRPr="006A6A60">
        <w:rPr>
          <w:rFonts w:ascii="Times New Roman" w:hAnsi="Times New Roman" w:cs="Times New Roman"/>
          <w:sz w:val="28"/>
          <w:szCs w:val="28"/>
          <w:u w:val="single"/>
          <w:lang w:val="ru-RU"/>
        </w:rPr>
        <w:t>TLS</w:t>
      </w:r>
      <w:r w:rsidRPr="006A6A60">
        <w:rPr>
          <w:rFonts w:ascii="Times New Roman" w:hAnsi="Times New Roman" w:cs="Times New Roman"/>
          <w:sz w:val="28"/>
          <w:szCs w:val="28"/>
          <w:u w:val="single"/>
        </w:rPr>
        <w:t xml:space="preserve"> (</w:t>
      </w:r>
      <w:r w:rsidRPr="006A6A60">
        <w:rPr>
          <w:rFonts w:ascii="Times New Roman" w:hAnsi="Times New Roman" w:cs="Times New Roman"/>
          <w:sz w:val="28"/>
          <w:szCs w:val="28"/>
          <w:u w:val="single"/>
          <w:lang w:val="ru-RU"/>
        </w:rPr>
        <w:t>mTLS</w:t>
      </w:r>
      <w:r w:rsidRPr="006A6A60">
        <w:rPr>
          <w:rFonts w:ascii="Times New Roman" w:hAnsi="Times New Roman" w:cs="Times New Roman"/>
          <w:sz w:val="28"/>
          <w:szCs w:val="28"/>
          <w:u w:val="single"/>
        </w:rPr>
        <w:t>)</w:t>
      </w:r>
      <w:r w:rsidRPr="00C16C1C">
        <w:rPr>
          <w:rFonts w:ascii="Times New Roman" w:hAnsi="Times New Roman" w:cs="Times New Roman"/>
          <w:sz w:val="28"/>
          <w:szCs w:val="28"/>
        </w:rPr>
        <w:t xml:space="preserve"> - </w:t>
      </w:r>
      <w:r w:rsidRPr="00C16C1C">
        <w:rPr>
          <w:rFonts w:ascii="Times New Roman" w:hAnsi="Times New Roman" w:cs="Times New Roman"/>
          <w:sz w:val="28"/>
          <w:szCs w:val="28"/>
          <w:lang w:val="ru-RU"/>
        </w:rPr>
        <w:t>Istio</w:t>
      </w:r>
      <w:r w:rsidRPr="00C16C1C">
        <w:rPr>
          <w:rFonts w:ascii="Times New Roman" w:hAnsi="Times New Roman" w:cs="Times New Roman"/>
          <w:sz w:val="28"/>
          <w:szCs w:val="28"/>
        </w:rPr>
        <w:t xml:space="preserve"> може налаштувати взаємну аутентифікацію сервісів з використанням </w:t>
      </w:r>
      <w:r w:rsidRPr="00C16C1C">
        <w:rPr>
          <w:rFonts w:ascii="Times New Roman" w:hAnsi="Times New Roman" w:cs="Times New Roman"/>
          <w:sz w:val="28"/>
          <w:szCs w:val="28"/>
          <w:lang w:val="ru-RU"/>
        </w:rPr>
        <w:t>TLS</w:t>
      </w:r>
      <w:r w:rsidRPr="00C16C1C">
        <w:rPr>
          <w:rFonts w:ascii="Times New Roman" w:hAnsi="Times New Roman" w:cs="Times New Roman"/>
          <w:sz w:val="28"/>
          <w:szCs w:val="28"/>
        </w:rPr>
        <w:t xml:space="preserve">-шифрування. </w:t>
      </w:r>
      <w:r w:rsidRPr="00C16C1C">
        <w:rPr>
          <w:rFonts w:ascii="Times New Roman" w:hAnsi="Times New Roman" w:cs="Times New Roman"/>
          <w:sz w:val="28"/>
          <w:szCs w:val="28"/>
          <w:lang w:val="ru-RU"/>
        </w:rPr>
        <w:t>Кожен сервіс буде мати свій SSL-сертифікат та приватний ключ, які використовуються для шифрування трафіку між сервісами.</w:t>
      </w:r>
      <w:r w:rsidRPr="00C16C1C">
        <w:rPr>
          <w:rFonts w:ascii="Segoe UI" w:eastAsia="Times New Roman" w:hAnsi="Segoe UI" w:cs="Segoe UI"/>
          <w:noProof w:val="0"/>
          <w:color w:val="D1D5DB"/>
          <w:sz w:val="24"/>
          <w:szCs w:val="24"/>
          <w:lang w:val="ru-RU" w:eastAsia="ru-RU"/>
        </w:rPr>
        <w:t xml:space="preserve"> </w:t>
      </w:r>
    </w:p>
    <w:p w:rsidR="00C16C1C" w:rsidRPr="006A6A60" w:rsidRDefault="00C16C1C" w:rsidP="006A6A60">
      <w:pPr>
        <w:spacing w:after="0" w:line="360" w:lineRule="auto"/>
        <w:ind w:firstLine="709"/>
        <w:jc w:val="both"/>
        <w:rPr>
          <w:rFonts w:ascii="Times New Roman" w:hAnsi="Times New Roman" w:cs="Times New Roman"/>
          <w:sz w:val="28"/>
          <w:szCs w:val="28"/>
        </w:rPr>
      </w:pPr>
      <w:r w:rsidRPr="006A6A60">
        <w:rPr>
          <w:rFonts w:ascii="Times New Roman" w:hAnsi="Times New Roman" w:cs="Times New Roman"/>
          <w:sz w:val="28"/>
          <w:szCs w:val="28"/>
        </w:rPr>
        <w:t>Mutual TLS (mTLS) - це механізм аутентифікації та шифрування, який дозволяє забезпечити безпеку між мікросервісами у мережі Istio.mTLS гарантує, що всі з'єднання між мікросервісами будуть зашифровані та перевірені на аутентичність з обох боків, тобто як відправник, так і отримувач будуть перевірені на те, що вони є частинами довіреної мережі.</w:t>
      </w:r>
    </w:p>
    <w:p w:rsidR="00C16C1C" w:rsidRPr="006A6A60" w:rsidRDefault="00C16C1C" w:rsidP="006A6A60">
      <w:pPr>
        <w:spacing w:after="0" w:line="360" w:lineRule="auto"/>
        <w:ind w:firstLine="709"/>
        <w:jc w:val="both"/>
        <w:rPr>
          <w:rFonts w:ascii="Times New Roman" w:hAnsi="Times New Roman" w:cs="Times New Roman"/>
          <w:sz w:val="28"/>
          <w:szCs w:val="28"/>
          <w:lang w:val="ru-RU"/>
        </w:rPr>
      </w:pPr>
      <w:r w:rsidRPr="006A6A60">
        <w:rPr>
          <w:rFonts w:ascii="Times New Roman" w:hAnsi="Times New Roman" w:cs="Times New Roman"/>
          <w:sz w:val="28"/>
          <w:szCs w:val="28"/>
        </w:rPr>
        <w:t xml:space="preserve">Для використання </w:t>
      </w:r>
      <w:r w:rsidRPr="006A6A60">
        <w:rPr>
          <w:rFonts w:ascii="Times New Roman" w:hAnsi="Times New Roman" w:cs="Times New Roman"/>
          <w:sz w:val="28"/>
          <w:szCs w:val="28"/>
          <w:lang w:val="ru-RU"/>
        </w:rPr>
        <w:t>mTLS</w:t>
      </w:r>
      <w:r w:rsidRPr="006A6A60">
        <w:rPr>
          <w:rFonts w:ascii="Times New Roman" w:hAnsi="Times New Roman" w:cs="Times New Roman"/>
          <w:sz w:val="28"/>
          <w:szCs w:val="28"/>
        </w:rPr>
        <w:t xml:space="preserve"> у </w:t>
      </w:r>
      <w:r w:rsidRPr="006A6A60">
        <w:rPr>
          <w:rFonts w:ascii="Times New Roman" w:hAnsi="Times New Roman" w:cs="Times New Roman"/>
          <w:sz w:val="28"/>
          <w:szCs w:val="28"/>
          <w:lang w:val="ru-RU"/>
        </w:rPr>
        <w:t>Istio</w:t>
      </w:r>
      <w:r w:rsidRPr="006A6A60">
        <w:rPr>
          <w:rFonts w:ascii="Times New Roman" w:hAnsi="Times New Roman" w:cs="Times New Roman"/>
          <w:sz w:val="28"/>
          <w:szCs w:val="28"/>
        </w:rPr>
        <w:t xml:space="preserve">, кожному мікросервісу присвоюється сертифікат </w:t>
      </w:r>
      <w:r w:rsidRPr="006A6A60">
        <w:rPr>
          <w:rFonts w:ascii="Times New Roman" w:hAnsi="Times New Roman" w:cs="Times New Roman"/>
          <w:sz w:val="28"/>
          <w:szCs w:val="28"/>
          <w:lang w:val="ru-RU"/>
        </w:rPr>
        <w:t>TLS</w:t>
      </w:r>
      <w:r w:rsidRPr="006A6A60">
        <w:rPr>
          <w:rFonts w:ascii="Times New Roman" w:hAnsi="Times New Roman" w:cs="Times New Roman"/>
          <w:sz w:val="28"/>
          <w:szCs w:val="28"/>
        </w:rPr>
        <w:t xml:space="preserve">, що дозволяє проводити аутентифікацію та шифрування. </w:t>
      </w:r>
      <w:r w:rsidRPr="006A6A60">
        <w:rPr>
          <w:rFonts w:ascii="Times New Roman" w:hAnsi="Times New Roman" w:cs="Times New Roman"/>
          <w:sz w:val="28"/>
          <w:szCs w:val="28"/>
          <w:lang w:val="ru-RU"/>
        </w:rPr>
        <w:t>Крім того, Istio автоматично генерує та управляє кореневим сертифікатом для кожної мережі, що дозволяє гарантувати безпеку всієї мережі.</w:t>
      </w:r>
    </w:p>
    <w:p w:rsidR="00C16C1C" w:rsidRDefault="00C16C1C" w:rsidP="00C16C1C">
      <w:pPr>
        <w:pStyle w:val="a4"/>
        <w:spacing w:line="360" w:lineRule="auto"/>
        <w:rPr>
          <w:rFonts w:ascii="Times New Roman" w:hAnsi="Times New Roman" w:cs="Times New Roman"/>
          <w:sz w:val="28"/>
          <w:szCs w:val="28"/>
          <w:lang w:val="ru-RU"/>
        </w:rPr>
      </w:pPr>
    </w:p>
    <w:p w:rsidR="00C16C1C" w:rsidRDefault="00C16C1C" w:rsidP="006A6A60">
      <w:pPr>
        <w:pStyle w:val="a4"/>
        <w:spacing w:after="0" w:line="360" w:lineRule="auto"/>
        <w:ind w:left="0"/>
        <w:contextualSpacing w:val="0"/>
        <w:jc w:val="center"/>
        <w:rPr>
          <w:rFonts w:ascii="Times New Roman" w:hAnsi="Times New Roman" w:cs="Times New Roman"/>
          <w:sz w:val="28"/>
          <w:szCs w:val="28"/>
          <w:lang w:val="ru-RU"/>
        </w:rPr>
      </w:pPr>
      <w:r>
        <w:rPr>
          <w:lang w:val="ru-RU" w:eastAsia="ru-RU"/>
        </w:rPr>
        <w:drawing>
          <wp:inline distT="0" distB="0" distL="0" distR="0">
            <wp:extent cx="5704455" cy="3108960"/>
            <wp:effectExtent l="0" t="0" r="0" b="0"/>
            <wp:docPr id="6" name="Рисунок 6" descr="Managing mutual TLS between services with Istio · Banzai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aging mutual TLS between services with Istio · Banzai Clou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198" cy="3115360"/>
                    </a:xfrm>
                    <a:prstGeom prst="rect">
                      <a:avLst/>
                    </a:prstGeom>
                    <a:noFill/>
                    <a:ln>
                      <a:noFill/>
                    </a:ln>
                  </pic:spPr>
                </pic:pic>
              </a:graphicData>
            </a:graphic>
          </wp:inline>
        </w:drawing>
      </w:r>
    </w:p>
    <w:p w:rsidR="00C16C1C" w:rsidRPr="00C16C1C" w:rsidRDefault="00C16C1C" w:rsidP="006A6A60">
      <w:pPr>
        <w:pStyle w:val="a4"/>
        <w:spacing w:after="0" w:line="360"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lang w:val="ru-RU"/>
        </w:rPr>
        <w:tab/>
      </w:r>
      <w:r w:rsidRPr="00C16C1C">
        <w:rPr>
          <w:rFonts w:ascii="Times New Roman" w:hAnsi="Times New Roman" w:cs="Times New Roman"/>
          <w:sz w:val="28"/>
          <w:szCs w:val="28"/>
        </w:rPr>
        <w:t>Рис. 2.2.</w:t>
      </w:r>
      <w:r w:rsidRPr="003B30E7">
        <w:rPr>
          <w:rFonts w:ascii="Times New Roman" w:hAnsi="Times New Roman" w:cs="Times New Roman"/>
          <w:bCs/>
          <w:sz w:val="28"/>
          <w:szCs w:val="28"/>
        </w:rPr>
        <w:t xml:space="preserve"> </w:t>
      </w:r>
      <w:r>
        <w:rPr>
          <w:rFonts w:ascii="Times New Roman" w:hAnsi="Times New Roman" w:cs="Times New Roman"/>
          <w:bCs/>
          <w:sz w:val="28"/>
          <w:szCs w:val="28"/>
        </w:rPr>
        <w:t>Мутуальна аутентифікація</w:t>
      </w:r>
      <w:r w:rsidRPr="003B30E7">
        <w:rPr>
          <w:rFonts w:ascii="Times New Roman" w:hAnsi="Times New Roman" w:cs="Times New Roman"/>
          <w:bCs/>
          <w:sz w:val="28"/>
          <w:szCs w:val="28"/>
        </w:rPr>
        <w:t xml:space="preserve"> TLS</w:t>
      </w:r>
      <w:r w:rsidRPr="00C16C1C">
        <w:rPr>
          <w:rFonts w:ascii="Times New Roman" w:hAnsi="Times New Roman" w:cs="Times New Roman"/>
          <w:sz w:val="28"/>
          <w:szCs w:val="28"/>
        </w:rPr>
        <w:t xml:space="preserve">  </w:t>
      </w:r>
    </w:p>
    <w:p w:rsidR="00C16C1C" w:rsidRPr="00C16C1C" w:rsidRDefault="00C16C1C" w:rsidP="00C16C1C">
      <w:pPr>
        <w:pStyle w:val="a4"/>
        <w:spacing w:line="360" w:lineRule="auto"/>
        <w:rPr>
          <w:rFonts w:ascii="Times New Roman" w:hAnsi="Times New Roman" w:cs="Times New Roman"/>
          <w:sz w:val="28"/>
          <w:szCs w:val="28"/>
          <w:lang w:val="ru-RU"/>
        </w:rPr>
      </w:pPr>
    </w:p>
    <w:p w:rsidR="006A6A60" w:rsidRDefault="00C16C1C" w:rsidP="006A6A60">
      <w:pPr>
        <w:pStyle w:val="a4"/>
        <w:numPr>
          <w:ilvl w:val="0"/>
          <w:numId w:val="25"/>
        </w:numPr>
        <w:spacing w:after="0" w:line="360" w:lineRule="auto"/>
        <w:ind w:left="0" w:firstLine="357"/>
        <w:contextualSpacing w:val="0"/>
        <w:jc w:val="both"/>
        <w:rPr>
          <w:rFonts w:ascii="Times New Roman" w:hAnsi="Times New Roman" w:cs="Times New Roman"/>
          <w:sz w:val="28"/>
          <w:szCs w:val="28"/>
        </w:rPr>
      </w:pPr>
      <w:r w:rsidRPr="006A6A60">
        <w:rPr>
          <w:rFonts w:ascii="Times New Roman" w:hAnsi="Times New Roman" w:cs="Times New Roman"/>
          <w:sz w:val="28"/>
          <w:szCs w:val="28"/>
          <w:u w:val="single"/>
          <w:lang w:val="ru-RU"/>
        </w:rPr>
        <w:lastRenderedPageBreak/>
        <w:t>JSON Web Token (JWT)</w:t>
      </w:r>
      <w:r w:rsidRPr="00C16C1C">
        <w:rPr>
          <w:rFonts w:ascii="Times New Roman" w:hAnsi="Times New Roman" w:cs="Times New Roman"/>
          <w:sz w:val="28"/>
          <w:szCs w:val="28"/>
          <w:lang w:val="ru-RU"/>
        </w:rPr>
        <w:t xml:space="preserve"> - Istio підтримує JWT-аутентифікацію, яка дозволяє сервісам перевіряти токени, які відправляються в заголовках запитів. Це може бути корисно для перевірки джерела запиту та забезпечення авторизації на основі ролей.</w:t>
      </w:r>
      <w:r w:rsidRPr="00C16C1C">
        <w:rPr>
          <w:rFonts w:ascii="Segoe UI" w:eastAsia="Times New Roman" w:hAnsi="Segoe UI" w:cs="Segoe UI"/>
          <w:noProof w:val="0"/>
          <w:color w:val="D1D5DB"/>
          <w:sz w:val="24"/>
          <w:szCs w:val="24"/>
          <w:lang w:val="ru-RU" w:eastAsia="ru-RU"/>
        </w:rPr>
        <w:t xml:space="preserve"> </w:t>
      </w:r>
      <w:r w:rsidRPr="00C16C1C">
        <w:rPr>
          <w:rFonts w:ascii="Times New Roman" w:hAnsi="Times New Roman" w:cs="Times New Roman"/>
          <w:sz w:val="28"/>
          <w:szCs w:val="28"/>
        </w:rPr>
        <w:t xml:space="preserve">JSON Web Token (JWT) - це стандарт для безпечної передачі між сторонами інформації в форматі JSON. </w:t>
      </w:r>
    </w:p>
    <w:p w:rsidR="006A6A60" w:rsidRPr="006A6A60" w:rsidRDefault="00C16C1C" w:rsidP="006A6A60">
      <w:pPr>
        <w:spacing w:after="0" w:line="360" w:lineRule="auto"/>
        <w:ind w:firstLine="708"/>
        <w:jc w:val="both"/>
        <w:rPr>
          <w:rFonts w:ascii="Times New Roman" w:hAnsi="Times New Roman" w:cs="Times New Roman"/>
          <w:sz w:val="28"/>
          <w:szCs w:val="28"/>
        </w:rPr>
      </w:pPr>
      <w:r w:rsidRPr="006A6A60">
        <w:rPr>
          <w:rFonts w:ascii="Times New Roman" w:hAnsi="Times New Roman" w:cs="Times New Roman"/>
          <w:sz w:val="28"/>
          <w:szCs w:val="28"/>
        </w:rPr>
        <w:t xml:space="preserve">В контексті Istio, JWT використовується для аутентифікації користувачів та авторизації доступу до ресурсів.Ідея полягає у тому, що користувач аутентифікується під час входу до системи та отримує </w:t>
      </w:r>
      <w:r w:rsidRPr="006A6A60">
        <w:rPr>
          <w:rFonts w:ascii="Times New Roman" w:hAnsi="Times New Roman" w:cs="Times New Roman"/>
          <w:sz w:val="28"/>
          <w:szCs w:val="28"/>
          <w:lang w:val="ru-RU"/>
        </w:rPr>
        <w:t>JWT</w:t>
      </w:r>
      <w:r w:rsidRPr="006A6A60">
        <w:rPr>
          <w:rFonts w:ascii="Times New Roman" w:hAnsi="Times New Roman" w:cs="Times New Roman"/>
          <w:sz w:val="28"/>
          <w:szCs w:val="28"/>
        </w:rPr>
        <w:t xml:space="preserve">-токен, який містить інформацію про його ідентифікатор та права доступу. </w:t>
      </w:r>
    </w:p>
    <w:p w:rsidR="00C16C1C" w:rsidRPr="006A6A60" w:rsidRDefault="00C16C1C" w:rsidP="006A6A60">
      <w:pPr>
        <w:spacing w:after="0" w:line="360" w:lineRule="auto"/>
        <w:ind w:firstLine="708"/>
        <w:jc w:val="both"/>
        <w:rPr>
          <w:rFonts w:ascii="Times New Roman" w:hAnsi="Times New Roman" w:cs="Times New Roman"/>
          <w:sz w:val="28"/>
          <w:szCs w:val="28"/>
        </w:rPr>
      </w:pPr>
      <w:r w:rsidRPr="006A6A60">
        <w:rPr>
          <w:rFonts w:ascii="Times New Roman" w:hAnsi="Times New Roman" w:cs="Times New Roman"/>
          <w:sz w:val="28"/>
          <w:szCs w:val="28"/>
        </w:rPr>
        <w:t xml:space="preserve">Далі, при спробі доступу до захищеного ресурсу, користувач передає </w:t>
      </w:r>
      <w:r w:rsidRPr="006A6A60">
        <w:rPr>
          <w:rFonts w:ascii="Times New Roman" w:hAnsi="Times New Roman" w:cs="Times New Roman"/>
          <w:sz w:val="28"/>
          <w:szCs w:val="28"/>
          <w:lang w:val="ru-RU"/>
        </w:rPr>
        <w:t>JWT</w:t>
      </w:r>
      <w:r w:rsidRPr="006A6A60">
        <w:rPr>
          <w:rFonts w:ascii="Times New Roman" w:hAnsi="Times New Roman" w:cs="Times New Roman"/>
          <w:sz w:val="28"/>
          <w:szCs w:val="28"/>
        </w:rPr>
        <w:t xml:space="preserve">-токен у заголовку запиту, і </w:t>
      </w:r>
      <w:r w:rsidRPr="006A6A60">
        <w:rPr>
          <w:rFonts w:ascii="Times New Roman" w:hAnsi="Times New Roman" w:cs="Times New Roman"/>
          <w:sz w:val="28"/>
          <w:szCs w:val="28"/>
          <w:lang w:val="ru-RU"/>
        </w:rPr>
        <w:t>Istio</w:t>
      </w:r>
      <w:r w:rsidRPr="006A6A60">
        <w:rPr>
          <w:rFonts w:ascii="Times New Roman" w:hAnsi="Times New Roman" w:cs="Times New Roman"/>
          <w:sz w:val="28"/>
          <w:szCs w:val="28"/>
        </w:rPr>
        <w:t xml:space="preserve"> перевіряє його валідність та дозволяє або забороняє доступ до ресурсу в залежності від прав доступу, зазначених в токені.Для реалізації </w:t>
      </w:r>
      <w:r w:rsidRPr="006A6A60">
        <w:rPr>
          <w:rFonts w:ascii="Times New Roman" w:hAnsi="Times New Roman" w:cs="Times New Roman"/>
          <w:sz w:val="28"/>
          <w:szCs w:val="28"/>
          <w:lang w:val="ru-RU"/>
        </w:rPr>
        <w:t>JWT</w:t>
      </w:r>
      <w:r w:rsidRPr="006A6A60">
        <w:rPr>
          <w:rFonts w:ascii="Times New Roman" w:hAnsi="Times New Roman" w:cs="Times New Roman"/>
          <w:sz w:val="28"/>
          <w:szCs w:val="28"/>
        </w:rPr>
        <w:t xml:space="preserve">-аутентифікації в </w:t>
      </w:r>
      <w:r w:rsidRPr="006A6A60">
        <w:rPr>
          <w:rFonts w:ascii="Times New Roman" w:hAnsi="Times New Roman" w:cs="Times New Roman"/>
          <w:sz w:val="28"/>
          <w:szCs w:val="28"/>
          <w:lang w:val="ru-RU"/>
        </w:rPr>
        <w:t>Istio</w:t>
      </w:r>
      <w:r w:rsidRPr="006A6A60">
        <w:rPr>
          <w:rFonts w:ascii="Times New Roman" w:hAnsi="Times New Roman" w:cs="Times New Roman"/>
          <w:sz w:val="28"/>
          <w:szCs w:val="28"/>
        </w:rPr>
        <w:t xml:space="preserve"> потрібно налаштувати політики безпеки (</w:t>
      </w:r>
      <w:r w:rsidRPr="006A6A60">
        <w:rPr>
          <w:rFonts w:ascii="Times New Roman" w:hAnsi="Times New Roman" w:cs="Times New Roman"/>
          <w:sz w:val="28"/>
          <w:szCs w:val="28"/>
          <w:lang w:val="ru-RU"/>
        </w:rPr>
        <w:t>Security</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Policies</w:t>
      </w:r>
      <w:r w:rsidRPr="006A6A60">
        <w:rPr>
          <w:rFonts w:ascii="Times New Roman" w:hAnsi="Times New Roman" w:cs="Times New Roman"/>
          <w:sz w:val="28"/>
          <w:szCs w:val="28"/>
        </w:rPr>
        <w:t xml:space="preserve">) та користуватись інструментами, які дозволяють генерувати та перевіряти </w:t>
      </w:r>
      <w:r w:rsidRPr="006A6A60">
        <w:rPr>
          <w:rFonts w:ascii="Times New Roman" w:hAnsi="Times New Roman" w:cs="Times New Roman"/>
          <w:sz w:val="28"/>
          <w:szCs w:val="28"/>
          <w:lang w:val="ru-RU"/>
        </w:rPr>
        <w:t>JWT</w:t>
      </w:r>
      <w:r w:rsidRPr="006A6A60">
        <w:rPr>
          <w:rFonts w:ascii="Times New Roman" w:hAnsi="Times New Roman" w:cs="Times New Roman"/>
          <w:sz w:val="28"/>
          <w:szCs w:val="28"/>
        </w:rPr>
        <w:t xml:space="preserve">-токени, наприклад, </w:t>
      </w:r>
      <w:r w:rsidRPr="006A6A60">
        <w:rPr>
          <w:rFonts w:ascii="Times New Roman" w:hAnsi="Times New Roman" w:cs="Times New Roman"/>
          <w:sz w:val="28"/>
          <w:szCs w:val="28"/>
          <w:lang w:val="ru-RU"/>
        </w:rPr>
        <w:t>OpenID</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Connect</w:t>
      </w:r>
      <w:r w:rsidRPr="006A6A60">
        <w:rPr>
          <w:rFonts w:ascii="Times New Roman" w:hAnsi="Times New Roman" w:cs="Times New Roman"/>
          <w:sz w:val="28"/>
          <w:szCs w:val="28"/>
        </w:rPr>
        <w:t xml:space="preserve"> або </w:t>
      </w:r>
      <w:r w:rsidRPr="006A6A60">
        <w:rPr>
          <w:rFonts w:ascii="Times New Roman" w:hAnsi="Times New Roman" w:cs="Times New Roman"/>
          <w:sz w:val="28"/>
          <w:szCs w:val="28"/>
          <w:lang w:val="ru-RU"/>
        </w:rPr>
        <w:t>JSON</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Web</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Token</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JWT</w:t>
      </w:r>
      <w:r w:rsidRPr="006A6A60">
        <w:rPr>
          <w:rFonts w:ascii="Times New Roman" w:hAnsi="Times New Roman" w:cs="Times New Roman"/>
          <w:sz w:val="28"/>
          <w:szCs w:val="28"/>
        </w:rPr>
        <w:t xml:space="preserve">) плагін для </w:t>
      </w:r>
      <w:r w:rsidRPr="006A6A60">
        <w:rPr>
          <w:rFonts w:ascii="Times New Roman" w:hAnsi="Times New Roman" w:cs="Times New Roman"/>
          <w:sz w:val="28"/>
          <w:szCs w:val="28"/>
          <w:lang w:val="ru-RU"/>
        </w:rPr>
        <w:t>Envoy</w:t>
      </w:r>
      <w:r w:rsidRPr="006A6A60">
        <w:rPr>
          <w:rFonts w:ascii="Times New Roman" w:hAnsi="Times New Roman" w:cs="Times New Roman"/>
          <w:sz w:val="28"/>
          <w:szCs w:val="28"/>
        </w:rPr>
        <w:t>.</w:t>
      </w:r>
    </w:p>
    <w:p w:rsidR="00C16C1C" w:rsidRDefault="00C16C1C" w:rsidP="006A6A60">
      <w:pPr>
        <w:pStyle w:val="a4"/>
        <w:spacing w:after="0" w:line="360" w:lineRule="auto"/>
        <w:ind w:left="0"/>
        <w:contextualSpacing w:val="0"/>
        <w:jc w:val="center"/>
        <w:rPr>
          <w:rFonts w:ascii="Times New Roman" w:hAnsi="Times New Roman" w:cs="Times New Roman"/>
          <w:sz w:val="28"/>
          <w:szCs w:val="28"/>
        </w:rPr>
      </w:pPr>
      <w:r>
        <w:rPr>
          <w:lang w:val="ru-RU" w:eastAsia="ru-RU"/>
        </w:rPr>
        <w:drawing>
          <wp:inline distT="0" distB="0" distL="0" distR="0">
            <wp:extent cx="5890260" cy="2324100"/>
            <wp:effectExtent l="0" t="0" r="0" b="0"/>
            <wp:docPr id="7" name="Рисунок 7" descr="Istio End-User Authentication for Kubernetes using JSON Web Tokens (JWT)  and Auth0 | Programmatic Pond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io End-User Authentication for Kubernetes using JSON Web Tokens (JWT)  and Auth0 | Programmatic Pondering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60" cy="2324100"/>
                    </a:xfrm>
                    <a:prstGeom prst="rect">
                      <a:avLst/>
                    </a:prstGeom>
                    <a:noFill/>
                    <a:ln>
                      <a:noFill/>
                    </a:ln>
                  </pic:spPr>
                </pic:pic>
              </a:graphicData>
            </a:graphic>
          </wp:inline>
        </w:drawing>
      </w:r>
    </w:p>
    <w:p w:rsidR="00C16C1C" w:rsidRPr="00C16C1C" w:rsidRDefault="00C16C1C" w:rsidP="006A6A60">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 2.3. Принцип аутентифікації користувача через </w:t>
      </w:r>
      <w:r>
        <w:rPr>
          <w:rFonts w:ascii="Times New Roman" w:hAnsi="Times New Roman" w:cs="Times New Roman"/>
          <w:sz w:val="28"/>
          <w:szCs w:val="28"/>
          <w:lang w:val="en-US"/>
        </w:rPr>
        <w:t>JWT</w:t>
      </w:r>
      <w:r w:rsidRPr="00C16C1C">
        <w:rPr>
          <w:rFonts w:ascii="Times New Roman" w:hAnsi="Times New Roman" w:cs="Times New Roman"/>
          <w:sz w:val="28"/>
          <w:szCs w:val="28"/>
          <w:lang w:val="ru-RU"/>
        </w:rPr>
        <w:t>-</w:t>
      </w:r>
      <w:r>
        <w:rPr>
          <w:rFonts w:ascii="Times New Roman" w:hAnsi="Times New Roman" w:cs="Times New Roman"/>
          <w:sz w:val="28"/>
          <w:szCs w:val="28"/>
        </w:rPr>
        <w:t>токен</w:t>
      </w:r>
    </w:p>
    <w:p w:rsidR="00C16C1C" w:rsidRPr="00C16C1C" w:rsidRDefault="00C16C1C" w:rsidP="00C16C1C">
      <w:pPr>
        <w:pStyle w:val="a4"/>
        <w:spacing w:line="360" w:lineRule="auto"/>
        <w:rPr>
          <w:rFonts w:ascii="Times New Roman" w:hAnsi="Times New Roman" w:cs="Times New Roman"/>
          <w:sz w:val="28"/>
          <w:szCs w:val="28"/>
        </w:rPr>
      </w:pPr>
    </w:p>
    <w:p w:rsidR="00424C4B" w:rsidRDefault="00424C4B" w:rsidP="006A6A60">
      <w:pPr>
        <w:pStyle w:val="a4"/>
        <w:numPr>
          <w:ilvl w:val="0"/>
          <w:numId w:val="25"/>
        </w:numPr>
        <w:spacing w:after="0" w:line="360" w:lineRule="auto"/>
        <w:ind w:left="0" w:firstLine="357"/>
        <w:contextualSpacing w:val="0"/>
        <w:jc w:val="both"/>
        <w:rPr>
          <w:rFonts w:ascii="Times New Roman" w:hAnsi="Times New Roman" w:cs="Times New Roman"/>
          <w:sz w:val="28"/>
          <w:szCs w:val="28"/>
          <w:lang w:val="ru-RU"/>
        </w:rPr>
      </w:pPr>
      <w:proofErr w:type="gramStart"/>
      <w:r w:rsidRPr="006A6A60">
        <w:rPr>
          <w:rFonts w:ascii="Times New Roman" w:hAnsi="Times New Roman" w:cs="Times New Roman"/>
          <w:sz w:val="28"/>
          <w:szCs w:val="28"/>
          <w:u w:val="single"/>
          <w:lang w:val="ru-RU"/>
        </w:rPr>
        <w:t>Access</w:t>
      </w:r>
      <w:r w:rsidRPr="006A6A60">
        <w:rPr>
          <w:rFonts w:ascii="Times New Roman" w:hAnsi="Times New Roman" w:cs="Times New Roman"/>
          <w:sz w:val="28"/>
          <w:szCs w:val="28"/>
          <w:u w:val="single"/>
        </w:rPr>
        <w:t xml:space="preserve"> </w:t>
      </w:r>
      <w:r w:rsidRPr="006A6A60">
        <w:rPr>
          <w:rFonts w:ascii="Times New Roman" w:hAnsi="Times New Roman" w:cs="Times New Roman"/>
          <w:sz w:val="28"/>
          <w:szCs w:val="28"/>
          <w:u w:val="single"/>
          <w:lang w:val="ru-RU"/>
        </w:rPr>
        <w:t>Control</w:t>
      </w:r>
      <w:r w:rsidRPr="006A6A60">
        <w:rPr>
          <w:rFonts w:ascii="Times New Roman" w:hAnsi="Times New Roman" w:cs="Times New Roman"/>
          <w:sz w:val="28"/>
          <w:szCs w:val="28"/>
          <w:u w:val="single"/>
        </w:rPr>
        <w:t xml:space="preserve"> </w:t>
      </w:r>
      <w:r w:rsidRPr="006A6A60">
        <w:rPr>
          <w:rFonts w:ascii="Times New Roman" w:hAnsi="Times New Roman" w:cs="Times New Roman"/>
          <w:sz w:val="28"/>
          <w:szCs w:val="28"/>
          <w:u w:val="single"/>
          <w:lang w:val="ru-RU"/>
        </w:rPr>
        <w:t>Lists</w:t>
      </w:r>
      <w:r w:rsidRPr="006A6A60">
        <w:rPr>
          <w:rFonts w:ascii="Times New Roman" w:hAnsi="Times New Roman" w:cs="Times New Roman"/>
          <w:sz w:val="28"/>
          <w:szCs w:val="28"/>
          <w:u w:val="single"/>
        </w:rPr>
        <w:t xml:space="preserve"> (</w:t>
      </w:r>
      <w:r w:rsidRPr="006A6A60">
        <w:rPr>
          <w:rFonts w:ascii="Times New Roman" w:hAnsi="Times New Roman" w:cs="Times New Roman"/>
          <w:sz w:val="28"/>
          <w:szCs w:val="28"/>
          <w:u w:val="single"/>
          <w:lang w:val="ru-RU"/>
        </w:rPr>
        <w:t>ACLs</w:t>
      </w:r>
      <w:r w:rsidRPr="006A6A60">
        <w:rPr>
          <w:rFonts w:ascii="Times New Roman" w:hAnsi="Times New Roman" w:cs="Times New Roman"/>
          <w:sz w:val="28"/>
          <w:szCs w:val="28"/>
          <w:u w:val="single"/>
        </w:rPr>
        <w:t>)</w:t>
      </w:r>
      <w:r w:rsidRPr="00424C4B">
        <w:rPr>
          <w:rFonts w:ascii="Times New Roman" w:hAnsi="Times New Roman" w:cs="Times New Roman"/>
          <w:sz w:val="28"/>
          <w:szCs w:val="28"/>
        </w:rPr>
        <w:t xml:space="preserve"> - це механізм контролю доступу в </w:t>
      </w:r>
      <w:r w:rsidRPr="00424C4B">
        <w:rPr>
          <w:rFonts w:ascii="Times New Roman" w:hAnsi="Times New Roman" w:cs="Times New Roman"/>
          <w:sz w:val="28"/>
          <w:szCs w:val="28"/>
          <w:lang w:val="ru-RU"/>
        </w:rPr>
        <w:t>Istio</w:t>
      </w:r>
      <w:r w:rsidRPr="00424C4B">
        <w:rPr>
          <w:rFonts w:ascii="Times New Roman" w:hAnsi="Times New Roman" w:cs="Times New Roman"/>
          <w:sz w:val="28"/>
          <w:szCs w:val="28"/>
        </w:rPr>
        <w:t xml:space="preserve">, що дозволяє налаштувати правила доступу до сервісів і ресурсів в мережі. </w:t>
      </w:r>
      <w:r w:rsidRPr="00424C4B">
        <w:rPr>
          <w:rFonts w:ascii="Times New Roman" w:hAnsi="Times New Roman" w:cs="Times New Roman"/>
          <w:sz w:val="28"/>
          <w:szCs w:val="28"/>
          <w:lang w:val="ru-RU"/>
        </w:rPr>
        <w:t>За допомогою ACL можна визначити, які користувачі або групи користувачів мають доступ до конкретних ресурсів та які дії вони можуть виконувати з ними.</w:t>
      </w:r>
      <w:proofErr w:type="gramEnd"/>
    </w:p>
    <w:p w:rsidR="00424C4B" w:rsidRPr="006A6A60" w:rsidRDefault="00424C4B" w:rsidP="006A6A60">
      <w:pPr>
        <w:spacing w:line="360" w:lineRule="auto"/>
        <w:ind w:firstLine="708"/>
        <w:jc w:val="both"/>
        <w:rPr>
          <w:rFonts w:ascii="Times New Roman" w:hAnsi="Times New Roman" w:cs="Times New Roman"/>
          <w:sz w:val="28"/>
          <w:szCs w:val="28"/>
        </w:rPr>
      </w:pPr>
      <w:r w:rsidRPr="006A6A60">
        <w:rPr>
          <w:rFonts w:ascii="Times New Roman" w:hAnsi="Times New Roman" w:cs="Times New Roman"/>
          <w:sz w:val="28"/>
          <w:szCs w:val="28"/>
          <w:lang w:val="ru-RU"/>
        </w:rPr>
        <w:lastRenderedPageBreak/>
        <w:t>Access</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Control</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Lists</w:t>
      </w:r>
      <w:r w:rsidRPr="006A6A60">
        <w:rPr>
          <w:rFonts w:ascii="Times New Roman" w:hAnsi="Times New Roman" w:cs="Times New Roman"/>
          <w:sz w:val="28"/>
          <w:szCs w:val="28"/>
        </w:rPr>
        <w:t xml:space="preserve"> (</w:t>
      </w:r>
      <w:r w:rsidRPr="006A6A60">
        <w:rPr>
          <w:rFonts w:ascii="Times New Roman" w:hAnsi="Times New Roman" w:cs="Times New Roman"/>
          <w:sz w:val="28"/>
          <w:szCs w:val="28"/>
          <w:lang w:val="ru-RU"/>
        </w:rPr>
        <w:t>ACL</w:t>
      </w:r>
      <w:r w:rsidRPr="006A6A60">
        <w:rPr>
          <w:rFonts w:ascii="Times New Roman" w:hAnsi="Times New Roman" w:cs="Times New Roman"/>
          <w:sz w:val="28"/>
          <w:szCs w:val="28"/>
        </w:rPr>
        <w:t xml:space="preserve">) - </w:t>
      </w:r>
      <w:r w:rsidRPr="006A6A60">
        <w:rPr>
          <w:rFonts w:ascii="Times New Roman" w:hAnsi="Times New Roman" w:cs="Times New Roman"/>
          <w:sz w:val="28"/>
          <w:szCs w:val="28"/>
          <w:lang w:val="ru-RU"/>
        </w:rPr>
        <w:t>Istio</w:t>
      </w:r>
      <w:r w:rsidRPr="006A6A60">
        <w:rPr>
          <w:rFonts w:ascii="Times New Roman" w:hAnsi="Times New Roman" w:cs="Times New Roman"/>
          <w:sz w:val="28"/>
          <w:szCs w:val="28"/>
        </w:rPr>
        <w:t xml:space="preserve"> дозволяє налаштовувати списки контролю доступу (</w:t>
      </w:r>
      <w:r w:rsidRPr="006A6A60">
        <w:rPr>
          <w:rFonts w:ascii="Times New Roman" w:hAnsi="Times New Roman" w:cs="Times New Roman"/>
          <w:sz w:val="28"/>
          <w:szCs w:val="28"/>
          <w:lang w:val="ru-RU"/>
        </w:rPr>
        <w:t>ACL</w:t>
      </w:r>
      <w:r w:rsidRPr="006A6A60">
        <w:rPr>
          <w:rFonts w:ascii="Times New Roman" w:hAnsi="Times New Roman" w:cs="Times New Roman"/>
          <w:sz w:val="28"/>
          <w:szCs w:val="28"/>
        </w:rPr>
        <w:t xml:space="preserve">) для обмеження доступу до конкретних ресурсів або сервісів на основі </w:t>
      </w:r>
      <w:r w:rsidRPr="006A6A60">
        <w:rPr>
          <w:rFonts w:ascii="Times New Roman" w:hAnsi="Times New Roman" w:cs="Times New Roman"/>
          <w:sz w:val="28"/>
          <w:szCs w:val="28"/>
          <w:lang w:val="ru-RU"/>
        </w:rPr>
        <w:t>IP</w:t>
      </w:r>
      <w:r w:rsidRPr="006A6A60">
        <w:rPr>
          <w:rFonts w:ascii="Times New Roman" w:hAnsi="Times New Roman" w:cs="Times New Roman"/>
          <w:sz w:val="28"/>
          <w:szCs w:val="28"/>
        </w:rPr>
        <w:t>-адрес, підсітей або ідентифікаторів користувачів.</w:t>
      </w:r>
    </w:p>
    <w:p w:rsidR="00424C4B" w:rsidRPr="006A6A60" w:rsidRDefault="00424C4B" w:rsidP="006A6A60">
      <w:pPr>
        <w:spacing w:line="360" w:lineRule="auto"/>
        <w:ind w:firstLine="708"/>
        <w:jc w:val="both"/>
        <w:rPr>
          <w:rFonts w:ascii="Times New Roman" w:hAnsi="Times New Roman" w:cs="Times New Roman"/>
          <w:sz w:val="28"/>
          <w:szCs w:val="28"/>
          <w:lang w:val="ru-RU"/>
        </w:rPr>
      </w:pPr>
      <w:r w:rsidRPr="006A6A60">
        <w:rPr>
          <w:rFonts w:ascii="Times New Roman" w:hAnsi="Times New Roman" w:cs="Times New Roman"/>
          <w:sz w:val="28"/>
          <w:szCs w:val="28"/>
          <w:lang w:val="ru-RU"/>
        </w:rPr>
        <w:t>ACL</w:t>
      </w:r>
      <w:r w:rsidRPr="006A6A60">
        <w:rPr>
          <w:rFonts w:ascii="Times New Roman" w:hAnsi="Times New Roman" w:cs="Times New Roman"/>
          <w:sz w:val="28"/>
          <w:szCs w:val="28"/>
        </w:rPr>
        <w:t xml:space="preserve"> використовується в </w:t>
      </w:r>
      <w:r w:rsidRPr="006A6A60">
        <w:rPr>
          <w:rFonts w:ascii="Times New Roman" w:hAnsi="Times New Roman" w:cs="Times New Roman"/>
          <w:sz w:val="28"/>
          <w:szCs w:val="28"/>
          <w:lang w:val="ru-RU"/>
        </w:rPr>
        <w:t>Istio</w:t>
      </w:r>
      <w:r w:rsidRPr="006A6A60">
        <w:rPr>
          <w:rFonts w:ascii="Times New Roman" w:hAnsi="Times New Roman" w:cs="Times New Roman"/>
          <w:sz w:val="28"/>
          <w:szCs w:val="28"/>
        </w:rPr>
        <w:t xml:space="preserve"> для реалізації політик авторизації на основі різноманітних атрибутів, таких як ім'я користувача, </w:t>
      </w:r>
      <w:r w:rsidRPr="006A6A60">
        <w:rPr>
          <w:rFonts w:ascii="Times New Roman" w:hAnsi="Times New Roman" w:cs="Times New Roman"/>
          <w:sz w:val="28"/>
          <w:szCs w:val="28"/>
          <w:lang w:val="ru-RU"/>
        </w:rPr>
        <w:t>IP</w:t>
      </w:r>
      <w:r w:rsidRPr="006A6A60">
        <w:rPr>
          <w:rFonts w:ascii="Times New Roman" w:hAnsi="Times New Roman" w:cs="Times New Roman"/>
          <w:sz w:val="28"/>
          <w:szCs w:val="28"/>
        </w:rPr>
        <w:t xml:space="preserve">-адреса, роль користувача та інші. </w:t>
      </w:r>
      <w:r w:rsidRPr="006A6A60">
        <w:rPr>
          <w:rFonts w:ascii="Times New Roman" w:hAnsi="Times New Roman" w:cs="Times New Roman"/>
          <w:sz w:val="28"/>
          <w:szCs w:val="28"/>
          <w:lang w:val="ru-RU"/>
        </w:rPr>
        <w:t>Для визначення прав доступу можна використовувати різні типи правил, такі як allow / deny або заборонити доступ до певних ресурсів.</w:t>
      </w:r>
    </w:p>
    <w:p w:rsidR="00424C4B" w:rsidRPr="006A6A60" w:rsidRDefault="00424C4B" w:rsidP="006A6A60">
      <w:pPr>
        <w:spacing w:line="360" w:lineRule="auto"/>
        <w:ind w:firstLine="708"/>
        <w:jc w:val="both"/>
        <w:rPr>
          <w:rFonts w:ascii="Times New Roman" w:hAnsi="Times New Roman" w:cs="Times New Roman"/>
          <w:sz w:val="28"/>
          <w:szCs w:val="28"/>
          <w:lang w:val="ru-RU"/>
        </w:rPr>
      </w:pPr>
      <w:r w:rsidRPr="006A6A60">
        <w:rPr>
          <w:rFonts w:ascii="Times New Roman" w:hAnsi="Times New Roman" w:cs="Times New Roman"/>
          <w:sz w:val="28"/>
          <w:szCs w:val="28"/>
          <w:lang w:val="ru-RU"/>
        </w:rPr>
        <w:t>Наприклад, ACL може бути налаштований для того, щоб дозволити лише користувачам з певної групи або з певними привілеями доступ до певного сервісу в мережі Istio. Крім того, ACL може бути використаний для забезпечення доступу до конфіденційної інформації тільки певним користувачам або групам користувачів.</w:t>
      </w:r>
    </w:p>
    <w:p w:rsidR="00C16C1C" w:rsidRPr="006A6A60" w:rsidRDefault="00424C4B" w:rsidP="006A6A60">
      <w:pPr>
        <w:spacing w:after="0" w:line="360" w:lineRule="auto"/>
        <w:ind w:firstLine="357"/>
        <w:jc w:val="both"/>
        <w:rPr>
          <w:rFonts w:ascii="Times New Roman" w:hAnsi="Times New Roman" w:cs="Times New Roman"/>
          <w:sz w:val="28"/>
          <w:szCs w:val="28"/>
          <w:lang w:val="ru-RU"/>
        </w:rPr>
      </w:pPr>
      <w:r w:rsidRPr="006A6A60">
        <w:rPr>
          <w:rFonts w:ascii="Times New Roman" w:hAnsi="Times New Roman" w:cs="Times New Roman"/>
          <w:sz w:val="28"/>
          <w:szCs w:val="28"/>
          <w:lang w:val="ru-RU"/>
        </w:rPr>
        <w:t>Всі правила ACL використовуються для генерації політики авторизації в Istio, що дозволяє забезпечувати безпеку в мережі за допомогою точної настройки доступу до сервісів та ресурсів.</w:t>
      </w:r>
    </w:p>
    <w:p w:rsidR="00424C4B" w:rsidRPr="00756395" w:rsidRDefault="00C16C1C" w:rsidP="006A6A60">
      <w:pPr>
        <w:pStyle w:val="a4"/>
        <w:numPr>
          <w:ilvl w:val="0"/>
          <w:numId w:val="25"/>
        </w:numPr>
        <w:spacing w:after="0" w:line="360" w:lineRule="auto"/>
        <w:ind w:left="0" w:firstLine="357"/>
        <w:contextualSpacing w:val="0"/>
        <w:jc w:val="both"/>
        <w:rPr>
          <w:rFonts w:ascii="Times New Roman" w:hAnsi="Times New Roman" w:cs="Times New Roman"/>
          <w:sz w:val="28"/>
          <w:szCs w:val="28"/>
          <w:lang w:val="ru-RU"/>
        </w:rPr>
      </w:pPr>
      <w:r w:rsidRPr="006A6A60">
        <w:rPr>
          <w:rFonts w:ascii="Times New Roman" w:hAnsi="Times New Roman" w:cs="Times New Roman"/>
          <w:sz w:val="28"/>
          <w:szCs w:val="28"/>
          <w:u w:val="single"/>
          <w:lang w:val="en-US"/>
        </w:rPr>
        <w:t>Role</w:t>
      </w:r>
      <w:r w:rsidRPr="006A6A60">
        <w:rPr>
          <w:rFonts w:ascii="Times New Roman" w:hAnsi="Times New Roman" w:cs="Times New Roman"/>
          <w:sz w:val="28"/>
          <w:szCs w:val="28"/>
          <w:u w:val="single"/>
          <w:lang w:val="ru-RU"/>
        </w:rPr>
        <w:t>-</w:t>
      </w:r>
      <w:r w:rsidRPr="006A6A60">
        <w:rPr>
          <w:rFonts w:ascii="Times New Roman" w:hAnsi="Times New Roman" w:cs="Times New Roman"/>
          <w:sz w:val="28"/>
          <w:szCs w:val="28"/>
          <w:u w:val="single"/>
          <w:lang w:val="en-US"/>
        </w:rPr>
        <w:t>Based</w:t>
      </w:r>
      <w:r w:rsidRPr="006A6A60">
        <w:rPr>
          <w:rFonts w:ascii="Times New Roman" w:hAnsi="Times New Roman" w:cs="Times New Roman"/>
          <w:sz w:val="28"/>
          <w:szCs w:val="28"/>
          <w:u w:val="single"/>
          <w:lang w:val="ru-RU"/>
        </w:rPr>
        <w:t xml:space="preserve"> </w:t>
      </w:r>
      <w:r w:rsidRPr="006A6A60">
        <w:rPr>
          <w:rFonts w:ascii="Times New Roman" w:hAnsi="Times New Roman" w:cs="Times New Roman"/>
          <w:sz w:val="28"/>
          <w:szCs w:val="28"/>
          <w:u w:val="single"/>
          <w:lang w:val="en-US"/>
        </w:rPr>
        <w:t>Access</w:t>
      </w:r>
      <w:r w:rsidRPr="006A6A60">
        <w:rPr>
          <w:rFonts w:ascii="Times New Roman" w:hAnsi="Times New Roman" w:cs="Times New Roman"/>
          <w:sz w:val="28"/>
          <w:szCs w:val="28"/>
          <w:u w:val="single"/>
          <w:lang w:val="ru-RU"/>
        </w:rPr>
        <w:t xml:space="preserve"> </w:t>
      </w:r>
      <w:r w:rsidRPr="006A6A60">
        <w:rPr>
          <w:rFonts w:ascii="Times New Roman" w:hAnsi="Times New Roman" w:cs="Times New Roman"/>
          <w:sz w:val="28"/>
          <w:szCs w:val="28"/>
          <w:u w:val="single"/>
          <w:lang w:val="en-US"/>
        </w:rPr>
        <w:t>Control</w:t>
      </w:r>
      <w:r w:rsidRPr="006A6A60">
        <w:rPr>
          <w:rFonts w:ascii="Times New Roman" w:hAnsi="Times New Roman" w:cs="Times New Roman"/>
          <w:sz w:val="28"/>
          <w:szCs w:val="28"/>
          <w:u w:val="single"/>
          <w:lang w:val="ru-RU"/>
        </w:rPr>
        <w:t xml:space="preserve"> (</w:t>
      </w:r>
      <w:r w:rsidRPr="006A6A60">
        <w:rPr>
          <w:rFonts w:ascii="Times New Roman" w:hAnsi="Times New Roman" w:cs="Times New Roman"/>
          <w:sz w:val="28"/>
          <w:szCs w:val="28"/>
          <w:u w:val="single"/>
          <w:lang w:val="en-US"/>
        </w:rPr>
        <w:t>RBAC</w:t>
      </w:r>
      <w:r w:rsidRPr="006A6A60">
        <w:rPr>
          <w:rFonts w:ascii="Times New Roman" w:hAnsi="Times New Roman" w:cs="Times New Roman"/>
          <w:sz w:val="28"/>
          <w:szCs w:val="28"/>
          <w:u w:val="single"/>
          <w:lang w:val="ru-RU"/>
        </w:rPr>
        <w:t>)</w:t>
      </w:r>
      <w:r w:rsidRPr="00424C4B">
        <w:rPr>
          <w:rFonts w:ascii="Times New Roman" w:hAnsi="Times New Roman" w:cs="Times New Roman"/>
          <w:sz w:val="28"/>
          <w:szCs w:val="28"/>
          <w:lang w:val="ru-RU"/>
        </w:rPr>
        <w:t xml:space="preserve"> - </w:t>
      </w:r>
      <w:r w:rsidR="00424C4B">
        <w:rPr>
          <w:rFonts w:ascii="Times New Roman" w:hAnsi="Times New Roman" w:cs="Times New Roman"/>
          <w:sz w:val="28"/>
          <w:szCs w:val="28"/>
        </w:rPr>
        <w:t xml:space="preserve"> </w:t>
      </w:r>
      <w:r w:rsidR="00424C4B" w:rsidRPr="00424C4B">
        <w:rPr>
          <w:rFonts w:ascii="Times New Roman" w:hAnsi="Times New Roman" w:cs="Times New Roman"/>
          <w:sz w:val="28"/>
          <w:szCs w:val="28"/>
          <w:lang w:val="ru-RU"/>
        </w:rPr>
        <w:t xml:space="preserve">це механізм для регулювання доступу до ресурсів на основі ролей, призначених окремим користувачам або групам. </w:t>
      </w:r>
      <w:proofErr w:type="gramStart"/>
      <w:r w:rsidR="00424C4B" w:rsidRPr="00424C4B">
        <w:rPr>
          <w:rFonts w:ascii="Times New Roman" w:hAnsi="Times New Roman" w:cs="Times New Roman"/>
          <w:sz w:val="28"/>
          <w:szCs w:val="28"/>
          <w:lang w:val="ru-RU"/>
        </w:rPr>
        <w:t>Istio використовує RBAC для забезпечення детального контролю над доступом до мікросервісів у сітчастому середовищі сервісу.</w:t>
      </w:r>
      <w:proofErr w:type="gramEnd"/>
    </w:p>
    <w:p w:rsidR="00424C4B" w:rsidRPr="006A6A60" w:rsidRDefault="00424C4B" w:rsidP="006A6A60">
      <w:pPr>
        <w:spacing w:after="0" w:line="360" w:lineRule="auto"/>
        <w:ind w:firstLine="708"/>
        <w:jc w:val="both"/>
        <w:rPr>
          <w:rFonts w:ascii="Times New Roman" w:hAnsi="Times New Roman" w:cs="Times New Roman"/>
          <w:sz w:val="28"/>
          <w:szCs w:val="28"/>
          <w:lang w:val="ru-RU"/>
        </w:rPr>
      </w:pPr>
      <w:r w:rsidRPr="006A6A60">
        <w:rPr>
          <w:rFonts w:ascii="Times New Roman" w:hAnsi="Times New Roman" w:cs="Times New Roman"/>
          <w:sz w:val="28"/>
          <w:szCs w:val="28"/>
          <w:lang w:val="ru-RU"/>
        </w:rPr>
        <w:t>В Istio політики RBAC можна визначити на рівні сервісу або на рівні робочого навантаження. Політики рівня обслуговування застосовуються до всіх робочих навантажень, пов’язаних із певною службою, тоді як політики рівня робочого навантаження застосовуються лише до окремих робочих навантажень.</w:t>
      </w:r>
    </w:p>
    <w:p w:rsidR="00424C4B" w:rsidRPr="006A6A60" w:rsidRDefault="00424C4B" w:rsidP="006A6A60">
      <w:pPr>
        <w:spacing w:after="0" w:line="360" w:lineRule="auto"/>
        <w:ind w:firstLine="709"/>
        <w:jc w:val="both"/>
        <w:rPr>
          <w:rFonts w:ascii="Times New Roman" w:hAnsi="Times New Roman" w:cs="Times New Roman"/>
          <w:sz w:val="28"/>
          <w:szCs w:val="28"/>
          <w:lang w:val="ru-RU"/>
        </w:rPr>
      </w:pPr>
      <w:r w:rsidRPr="006A6A60">
        <w:rPr>
          <w:rFonts w:ascii="Times New Roman" w:hAnsi="Times New Roman" w:cs="Times New Roman"/>
          <w:sz w:val="28"/>
          <w:szCs w:val="28"/>
          <w:lang w:val="ru-RU"/>
        </w:rPr>
        <w:t>Політики RBAC в Istio визначаються за допомогою набору спеціальних ресурсів, включаючи ресурси AuthorizationPolicy і ServiceRole. Ці ресурси дозволяють адміністраторам визначати правила контролю доступу на основі ряду критеріїв, включаючи ідентифікаційну інформацію користувача або групи, які надсилають запит, використовуваний метод (наприклад, GET, POST) і шлях запиту.</w:t>
      </w:r>
    </w:p>
    <w:p w:rsidR="00424C4B" w:rsidRPr="006A6A60" w:rsidRDefault="00424C4B" w:rsidP="006A6A60">
      <w:pPr>
        <w:spacing w:after="0" w:line="360" w:lineRule="auto"/>
        <w:ind w:firstLine="709"/>
        <w:jc w:val="both"/>
        <w:rPr>
          <w:rFonts w:ascii="Times New Roman" w:hAnsi="Times New Roman" w:cs="Times New Roman"/>
          <w:sz w:val="28"/>
          <w:szCs w:val="28"/>
          <w:lang w:val="ru-RU"/>
        </w:rPr>
      </w:pPr>
      <w:r w:rsidRPr="006A6A60">
        <w:rPr>
          <w:rFonts w:ascii="Times New Roman" w:hAnsi="Times New Roman" w:cs="Times New Roman"/>
          <w:sz w:val="28"/>
          <w:szCs w:val="28"/>
          <w:lang w:val="ru-RU"/>
        </w:rPr>
        <w:lastRenderedPageBreak/>
        <w:t>RBAC в Istio також можна використовувати в поєднанні з іншими механізмами автентифікації, такими як mTLS і JWT, щоб забезпечити багаторівневий підхід до безпеки. Наприклад, політики RBAC можна використовувати для обмеження доступу до певної служби для певного набору користувачів або груп, тоді як mTLS можна використовувати для забезпечення підключення до служби лише авторизованих клієнтів.</w:t>
      </w:r>
    </w:p>
    <w:p w:rsidR="00424C4B" w:rsidRPr="006A6A60" w:rsidRDefault="00424C4B" w:rsidP="006A6A60">
      <w:pPr>
        <w:spacing w:after="0" w:line="360" w:lineRule="auto"/>
        <w:ind w:firstLine="709"/>
        <w:jc w:val="both"/>
        <w:rPr>
          <w:rFonts w:ascii="Times New Roman" w:hAnsi="Times New Roman" w:cs="Times New Roman"/>
          <w:sz w:val="28"/>
          <w:szCs w:val="28"/>
          <w:lang w:val="ru-RU"/>
        </w:rPr>
      </w:pPr>
      <w:proofErr w:type="gramStart"/>
      <w:r w:rsidRPr="006A6A60">
        <w:rPr>
          <w:rFonts w:ascii="Times New Roman" w:hAnsi="Times New Roman" w:cs="Times New Roman"/>
          <w:sz w:val="28"/>
          <w:szCs w:val="28"/>
          <w:lang w:val="ru-RU"/>
        </w:rPr>
        <w:t>Загалом RBAC в Istio надає потужний і гнучкий механізм для контролю доступу до мікросервісів у сітчастому середовищі сервісу.</w:t>
      </w:r>
      <w:proofErr w:type="gramEnd"/>
      <w:r w:rsidRPr="006A6A60">
        <w:rPr>
          <w:rFonts w:ascii="Times New Roman" w:hAnsi="Times New Roman" w:cs="Times New Roman"/>
          <w:sz w:val="28"/>
          <w:szCs w:val="28"/>
          <w:lang w:val="ru-RU"/>
        </w:rPr>
        <w:t xml:space="preserve"> Це дозволяє адміністраторам визначати детальні політики, які враховують широкий спектр факторів, і може використовуватися в поєднанні з іншими механізмами автентифікації та авторизації для забезпечення багаторівневого підходу до безпеки.</w:t>
      </w:r>
    </w:p>
    <w:p w:rsidR="00424C4B" w:rsidRPr="00424C4B" w:rsidRDefault="00C16C1C" w:rsidP="00707C25">
      <w:pPr>
        <w:pStyle w:val="a4"/>
        <w:numPr>
          <w:ilvl w:val="0"/>
          <w:numId w:val="25"/>
        </w:numPr>
        <w:spacing w:after="0" w:line="360" w:lineRule="auto"/>
        <w:ind w:left="0" w:firstLine="357"/>
        <w:contextualSpacing w:val="0"/>
        <w:jc w:val="both"/>
        <w:rPr>
          <w:rFonts w:ascii="Times New Roman" w:hAnsi="Times New Roman" w:cs="Times New Roman"/>
          <w:sz w:val="28"/>
          <w:szCs w:val="28"/>
        </w:rPr>
      </w:pPr>
      <w:r w:rsidRPr="006A6A60">
        <w:rPr>
          <w:rFonts w:ascii="Times New Roman" w:hAnsi="Times New Roman" w:cs="Times New Roman"/>
          <w:sz w:val="28"/>
          <w:szCs w:val="28"/>
          <w:u w:val="single"/>
          <w:lang w:val="ru-RU"/>
        </w:rPr>
        <w:t>Web Application Firewall (WAF)</w:t>
      </w:r>
      <w:r w:rsidRPr="00C16C1C">
        <w:rPr>
          <w:rFonts w:ascii="Times New Roman" w:hAnsi="Times New Roman" w:cs="Times New Roman"/>
          <w:sz w:val="28"/>
          <w:szCs w:val="28"/>
          <w:lang w:val="ru-RU"/>
        </w:rPr>
        <w:t xml:space="preserve"> - Istio може використовувати WAF для захисту від атак типу "Cross-site scripting" та інших вразливостей веб-додатків.</w:t>
      </w:r>
      <w:r w:rsidR="00424C4B" w:rsidRPr="00424C4B">
        <w:t xml:space="preserve"> </w:t>
      </w:r>
    </w:p>
    <w:p w:rsidR="00424C4B" w:rsidRPr="00707C25" w:rsidRDefault="00424C4B" w:rsidP="006A6A60">
      <w:pPr>
        <w:spacing w:after="0" w:line="360" w:lineRule="auto"/>
        <w:ind w:firstLine="709"/>
        <w:jc w:val="both"/>
        <w:rPr>
          <w:rFonts w:ascii="Times New Roman" w:hAnsi="Times New Roman" w:cs="Times New Roman"/>
          <w:sz w:val="28"/>
          <w:szCs w:val="28"/>
        </w:rPr>
      </w:pPr>
      <w:r w:rsidRPr="00707C25">
        <w:rPr>
          <w:rFonts w:ascii="Times New Roman" w:hAnsi="Times New Roman" w:cs="Times New Roman"/>
          <w:sz w:val="28"/>
          <w:szCs w:val="28"/>
          <w:lang w:val="ru-RU"/>
        </w:rPr>
        <w:t>Istio</w:t>
      </w:r>
      <w:r w:rsidRPr="00707C25">
        <w:rPr>
          <w:rFonts w:ascii="Times New Roman" w:hAnsi="Times New Roman" w:cs="Times New Roman"/>
          <w:sz w:val="28"/>
          <w:szCs w:val="28"/>
        </w:rPr>
        <w:t xml:space="preserve"> також надає брандмауер веб-додатків (</w:t>
      </w:r>
      <w:r w:rsidRPr="00707C25">
        <w:rPr>
          <w:rFonts w:ascii="Times New Roman" w:hAnsi="Times New Roman" w:cs="Times New Roman"/>
          <w:sz w:val="28"/>
          <w:szCs w:val="28"/>
          <w:lang w:val="ru-RU"/>
        </w:rPr>
        <w:t>WAF</w:t>
      </w:r>
      <w:r w:rsidRPr="00707C25">
        <w:rPr>
          <w:rFonts w:ascii="Times New Roman" w:hAnsi="Times New Roman" w:cs="Times New Roman"/>
          <w:sz w:val="28"/>
          <w:szCs w:val="28"/>
        </w:rPr>
        <w:t xml:space="preserve">) як частину своїх функцій безпеки. </w:t>
      </w:r>
      <w:r w:rsidRPr="00707C25">
        <w:rPr>
          <w:rFonts w:ascii="Times New Roman" w:hAnsi="Times New Roman" w:cs="Times New Roman"/>
          <w:sz w:val="28"/>
          <w:szCs w:val="28"/>
          <w:lang w:val="ru-RU"/>
        </w:rPr>
        <w:t>WAF</w:t>
      </w:r>
      <w:r w:rsidRPr="00707C25">
        <w:rPr>
          <w:rFonts w:ascii="Times New Roman" w:hAnsi="Times New Roman" w:cs="Times New Roman"/>
          <w:sz w:val="28"/>
          <w:szCs w:val="28"/>
        </w:rPr>
        <w:t xml:space="preserve"> може допомогти захистити веб-додатки від поширених атак, таких як впровадження </w:t>
      </w:r>
      <w:r w:rsidRPr="00707C25">
        <w:rPr>
          <w:rFonts w:ascii="Times New Roman" w:hAnsi="Times New Roman" w:cs="Times New Roman"/>
          <w:sz w:val="28"/>
          <w:szCs w:val="28"/>
          <w:lang w:val="ru-RU"/>
        </w:rPr>
        <w:t>SQL</w:t>
      </w:r>
      <w:r w:rsidRPr="00707C25">
        <w:rPr>
          <w:rFonts w:ascii="Times New Roman" w:hAnsi="Times New Roman" w:cs="Times New Roman"/>
          <w:sz w:val="28"/>
          <w:szCs w:val="28"/>
        </w:rPr>
        <w:t>, міжсайтовий сценарій та інші веб-експлойти.</w:t>
      </w:r>
    </w:p>
    <w:p w:rsidR="00424C4B" w:rsidRPr="00707C25" w:rsidRDefault="00424C4B" w:rsidP="006A6A60">
      <w:pPr>
        <w:spacing w:after="0" w:line="360" w:lineRule="auto"/>
        <w:ind w:firstLine="709"/>
        <w:jc w:val="both"/>
        <w:rPr>
          <w:rFonts w:ascii="Times New Roman" w:hAnsi="Times New Roman" w:cs="Times New Roman"/>
          <w:sz w:val="28"/>
          <w:szCs w:val="28"/>
          <w:lang w:val="ru-RU"/>
        </w:rPr>
      </w:pPr>
      <w:r w:rsidRPr="00707C25">
        <w:rPr>
          <w:rFonts w:ascii="Times New Roman" w:hAnsi="Times New Roman" w:cs="Times New Roman"/>
          <w:sz w:val="28"/>
          <w:szCs w:val="28"/>
          <w:lang w:val="ru-RU"/>
        </w:rPr>
        <w:t>Istio</w:t>
      </w:r>
      <w:r w:rsidRPr="00707C25">
        <w:rPr>
          <w:rFonts w:ascii="Times New Roman" w:hAnsi="Times New Roman" w:cs="Times New Roman"/>
          <w:sz w:val="28"/>
          <w:szCs w:val="28"/>
        </w:rPr>
        <w:t xml:space="preserve"> </w:t>
      </w:r>
      <w:r w:rsidRPr="00707C25">
        <w:rPr>
          <w:rFonts w:ascii="Times New Roman" w:hAnsi="Times New Roman" w:cs="Times New Roman"/>
          <w:sz w:val="28"/>
          <w:szCs w:val="28"/>
          <w:lang w:val="ru-RU"/>
        </w:rPr>
        <w:t>WAF</w:t>
      </w:r>
      <w:r w:rsidRPr="00707C25">
        <w:rPr>
          <w:rFonts w:ascii="Times New Roman" w:hAnsi="Times New Roman" w:cs="Times New Roman"/>
          <w:sz w:val="28"/>
          <w:szCs w:val="28"/>
        </w:rPr>
        <w:t xml:space="preserve"> реалізовано за допомогою проксі-сервера </w:t>
      </w:r>
      <w:r w:rsidRPr="00707C25">
        <w:rPr>
          <w:rFonts w:ascii="Times New Roman" w:hAnsi="Times New Roman" w:cs="Times New Roman"/>
          <w:sz w:val="28"/>
          <w:szCs w:val="28"/>
          <w:lang w:val="ru-RU"/>
        </w:rPr>
        <w:t>Envoy</w:t>
      </w:r>
      <w:r w:rsidRPr="00707C25">
        <w:rPr>
          <w:rFonts w:ascii="Times New Roman" w:hAnsi="Times New Roman" w:cs="Times New Roman"/>
          <w:sz w:val="28"/>
          <w:szCs w:val="28"/>
        </w:rPr>
        <w:t xml:space="preserve">, який перехоплює та перевіряє вхідний трафік </w:t>
      </w:r>
      <w:r w:rsidRPr="00707C25">
        <w:rPr>
          <w:rFonts w:ascii="Times New Roman" w:hAnsi="Times New Roman" w:cs="Times New Roman"/>
          <w:sz w:val="28"/>
          <w:szCs w:val="28"/>
          <w:lang w:val="ru-RU"/>
        </w:rPr>
        <w:t>HTTP</w:t>
      </w:r>
      <w:r w:rsidRPr="00707C25">
        <w:rPr>
          <w:rFonts w:ascii="Times New Roman" w:hAnsi="Times New Roman" w:cs="Times New Roman"/>
          <w:sz w:val="28"/>
          <w:szCs w:val="28"/>
        </w:rPr>
        <w:t xml:space="preserve">, перш ніж він досягне програми. </w:t>
      </w:r>
      <w:r w:rsidRPr="00707C25">
        <w:rPr>
          <w:rFonts w:ascii="Times New Roman" w:hAnsi="Times New Roman" w:cs="Times New Roman"/>
          <w:sz w:val="28"/>
          <w:szCs w:val="28"/>
          <w:lang w:val="ru-RU"/>
        </w:rPr>
        <w:t>Він використовує правила та фільтри для виявлення та блокування потенційно зловмисних запитів</w:t>
      </w:r>
      <w:r w:rsidR="00707C25" w:rsidRPr="00707C25">
        <w:rPr>
          <w:rFonts w:ascii="Times New Roman" w:hAnsi="Times New Roman" w:cs="Times New Roman"/>
          <w:sz w:val="28"/>
          <w:szCs w:val="28"/>
          <w:lang w:val="ru-RU"/>
        </w:rPr>
        <w:t>.</w:t>
      </w:r>
    </w:p>
    <w:p w:rsidR="006C3DE9" w:rsidRPr="00C16C1C" w:rsidRDefault="00424C4B" w:rsidP="006A6A60">
      <w:pPr>
        <w:spacing w:after="0" w:line="360" w:lineRule="auto"/>
        <w:ind w:firstLine="709"/>
        <w:jc w:val="both"/>
        <w:rPr>
          <w:rFonts w:ascii="Times New Roman" w:hAnsi="Times New Roman" w:cs="Times New Roman"/>
          <w:sz w:val="28"/>
          <w:szCs w:val="28"/>
          <w:lang w:val="ru-RU"/>
        </w:rPr>
      </w:pPr>
      <w:r w:rsidRPr="00707C25">
        <w:rPr>
          <w:rFonts w:ascii="Times New Roman" w:hAnsi="Times New Roman" w:cs="Times New Roman"/>
          <w:sz w:val="28"/>
          <w:szCs w:val="28"/>
          <w:lang w:val="ru-RU"/>
        </w:rPr>
        <w:t>WAF можна налаштувати на використання різних наборів правил і ланцюжків фільтрів залежно від конкретних потреб безпеки програми. Він також може генерувати докладні журнали та показники, щоб допомогти з налагодженням і моніторингом.</w:t>
      </w:r>
    </w:p>
    <w:p w:rsidR="00F41090" w:rsidRDefault="00424C4B" w:rsidP="00707C25">
      <w:pPr>
        <w:pStyle w:val="a4"/>
        <w:spacing w:after="0" w:line="360" w:lineRule="auto"/>
        <w:ind w:left="0"/>
        <w:jc w:val="center"/>
        <w:rPr>
          <w:rFonts w:ascii="Times New Roman" w:hAnsi="Times New Roman" w:cs="Times New Roman"/>
          <w:sz w:val="28"/>
          <w:szCs w:val="28"/>
        </w:rPr>
      </w:pPr>
      <w:r>
        <w:rPr>
          <w:lang w:val="ru-RU" w:eastAsia="ru-RU"/>
        </w:rPr>
        <w:lastRenderedPageBreak/>
        <w:drawing>
          <wp:inline distT="0" distB="0" distL="0" distR="0">
            <wp:extent cx="6299835" cy="2077146"/>
            <wp:effectExtent l="0" t="0" r="5715" b="0"/>
            <wp:docPr id="8" name="Рисунок 8" descr="How to: Secure Istio IngressGateway with AWS WAF | We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Secure Istio IngressGateway with AWS WAF | Weber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2077146"/>
                    </a:xfrm>
                    <a:prstGeom prst="rect">
                      <a:avLst/>
                    </a:prstGeom>
                    <a:noFill/>
                    <a:ln>
                      <a:noFill/>
                    </a:ln>
                  </pic:spPr>
                </pic:pic>
              </a:graphicData>
            </a:graphic>
          </wp:inline>
        </w:drawing>
      </w:r>
    </w:p>
    <w:p w:rsidR="00F41090" w:rsidRPr="00424C4B" w:rsidRDefault="00F41090" w:rsidP="00707C25">
      <w:pPr>
        <w:pStyle w:val="a4"/>
        <w:spacing w:after="0" w:line="360" w:lineRule="auto"/>
        <w:ind w:left="0"/>
        <w:contextualSpacing w:val="0"/>
        <w:jc w:val="center"/>
        <w:rPr>
          <w:rFonts w:ascii="Times New Roman" w:hAnsi="Times New Roman" w:cs="Times New Roman"/>
          <w:sz w:val="28"/>
          <w:szCs w:val="28"/>
          <w:lang w:val="en-US"/>
        </w:rPr>
      </w:pPr>
      <w:r>
        <w:rPr>
          <w:rFonts w:ascii="Times New Roman" w:hAnsi="Times New Roman" w:cs="Times New Roman"/>
          <w:sz w:val="28"/>
          <w:szCs w:val="28"/>
        </w:rPr>
        <w:t>Рис.</w:t>
      </w:r>
      <w:r w:rsidR="000F4018">
        <w:rPr>
          <w:rFonts w:ascii="Times New Roman" w:hAnsi="Times New Roman" w:cs="Times New Roman"/>
          <w:sz w:val="28"/>
          <w:szCs w:val="28"/>
        </w:rPr>
        <w:t xml:space="preserve"> </w:t>
      </w:r>
      <w:r>
        <w:rPr>
          <w:rFonts w:ascii="Times New Roman" w:hAnsi="Times New Roman" w:cs="Times New Roman"/>
          <w:sz w:val="28"/>
          <w:szCs w:val="28"/>
        </w:rPr>
        <w:t xml:space="preserve">2.4. </w:t>
      </w:r>
      <w:r w:rsidR="00424C4B">
        <w:rPr>
          <w:rFonts w:ascii="Times New Roman" w:hAnsi="Times New Roman" w:cs="Times New Roman"/>
          <w:sz w:val="28"/>
          <w:szCs w:val="28"/>
        </w:rPr>
        <w:t xml:space="preserve">Принцип роботи </w:t>
      </w:r>
      <w:r w:rsidR="00424C4B">
        <w:rPr>
          <w:rFonts w:ascii="Times New Roman" w:hAnsi="Times New Roman" w:cs="Times New Roman"/>
          <w:sz w:val="28"/>
          <w:szCs w:val="28"/>
          <w:lang w:val="en-US"/>
        </w:rPr>
        <w:t>Web Application Firewall Istio Envoy</w:t>
      </w:r>
    </w:p>
    <w:p w:rsidR="00707C25" w:rsidRPr="00707C25" w:rsidRDefault="00707C25" w:rsidP="00424C4B">
      <w:pPr>
        <w:spacing w:after="0" w:line="360" w:lineRule="auto"/>
        <w:jc w:val="both"/>
        <w:rPr>
          <w:rFonts w:ascii="Times New Roman" w:hAnsi="Times New Roman" w:cs="Times New Roman"/>
          <w:sz w:val="28"/>
          <w:szCs w:val="28"/>
        </w:rPr>
      </w:pPr>
    </w:p>
    <w:p w:rsidR="004C2B18" w:rsidRDefault="004C2B18" w:rsidP="006A6A60">
      <w:pPr>
        <w:pStyle w:val="a4"/>
        <w:spacing w:after="0" w:line="360" w:lineRule="auto"/>
        <w:ind w:left="0" w:firstLine="709"/>
        <w:contextualSpacing w:val="0"/>
        <w:rPr>
          <w:rFonts w:ascii="Times New Roman" w:hAnsi="Times New Roman" w:cs="Times New Roman"/>
          <w:b/>
          <w:bCs/>
          <w:sz w:val="28"/>
          <w:szCs w:val="28"/>
        </w:rPr>
      </w:pPr>
      <w:r w:rsidRPr="00C541EC">
        <w:rPr>
          <w:rFonts w:ascii="Times New Roman" w:hAnsi="Times New Roman" w:cs="Times New Roman"/>
          <w:b/>
          <w:bCs/>
          <w:sz w:val="28"/>
          <w:szCs w:val="28"/>
        </w:rPr>
        <w:t xml:space="preserve">Висновки до </w:t>
      </w:r>
      <w:r w:rsidR="007D4F75">
        <w:rPr>
          <w:rFonts w:ascii="Times New Roman" w:hAnsi="Times New Roman" w:cs="Times New Roman"/>
          <w:b/>
          <w:bCs/>
          <w:sz w:val="28"/>
          <w:szCs w:val="28"/>
        </w:rPr>
        <w:t>другого</w:t>
      </w:r>
      <w:r w:rsidRPr="00C541EC">
        <w:rPr>
          <w:rFonts w:ascii="Times New Roman" w:hAnsi="Times New Roman" w:cs="Times New Roman"/>
          <w:b/>
          <w:bCs/>
          <w:sz w:val="28"/>
          <w:szCs w:val="28"/>
        </w:rPr>
        <w:t xml:space="preserve"> розділу</w:t>
      </w:r>
    </w:p>
    <w:p w:rsidR="00707C25" w:rsidRPr="00C541EC" w:rsidRDefault="00707C25" w:rsidP="006A6A60">
      <w:pPr>
        <w:pStyle w:val="a4"/>
        <w:spacing w:after="0" w:line="360" w:lineRule="auto"/>
        <w:ind w:left="0" w:firstLine="709"/>
        <w:contextualSpacing w:val="0"/>
        <w:rPr>
          <w:rFonts w:ascii="Times New Roman" w:hAnsi="Times New Roman" w:cs="Times New Roman"/>
          <w:b/>
          <w:bCs/>
          <w:sz w:val="28"/>
          <w:szCs w:val="28"/>
        </w:rPr>
      </w:pPr>
    </w:p>
    <w:p w:rsidR="00424C4B" w:rsidRPr="00BD2E6C" w:rsidRDefault="006A6A60" w:rsidP="006A6A60">
      <w:pPr>
        <w:pStyle w:val="a4"/>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Проаналізовано</w:t>
      </w:r>
      <w:r w:rsidR="00424C4B">
        <w:rPr>
          <w:rFonts w:ascii="Times New Roman" w:hAnsi="Times New Roman" w:cs="Times New Roman"/>
          <w:sz w:val="28"/>
          <w:szCs w:val="28"/>
        </w:rPr>
        <w:t xml:space="preserve"> </w:t>
      </w:r>
      <w:r w:rsidR="00BD2E6C">
        <w:rPr>
          <w:rFonts w:ascii="Times New Roman" w:hAnsi="Times New Roman" w:cs="Times New Roman"/>
          <w:sz w:val="28"/>
          <w:szCs w:val="28"/>
        </w:rPr>
        <w:t xml:space="preserve">особливостей </w:t>
      </w:r>
      <w:r w:rsidR="00BD2E6C">
        <w:rPr>
          <w:rFonts w:ascii="Times New Roman" w:hAnsi="Times New Roman" w:cs="Times New Roman"/>
          <w:sz w:val="28"/>
          <w:szCs w:val="28"/>
          <w:lang w:val="en-US"/>
        </w:rPr>
        <w:t>Kubernetes</w:t>
      </w:r>
      <w:r w:rsidR="00BD2E6C" w:rsidRPr="00BD2E6C">
        <w:rPr>
          <w:rFonts w:ascii="Times New Roman" w:hAnsi="Times New Roman" w:cs="Times New Roman"/>
          <w:sz w:val="28"/>
          <w:szCs w:val="28"/>
        </w:rPr>
        <w:t>,</w:t>
      </w:r>
      <w:r w:rsidR="00BD2E6C">
        <w:rPr>
          <w:rFonts w:ascii="Times New Roman" w:hAnsi="Times New Roman" w:cs="Times New Roman"/>
          <w:sz w:val="28"/>
          <w:szCs w:val="28"/>
        </w:rPr>
        <w:t xml:space="preserve">які підтримують </w:t>
      </w:r>
      <w:r w:rsidR="00BD2E6C">
        <w:rPr>
          <w:rFonts w:ascii="Times New Roman" w:hAnsi="Times New Roman" w:cs="Times New Roman"/>
          <w:sz w:val="28"/>
          <w:szCs w:val="28"/>
          <w:lang w:val="en-US"/>
        </w:rPr>
        <w:t>Service</w:t>
      </w:r>
      <w:r w:rsidR="00BD2E6C" w:rsidRPr="00BD2E6C">
        <w:rPr>
          <w:rFonts w:ascii="Times New Roman" w:hAnsi="Times New Roman" w:cs="Times New Roman"/>
          <w:sz w:val="28"/>
          <w:szCs w:val="28"/>
        </w:rPr>
        <w:t xml:space="preserve"> </w:t>
      </w:r>
      <w:r w:rsidR="00BD2E6C">
        <w:rPr>
          <w:rFonts w:ascii="Times New Roman" w:hAnsi="Times New Roman" w:cs="Times New Roman"/>
          <w:sz w:val="28"/>
          <w:szCs w:val="28"/>
          <w:lang w:val="en-US"/>
        </w:rPr>
        <w:t>Mesh</w:t>
      </w:r>
      <w:r w:rsidR="00BD2E6C">
        <w:rPr>
          <w:rFonts w:ascii="Times New Roman" w:hAnsi="Times New Roman" w:cs="Times New Roman"/>
          <w:sz w:val="28"/>
          <w:szCs w:val="28"/>
        </w:rPr>
        <w:t>.</w:t>
      </w:r>
      <w:r>
        <w:rPr>
          <w:rFonts w:ascii="Times New Roman" w:hAnsi="Times New Roman" w:cs="Times New Roman"/>
          <w:sz w:val="28"/>
          <w:szCs w:val="28"/>
        </w:rPr>
        <w:t xml:space="preserve"> </w:t>
      </w:r>
      <w:r w:rsidR="00BD2E6C">
        <w:rPr>
          <w:rFonts w:ascii="Times New Roman" w:hAnsi="Times New Roman" w:cs="Times New Roman"/>
          <w:sz w:val="28"/>
          <w:szCs w:val="28"/>
        </w:rPr>
        <w:t xml:space="preserve">Також проаналізовано </w:t>
      </w:r>
      <w:r w:rsidR="00BD2E6C">
        <w:rPr>
          <w:rFonts w:ascii="Times New Roman" w:hAnsi="Times New Roman" w:cs="Times New Roman"/>
          <w:sz w:val="28"/>
        </w:rPr>
        <w:t xml:space="preserve">функціонал </w:t>
      </w:r>
      <w:r w:rsidR="00BD2E6C">
        <w:rPr>
          <w:rFonts w:ascii="Times New Roman" w:hAnsi="Times New Roman" w:cs="Times New Roman"/>
          <w:sz w:val="28"/>
          <w:lang w:val="en-US"/>
        </w:rPr>
        <w:t>Service</w:t>
      </w:r>
      <w:r w:rsidR="00BD2E6C" w:rsidRPr="00BD2E6C">
        <w:rPr>
          <w:rFonts w:ascii="Times New Roman" w:hAnsi="Times New Roman" w:cs="Times New Roman"/>
          <w:sz w:val="28"/>
        </w:rPr>
        <w:t xml:space="preserve"> </w:t>
      </w:r>
      <w:r w:rsidR="00BD2E6C">
        <w:rPr>
          <w:rFonts w:ascii="Times New Roman" w:hAnsi="Times New Roman" w:cs="Times New Roman"/>
          <w:sz w:val="28"/>
          <w:lang w:val="en-US"/>
        </w:rPr>
        <w:t>Mesh</w:t>
      </w:r>
      <w:r w:rsidR="00BD2E6C" w:rsidRPr="00BD2E6C">
        <w:rPr>
          <w:rFonts w:ascii="Times New Roman" w:hAnsi="Times New Roman" w:cs="Times New Roman"/>
          <w:sz w:val="28"/>
        </w:rPr>
        <w:t xml:space="preserve"> </w:t>
      </w:r>
      <w:r w:rsidR="00BD2E6C" w:rsidRPr="0005731B">
        <w:rPr>
          <w:rFonts w:ascii="Times New Roman" w:hAnsi="Times New Roman" w:cs="Times New Roman"/>
          <w:sz w:val="28"/>
        </w:rPr>
        <w:t>для розгортання та керування контейнерними програмами</w:t>
      </w:r>
    </w:p>
    <w:p w:rsidR="00424C4B" w:rsidRPr="00917A82" w:rsidRDefault="00424C4B" w:rsidP="00424C4B">
      <w:pPr>
        <w:pStyle w:val="a4"/>
        <w:spacing w:after="0" w:line="360" w:lineRule="auto"/>
        <w:ind w:left="0" w:firstLine="709"/>
        <w:jc w:val="both"/>
        <w:rPr>
          <w:rFonts w:ascii="Times New Roman" w:hAnsi="Times New Roman" w:cs="Times New Roman"/>
          <w:sz w:val="28"/>
          <w:szCs w:val="28"/>
        </w:rPr>
      </w:pPr>
      <w:r w:rsidRPr="00C541EC">
        <w:rPr>
          <w:rFonts w:ascii="Times New Roman" w:hAnsi="Times New Roman" w:cs="Times New Roman"/>
          <w:sz w:val="28"/>
          <w:szCs w:val="28"/>
        </w:rPr>
        <w:t>Досліджено</w:t>
      </w:r>
      <w:r>
        <w:rPr>
          <w:rFonts w:ascii="Times New Roman" w:hAnsi="Times New Roman" w:cs="Times New Roman"/>
          <w:sz w:val="28"/>
          <w:szCs w:val="28"/>
        </w:rPr>
        <w:t xml:space="preserve"> поняття та принципи роботи </w:t>
      </w:r>
      <w:r w:rsidR="00BD2E6C">
        <w:rPr>
          <w:rFonts w:ascii="Times New Roman" w:hAnsi="Times New Roman" w:cs="Times New Roman"/>
          <w:sz w:val="28"/>
          <w:szCs w:val="28"/>
          <w:lang w:val="en-US"/>
        </w:rPr>
        <w:t>Istio</w:t>
      </w:r>
      <w:r w:rsidR="00BD2E6C" w:rsidRPr="00BD2E6C">
        <w:rPr>
          <w:rFonts w:ascii="Times New Roman" w:hAnsi="Times New Roman" w:cs="Times New Roman"/>
          <w:sz w:val="28"/>
          <w:szCs w:val="28"/>
        </w:rPr>
        <w:t xml:space="preserve"> </w:t>
      </w:r>
      <w:r w:rsidR="00BD2E6C">
        <w:rPr>
          <w:rFonts w:ascii="Times New Roman" w:hAnsi="Times New Roman" w:cs="Times New Roman"/>
          <w:sz w:val="28"/>
          <w:szCs w:val="28"/>
          <w:lang w:val="en-US"/>
        </w:rPr>
        <w:t>Service</w:t>
      </w:r>
      <w:r w:rsidR="00BD2E6C" w:rsidRPr="00BD2E6C">
        <w:rPr>
          <w:rFonts w:ascii="Times New Roman" w:hAnsi="Times New Roman" w:cs="Times New Roman"/>
          <w:sz w:val="28"/>
          <w:szCs w:val="28"/>
        </w:rPr>
        <w:t xml:space="preserve"> </w:t>
      </w:r>
      <w:r w:rsidR="00BD2E6C">
        <w:rPr>
          <w:rFonts w:ascii="Times New Roman" w:hAnsi="Times New Roman" w:cs="Times New Roman"/>
          <w:sz w:val="28"/>
          <w:szCs w:val="28"/>
          <w:lang w:val="en-US"/>
        </w:rPr>
        <w:t>Mesh</w:t>
      </w:r>
      <w:r>
        <w:rPr>
          <w:rFonts w:ascii="Times New Roman" w:hAnsi="Times New Roman" w:cs="Times New Roman"/>
          <w:sz w:val="28"/>
          <w:szCs w:val="28"/>
        </w:rPr>
        <w:t>,</w:t>
      </w:r>
      <w:r w:rsidR="00BD2E6C" w:rsidRPr="00BD2E6C">
        <w:rPr>
          <w:rFonts w:ascii="Times New Roman" w:hAnsi="Times New Roman" w:cs="Times New Roman"/>
          <w:sz w:val="28"/>
          <w:szCs w:val="28"/>
        </w:rPr>
        <w:t xml:space="preserve"> функції безпеки </w:t>
      </w:r>
      <w:r w:rsidR="00BD2E6C" w:rsidRPr="00CA7260">
        <w:rPr>
          <w:rFonts w:ascii="Times New Roman" w:hAnsi="Times New Roman" w:cs="Times New Roman"/>
          <w:sz w:val="28"/>
          <w:szCs w:val="28"/>
          <w:lang w:val="en-US"/>
        </w:rPr>
        <w:t>Kubernetes</w:t>
      </w:r>
      <w:r w:rsidR="00BD2E6C" w:rsidRPr="00BD2E6C">
        <w:rPr>
          <w:rFonts w:ascii="Times New Roman" w:hAnsi="Times New Roman" w:cs="Times New Roman"/>
          <w:sz w:val="28"/>
          <w:szCs w:val="28"/>
        </w:rPr>
        <w:t xml:space="preserve"> і те, як вони можуть допомогти захистити ваші контейнерні програми</w:t>
      </w:r>
      <w:r w:rsidRPr="00917A82">
        <w:rPr>
          <w:rFonts w:ascii="Times New Roman" w:hAnsi="Times New Roman" w:cs="Times New Roman"/>
          <w:sz w:val="28"/>
          <w:szCs w:val="28"/>
        </w:rPr>
        <w:t>.</w:t>
      </w:r>
      <w:r>
        <w:rPr>
          <w:rFonts w:ascii="Times New Roman" w:hAnsi="Times New Roman" w:cs="Times New Roman"/>
          <w:sz w:val="28"/>
          <w:szCs w:val="28"/>
        </w:rPr>
        <w:t xml:space="preserve">Складено </w:t>
      </w:r>
      <w:r w:rsidR="00BD2E6C" w:rsidRPr="00BD2E6C">
        <w:rPr>
          <w:rFonts w:ascii="Times New Roman" w:hAnsi="Times New Roman" w:cs="Times New Roman"/>
          <w:sz w:val="28"/>
          <w:szCs w:val="28"/>
        </w:rPr>
        <w:t>детальний список функціоналу безпеки</w:t>
      </w:r>
      <w:r>
        <w:rPr>
          <w:rFonts w:ascii="Times New Roman" w:hAnsi="Times New Roman" w:cs="Times New Roman"/>
          <w:sz w:val="28"/>
          <w:szCs w:val="28"/>
        </w:rPr>
        <w:t xml:space="preserve"> та більш поглибленно розкрита робота кожного з цих </w:t>
      </w:r>
      <w:r w:rsidR="00BD2E6C">
        <w:rPr>
          <w:rFonts w:ascii="Times New Roman" w:hAnsi="Times New Roman" w:cs="Times New Roman"/>
          <w:sz w:val="28"/>
          <w:szCs w:val="28"/>
        </w:rPr>
        <w:t>функцій</w:t>
      </w:r>
      <w:r>
        <w:rPr>
          <w:rFonts w:ascii="Times New Roman" w:hAnsi="Times New Roman" w:cs="Times New Roman"/>
          <w:sz w:val="28"/>
          <w:szCs w:val="28"/>
        </w:rPr>
        <w:t>.</w:t>
      </w:r>
    </w:p>
    <w:p w:rsidR="004C2B18" w:rsidRPr="00424C4B" w:rsidRDefault="006A6A60" w:rsidP="00424C4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Проаналізовано</w:t>
      </w:r>
      <w:r w:rsidR="00BD2E6C">
        <w:rPr>
          <w:rFonts w:ascii="Times New Roman" w:hAnsi="Times New Roman" w:cs="Times New Roman"/>
          <w:sz w:val="28"/>
          <w:szCs w:val="28"/>
        </w:rPr>
        <w:t xml:space="preserve"> одну з найпопулярніших сіток </w:t>
      </w:r>
      <w:r w:rsidR="00BD2E6C">
        <w:rPr>
          <w:rFonts w:ascii="Times New Roman" w:hAnsi="Times New Roman" w:cs="Times New Roman"/>
          <w:sz w:val="28"/>
          <w:szCs w:val="28"/>
          <w:lang w:val="en-US"/>
        </w:rPr>
        <w:t>Istio</w:t>
      </w:r>
      <w:r w:rsidR="00BD2E6C" w:rsidRPr="00BD2E6C">
        <w:rPr>
          <w:rFonts w:ascii="Times New Roman" w:hAnsi="Times New Roman" w:cs="Times New Roman"/>
          <w:sz w:val="28"/>
          <w:szCs w:val="28"/>
        </w:rPr>
        <w:t xml:space="preserve"> </w:t>
      </w:r>
      <w:r w:rsidR="00BD2E6C">
        <w:rPr>
          <w:rFonts w:ascii="Times New Roman" w:hAnsi="Times New Roman" w:cs="Times New Roman"/>
          <w:sz w:val="28"/>
          <w:szCs w:val="28"/>
          <w:lang w:val="en-US"/>
        </w:rPr>
        <w:t>Service</w:t>
      </w:r>
      <w:r w:rsidR="00BD2E6C" w:rsidRPr="00BD2E6C">
        <w:rPr>
          <w:rFonts w:ascii="Times New Roman" w:hAnsi="Times New Roman" w:cs="Times New Roman"/>
          <w:sz w:val="28"/>
          <w:szCs w:val="28"/>
        </w:rPr>
        <w:t xml:space="preserve"> </w:t>
      </w:r>
      <w:r w:rsidR="00BD2E6C">
        <w:rPr>
          <w:rFonts w:ascii="Times New Roman" w:hAnsi="Times New Roman" w:cs="Times New Roman"/>
          <w:sz w:val="28"/>
          <w:szCs w:val="28"/>
          <w:lang w:val="en-US"/>
        </w:rPr>
        <w:t>Mesh</w:t>
      </w:r>
      <w:r w:rsidR="00424C4B">
        <w:rPr>
          <w:rFonts w:ascii="Times New Roman" w:hAnsi="Times New Roman" w:cs="Times New Roman"/>
          <w:sz w:val="28"/>
          <w:szCs w:val="28"/>
        </w:rPr>
        <w:t>,</w:t>
      </w:r>
      <w:r w:rsidR="00BD2E6C">
        <w:rPr>
          <w:rFonts w:ascii="Times New Roman" w:hAnsi="Times New Roman" w:cs="Times New Roman"/>
          <w:sz w:val="28"/>
          <w:szCs w:val="28"/>
        </w:rPr>
        <w:t xml:space="preserve"> її механізмів безпеки</w:t>
      </w:r>
      <w:r w:rsidR="00424C4B" w:rsidRPr="00C541EC">
        <w:rPr>
          <w:rFonts w:ascii="Times New Roman" w:hAnsi="Times New Roman" w:cs="Times New Roman"/>
          <w:sz w:val="28"/>
          <w:szCs w:val="28"/>
        </w:rPr>
        <w:t>.</w:t>
      </w:r>
      <w:r w:rsidR="00BD2E6C">
        <w:rPr>
          <w:rFonts w:ascii="Times New Roman" w:hAnsi="Times New Roman" w:cs="Times New Roman"/>
          <w:sz w:val="28"/>
          <w:szCs w:val="28"/>
        </w:rPr>
        <w:t xml:space="preserve">Розглянуто </w:t>
      </w:r>
      <w:r w:rsidR="00BD2E6C" w:rsidRPr="00C16C1C">
        <w:rPr>
          <w:rFonts w:ascii="Times New Roman" w:hAnsi="Times New Roman" w:cs="Times New Roman"/>
          <w:sz w:val="28"/>
          <w:szCs w:val="28"/>
        </w:rPr>
        <w:t>кілька механізмів аутентифікації та авторизації для забезпечення безпеки мережі</w:t>
      </w:r>
      <w:r w:rsidR="003B6998">
        <w:rPr>
          <w:rFonts w:ascii="Times New Roman" w:hAnsi="Times New Roman" w:cs="Times New Roman"/>
          <w:sz w:val="28"/>
          <w:szCs w:val="28"/>
        </w:rPr>
        <w:t>, які підходять як для корпоративної мережі так і для локальної,а також для персональної.</w:t>
      </w:r>
    </w:p>
    <w:p w:rsidR="00BC1091" w:rsidRDefault="00BC1091">
      <w:pPr>
        <w:rPr>
          <w:rFonts w:ascii="Times New Roman" w:hAnsi="Times New Roman" w:cs="Times New Roman"/>
          <w:sz w:val="28"/>
          <w:szCs w:val="28"/>
        </w:rPr>
      </w:pPr>
      <w:r>
        <w:rPr>
          <w:rFonts w:ascii="Times New Roman" w:hAnsi="Times New Roman" w:cs="Times New Roman"/>
          <w:sz w:val="28"/>
          <w:szCs w:val="28"/>
        </w:rPr>
        <w:br w:type="page"/>
      </w:r>
    </w:p>
    <w:p w:rsidR="00CD1ADC" w:rsidRPr="004A6088" w:rsidRDefault="003B6998" w:rsidP="00FA7C9F">
      <w:pPr>
        <w:pStyle w:val="a4"/>
        <w:numPr>
          <w:ilvl w:val="0"/>
          <w:numId w:val="1"/>
        </w:numPr>
        <w:spacing w:after="0" w:line="360" w:lineRule="auto"/>
        <w:jc w:val="center"/>
        <w:rPr>
          <w:rFonts w:ascii="Times New Roman" w:hAnsi="Times New Roman" w:cs="Times New Roman"/>
          <w:b/>
          <w:bCs/>
          <w:sz w:val="28"/>
          <w:szCs w:val="28"/>
        </w:rPr>
      </w:pPr>
      <w:r w:rsidRPr="003B6998">
        <w:rPr>
          <w:rFonts w:ascii="Times New Roman" w:hAnsi="Times New Roman" w:cs="Times New Roman"/>
          <w:b/>
          <w:sz w:val="28"/>
          <w:szCs w:val="28"/>
        </w:rPr>
        <w:lastRenderedPageBreak/>
        <w:t xml:space="preserve">РОЗРОБКА РЕКОМЕНДАЦІЙ ЩОДО ВИКОРИСТАННЯ </w:t>
      </w:r>
      <w:r>
        <w:rPr>
          <w:rFonts w:ascii="Times New Roman" w:hAnsi="Times New Roman" w:cs="Times New Roman"/>
          <w:b/>
          <w:sz w:val="28"/>
          <w:szCs w:val="28"/>
          <w:lang w:val="en-US"/>
        </w:rPr>
        <w:t>SERVICE</w:t>
      </w:r>
      <w:r w:rsidRPr="003B6998">
        <w:rPr>
          <w:rFonts w:ascii="Times New Roman" w:hAnsi="Times New Roman" w:cs="Times New Roman"/>
          <w:b/>
          <w:sz w:val="28"/>
          <w:szCs w:val="28"/>
        </w:rPr>
        <w:t xml:space="preserve"> </w:t>
      </w:r>
      <w:r>
        <w:rPr>
          <w:rFonts w:ascii="Times New Roman" w:hAnsi="Times New Roman" w:cs="Times New Roman"/>
          <w:b/>
          <w:sz w:val="28"/>
          <w:szCs w:val="28"/>
          <w:lang w:val="en-US"/>
        </w:rPr>
        <w:t>MESH</w:t>
      </w:r>
      <w:r>
        <w:rPr>
          <w:rFonts w:ascii="Times New Roman" w:hAnsi="Times New Roman" w:cs="Times New Roman"/>
          <w:b/>
          <w:sz w:val="28"/>
          <w:szCs w:val="28"/>
        </w:rPr>
        <w:t xml:space="preserve"> У ПІДТРИМЦІ МАШТАБОВНИХ ТА СТІЙКИХ РОЗГОРТАНЬ </w:t>
      </w:r>
      <w:r>
        <w:rPr>
          <w:rFonts w:ascii="Times New Roman" w:hAnsi="Times New Roman" w:cs="Times New Roman"/>
          <w:b/>
          <w:sz w:val="28"/>
          <w:szCs w:val="28"/>
          <w:lang w:val="en-US"/>
        </w:rPr>
        <w:t>KUBERNETES</w:t>
      </w:r>
    </w:p>
    <w:p w:rsidR="00613132" w:rsidRDefault="00613132" w:rsidP="003B6998">
      <w:pPr>
        <w:spacing w:after="0" w:line="360" w:lineRule="auto"/>
        <w:jc w:val="both"/>
        <w:rPr>
          <w:rFonts w:ascii="Times New Roman" w:hAnsi="Times New Roman" w:cs="Times New Roman"/>
          <w:b/>
          <w:bCs/>
          <w:sz w:val="28"/>
          <w:szCs w:val="28"/>
        </w:rPr>
      </w:pPr>
    </w:p>
    <w:p w:rsidR="00707C25" w:rsidRPr="003B6998" w:rsidRDefault="00707C25" w:rsidP="003B6998">
      <w:pPr>
        <w:spacing w:after="0" w:line="360" w:lineRule="auto"/>
        <w:jc w:val="both"/>
        <w:rPr>
          <w:rFonts w:ascii="Times New Roman" w:hAnsi="Times New Roman" w:cs="Times New Roman"/>
          <w:b/>
          <w:bCs/>
          <w:sz w:val="28"/>
          <w:szCs w:val="28"/>
        </w:rPr>
      </w:pPr>
    </w:p>
    <w:p w:rsidR="00CD1ADC" w:rsidRPr="00707C25" w:rsidRDefault="00CD1ADC" w:rsidP="00A36E52">
      <w:pPr>
        <w:pStyle w:val="a4"/>
        <w:numPr>
          <w:ilvl w:val="1"/>
          <w:numId w:val="3"/>
        </w:numPr>
        <w:spacing w:after="0" w:line="360" w:lineRule="auto"/>
        <w:ind w:left="0" w:firstLine="709"/>
        <w:jc w:val="both"/>
        <w:rPr>
          <w:rFonts w:ascii="Times New Roman" w:hAnsi="Times New Roman" w:cs="Times New Roman"/>
          <w:b/>
          <w:bCs/>
          <w:sz w:val="28"/>
          <w:szCs w:val="28"/>
        </w:rPr>
      </w:pPr>
      <w:r w:rsidRPr="003B6998">
        <w:rPr>
          <w:rFonts w:ascii="Times New Roman" w:hAnsi="Times New Roman" w:cs="Times New Roman"/>
          <w:b/>
          <w:bCs/>
          <w:sz w:val="28"/>
          <w:szCs w:val="28"/>
        </w:rPr>
        <w:t xml:space="preserve">  </w:t>
      </w:r>
      <w:r w:rsidR="003B6998" w:rsidRPr="003B6998">
        <w:rPr>
          <w:rFonts w:ascii="Times New Roman" w:hAnsi="Times New Roman" w:cs="Times New Roman"/>
          <w:b/>
          <w:sz w:val="28"/>
          <w:szCs w:val="28"/>
        </w:rPr>
        <w:t>Визначення оптимальних параметрів розгортання Service Mesh в середовищі Kubernetes</w:t>
      </w:r>
    </w:p>
    <w:p w:rsidR="00707C25" w:rsidRPr="003B6998" w:rsidRDefault="00707C25" w:rsidP="00707C25">
      <w:pPr>
        <w:pStyle w:val="a4"/>
        <w:spacing w:after="0" w:line="360" w:lineRule="auto"/>
        <w:ind w:left="709"/>
        <w:jc w:val="both"/>
        <w:rPr>
          <w:rFonts w:ascii="Times New Roman" w:hAnsi="Times New Roman" w:cs="Times New Roman"/>
          <w:b/>
          <w:bCs/>
          <w:sz w:val="28"/>
          <w:szCs w:val="28"/>
        </w:rPr>
      </w:pPr>
    </w:p>
    <w:p w:rsidR="003B6998" w:rsidRPr="00A8496A" w:rsidRDefault="003B6998" w:rsidP="00707C25">
      <w:pPr>
        <w:spacing w:after="0" w:line="360" w:lineRule="auto"/>
        <w:ind w:firstLine="709"/>
        <w:jc w:val="both"/>
        <w:rPr>
          <w:rFonts w:ascii="Times New Roman" w:hAnsi="Times New Roman" w:cs="Times New Roman"/>
          <w:sz w:val="28"/>
          <w:szCs w:val="28"/>
        </w:rPr>
      </w:pPr>
      <w:r w:rsidRPr="003B6998">
        <w:rPr>
          <w:rFonts w:ascii="Times New Roman" w:hAnsi="Times New Roman" w:cs="Times New Roman"/>
          <w:sz w:val="28"/>
          <w:szCs w:val="28"/>
        </w:rPr>
        <w:t xml:space="preserve">Оптимальні параметри розгортання </w:t>
      </w:r>
      <w:r w:rsidRPr="003B6998">
        <w:rPr>
          <w:rFonts w:ascii="Times New Roman" w:hAnsi="Times New Roman" w:cs="Times New Roman"/>
          <w:sz w:val="28"/>
          <w:szCs w:val="28"/>
          <w:lang w:val="ru-RU"/>
        </w:rPr>
        <w:t>Service</w:t>
      </w:r>
      <w:r w:rsidRPr="003B6998">
        <w:rPr>
          <w:rFonts w:ascii="Times New Roman" w:hAnsi="Times New Roman" w:cs="Times New Roman"/>
          <w:sz w:val="28"/>
          <w:szCs w:val="28"/>
        </w:rPr>
        <w:t xml:space="preserve"> </w:t>
      </w:r>
      <w:r w:rsidRPr="003B6998">
        <w:rPr>
          <w:rFonts w:ascii="Times New Roman" w:hAnsi="Times New Roman" w:cs="Times New Roman"/>
          <w:sz w:val="28"/>
          <w:szCs w:val="28"/>
          <w:lang w:val="ru-RU"/>
        </w:rPr>
        <w:t>Mesh</w:t>
      </w:r>
      <w:r w:rsidRPr="003B6998">
        <w:rPr>
          <w:rFonts w:ascii="Times New Roman" w:hAnsi="Times New Roman" w:cs="Times New Roman"/>
          <w:sz w:val="28"/>
          <w:szCs w:val="28"/>
        </w:rPr>
        <w:t xml:space="preserve"> в середовищі </w:t>
      </w:r>
      <w:r w:rsidRPr="003B6998">
        <w:rPr>
          <w:rFonts w:ascii="Times New Roman" w:hAnsi="Times New Roman" w:cs="Times New Roman"/>
          <w:sz w:val="28"/>
          <w:szCs w:val="28"/>
          <w:lang w:val="ru-RU"/>
        </w:rPr>
        <w:t>Kubernetes</w:t>
      </w:r>
      <w:r w:rsidRPr="003B6998">
        <w:rPr>
          <w:rFonts w:ascii="Times New Roman" w:hAnsi="Times New Roman" w:cs="Times New Roman"/>
          <w:sz w:val="28"/>
          <w:szCs w:val="28"/>
        </w:rPr>
        <w:t xml:space="preserve"> залежать від вимог до масштабованості, надійності, продуктивност</w:t>
      </w:r>
      <w:r>
        <w:rPr>
          <w:rFonts w:ascii="Times New Roman" w:hAnsi="Times New Roman" w:cs="Times New Roman"/>
          <w:sz w:val="28"/>
          <w:szCs w:val="28"/>
        </w:rPr>
        <w:t>і, безпеки та інших параметрів.</w:t>
      </w:r>
      <w:r w:rsidR="00A8496A" w:rsidRPr="00A8496A">
        <w:rPr>
          <w:rFonts w:ascii="Times New Roman" w:hAnsi="Times New Roman" w:cs="Times New Roman"/>
          <w:sz w:val="28"/>
          <w:szCs w:val="28"/>
        </w:rPr>
        <w:t>[12]</w:t>
      </w:r>
    </w:p>
    <w:p w:rsidR="003B6998" w:rsidRPr="003B6998" w:rsidRDefault="003B6998" w:rsidP="00707C25">
      <w:pPr>
        <w:spacing w:after="0" w:line="360" w:lineRule="auto"/>
        <w:ind w:firstLine="708"/>
        <w:jc w:val="both"/>
        <w:rPr>
          <w:rFonts w:ascii="Times New Roman" w:hAnsi="Times New Roman" w:cs="Times New Roman"/>
          <w:sz w:val="28"/>
          <w:szCs w:val="28"/>
        </w:rPr>
      </w:pPr>
      <w:r w:rsidRPr="003B6998">
        <w:rPr>
          <w:rFonts w:ascii="Times New Roman" w:hAnsi="Times New Roman" w:cs="Times New Roman"/>
          <w:sz w:val="28"/>
          <w:szCs w:val="28"/>
        </w:rPr>
        <w:t xml:space="preserve">Основні параметри, які можна оптимізувати при розгортанні </w:t>
      </w:r>
      <w:r w:rsidRPr="003B6998">
        <w:rPr>
          <w:rFonts w:ascii="Times New Roman" w:hAnsi="Times New Roman" w:cs="Times New Roman"/>
          <w:sz w:val="28"/>
          <w:szCs w:val="28"/>
          <w:lang w:val="ru-RU"/>
        </w:rPr>
        <w:t>Service</w:t>
      </w:r>
      <w:r w:rsidRPr="003B6998">
        <w:rPr>
          <w:rFonts w:ascii="Times New Roman" w:hAnsi="Times New Roman" w:cs="Times New Roman"/>
          <w:sz w:val="28"/>
          <w:szCs w:val="28"/>
        </w:rPr>
        <w:t xml:space="preserve"> </w:t>
      </w:r>
      <w:r w:rsidRPr="003B6998">
        <w:rPr>
          <w:rFonts w:ascii="Times New Roman" w:hAnsi="Times New Roman" w:cs="Times New Roman"/>
          <w:sz w:val="28"/>
          <w:szCs w:val="28"/>
          <w:lang w:val="ru-RU"/>
        </w:rPr>
        <w:t>Mesh</w:t>
      </w:r>
      <w:r w:rsidRPr="003B6998">
        <w:rPr>
          <w:rFonts w:ascii="Times New Roman" w:hAnsi="Times New Roman" w:cs="Times New Roman"/>
          <w:sz w:val="28"/>
          <w:szCs w:val="28"/>
        </w:rPr>
        <w:t xml:space="preserve"> в середовищі </w:t>
      </w:r>
      <w:r w:rsidRPr="003B6998">
        <w:rPr>
          <w:rFonts w:ascii="Times New Roman" w:hAnsi="Times New Roman" w:cs="Times New Roman"/>
          <w:sz w:val="28"/>
          <w:szCs w:val="28"/>
          <w:lang w:val="ru-RU"/>
        </w:rPr>
        <w:t>Kubernetes</w:t>
      </w:r>
      <w:r w:rsidRPr="003B6998">
        <w:rPr>
          <w:rFonts w:ascii="Times New Roman" w:hAnsi="Times New Roman" w:cs="Times New Roman"/>
          <w:sz w:val="28"/>
          <w:szCs w:val="28"/>
        </w:rPr>
        <w:t>:</w:t>
      </w:r>
    </w:p>
    <w:p w:rsidR="003B6998" w:rsidRPr="003B6998" w:rsidRDefault="003B6998" w:rsidP="00707C25">
      <w:pPr>
        <w:pStyle w:val="a4"/>
        <w:numPr>
          <w:ilvl w:val="0"/>
          <w:numId w:val="26"/>
        </w:numPr>
        <w:spacing w:after="0" w:line="360" w:lineRule="auto"/>
        <w:ind w:left="0" w:firstLine="357"/>
        <w:contextualSpacing w:val="0"/>
        <w:jc w:val="both"/>
        <w:rPr>
          <w:rFonts w:ascii="Times New Roman" w:hAnsi="Times New Roman" w:cs="Times New Roman"/>
          <w:sz w:val="28"/>
          <w:szCs w:val="28"/>
          <w:lang w:val="en-US"/>
        </w:rPr>
      </w:pPr>
      <w:r w:rsidRPr="003B6998">
        <w:rPr>
          <w:rFonts w:ascii="Times New Roman" w:hAnsi="Times New Roman" w:cs="Times New Roman"/>
          <w:sz w:val="28"/>
          <w:szCs w:val="28"/>
          <w:u w:val="single"/>
          <w:lang w:val="ru-RU"/>
        </w:rPr>
        <w:t>Вибір</w:t>
      </w:r>
      <w:r w:rsidRPr="003B6998">
        <w:rPr>
          <w:rFonts w:ascii="Times New Roman" w:hAnsi="Times New Roman" w:cs="Times New Roman"/>
          <w:sz w:val="28"/>
          <w:szCs w:val="28"/>
          <w:u w:val="single"/>
          <w:lang w:val="en-US"/>
        </w:rPr>
        <w:t xml:space="preserve"> </w:t>
      </w:r>
      <w:r w:rsidRPr="003B6998">
        <w:rPr>
          <w:rFonts w:ascii="Times New Roman" w:hAnsi="Times New Roman" w:cs="Times New Roman"/>
          <w:sz w:val="28"/>
          <w:szCs w:val="28"/>
          <w:u w:val="single"/>
          <w:lang w:val="ru-RU"/>
        </w:rPr>
        <w:t>платформи</w:t>
      </w:r>
      <w:r w:rsidRPr="003B6998">
        <w:rPr>
          <w:rFonts w:ascii="Times New Roman" w:hAnsi="Times New Roman" w:cs="Times New Roman"/>
          <w:sz w:val="28"/>
          <w:szCs w:val="28"/>
          <w:u w:val="single"/>
          <w:lang w:val="en-US"/>
        </w:rPr>
        <w:t xml:space="preserve"> Service Mesh</w:t>
      </w:r>
      <w:r w:rsidRPr="003B6998">
        <w:rPr>
          <w:rFonts w:ascii="Times New Roman" w:hAnsi="Times New Roman" w:cs="Times New Roman"/>
          <w:sz w:val="28"/>
          <w:szCs w:val="28"/>
          <w:lang w:val="en-US"/>
        </w:rPr>
        <w:t xml:space="preserve">: Istio, Linkerd, Consul, Maesh </w:t>
      </w:r>
      <w:r w:rsidRPr="003B6998">
        <w:rPr>
          <w:rFonts w:ascii="Times New Roman" w:hAnsi="Times New Roman" w:cs="Times New Roman"/>
          <w:sz w:val="28"/>
          <w:szCs w:val="28"/>
          <w:lang w:val="ru-RU"/>
        </w:rPr>
        <w:t>та</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інші</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При</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виборі</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необхідно</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враховувати</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функціональні</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можливості</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продуктивність</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масштабованість</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наявність</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інструментів</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моніторингу</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та</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управління</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мережею</w:t>
      </w:r>
      <w:r w:rsidRPr="003B6998">
        <w:rPr>
          <w:rFonts w:ascii="Times New Roman" w:hAnsi="Times New Roman" w:cs="Times New Roman"/>
          <w:sz w:val="28"/>
          <w:szCs w:val="28"/>
          <w:lang w:val="en-US"/>
        </w:rPr>
        <w:t>.</w:t>
      </w:r>
    </w:p>
    <w:p w:rsidR="003B6998" w:rsidRPr="003B6998" w:rsidRDefault="003B6998" w:rsidP="00707C25">
      <w:pPr>
        <w:pStyle w:val="a4"/>
        <w:numPr>
          <w:ilvl w:val="0"/>
          <w:numId w:val="26"/>
        </w:numPr>
        <w:spacing w:after="0" w:line="360" w:lineRule="auto"/>
        <w:ind w:left="0" w:firstLine="357"/>
        <w:contextualSpacing w:val="0"/>
        <w:jc w:val="both"/>
        <w:rPr>
          <w:rFonts w:ascii="Times New Roman" w:hAnsi="Times New Roman" w:cs="Times New Roman"/>
          <w:sz w:val="28"/>
          <w:szCs w:val="28"/>
          <w:lang w:val="en-US"/>
        </w:rPr>
      </w:pPr>
      <w:r w:rsidRPr="003B6998">
        <w:rPr>
          <w:rFonts w:ascii="Times New Roman" w:hAnsi="Times New Roman" w:cs="Times New Roman"/>
          <w:sz w:val="28"/>
          <w:szCs w:val="28"/>
          <w:u w:val="single"/>
          <w:lang w:val="ru-RU"/>
        </w:rPr>
        <w:t>Конфігурування</w:t>
      </w:r>
      <w:r w:rsidRPr="003B6998">
        <w:rPr>
          <w:rFonts w:ascii="Times New Roman" w:hAnsi="Times New Roman" w:cs="Times New Roman"/>
          <w:sz w:val="28"/>
          <w:szCs w:val="28"/>
          <w:u w:val="single"/>
          <w:lang w:val="en-US"/>
        </w:rPr>
        <w:t xml:space="preserve"> </w:t>
      </w:r>
      <w:r w:rsidRPr="003B6998">
        <w:rPr>
          <w:rFonts w:ascii="Times New Roman" w:hAnsi="Times New Roman" w:cs="Times New Roman"/>
          <w:sz w:val="28"/>
          <w:szCs w:val="28"/>
          <w:u w:val="single"/>
          <w:lang w:val="ru-RU"/>
        </w:rPr>
        <w:t>мережевої</w:t>
      </w:r>
      <w:r w:rsidRPr="003B6998">
        <w:rPr>
          <w:rFonts w:ascii="Times New Roman" w:hAnsi="Times New Roman" w:cs="Times New Roman"/>
          <w:sz w:val="28"/>
          <w:szCs w:val="28"/>
          <w:u w:val="single"/>
          <w:lang w:val="en-US"/>
        </w:rPr>
        <w:t xml:space="preserve"> </w:t>
      </w:r>
      <w:r w:rsidRPr="003B6998">
        <w:rPr>
          <w:rFonts w:ascii="Times New Roman" w:hAnsi="Times New Roman" w:cs="Times New Roman"/>
          <w:sz w:val="28"/>
          <w:szCs w:val="28"/>
          <w:u w:val="single"/>
          <w:lang w:val="ru-RU"/>
        </w:rPr>
        <w:t>топології</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вибір</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типу</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мережі</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безпроводова</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проводова</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гібридна</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конфігурування</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вузлів</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налаштування</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маршрутизації</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мережевого</w:t>
      </w:r>
      <w:r w:rsidRPr="003B6998">
        <w:rPr>
          <w:rFonts w:ascii="Times New Roman" w:hAnsi="Times New Roman" w:cs="Times New Roman"/>
          <w:sz w:val="28"/>
          <w:szCs w:val="28"/>
          <w:lang w:val="en-US"/>
        </w:rPr>
        <w:t xml:space="preserve"> </w:t>
      </w:r>
      <w:r w:rsidRPr="003B6998">
        <w:rPr>
          <w:rFonts w:ascii="Times New Roman" w:hAnsi="Times New Roman" w:cs="Times New Roman"/>
          <w:sz w:val="28"/>
          <w:szCs w:val="28"/>
          <w:lang w:val="ru-RU"/>
        </w:rPr>
        <w:t>трафіку</w:t>
      </w:r>
      <w:r w:rsidRPr="003B6998">
        <w:rPr>
          <w:rFonts w:ascii="Times New Roman" w:hAnsi="Times New Roman" w:cs="Times New Roman"/>
          <w:sz w:val="28"/>
          <w:szCs w:val="28"/>
          <w:lang w:val="en-US"/>
        </w:rPr>
        <w:t>.</w:t>
      </w:r>
    </w:p>
    <w:p w:rsidR="003B6998" w:rsidRPr="003B6998" w:rsidRDefault="003B6998" w:rsidP="00707C25">
      <w:pPr>
        <w:pStyle w:val="a4"/>
        <w:numPr>
          <w:ilvl w:val="0"/>
          <w:numId w:val="26"/>
        </w:numPr>
        <w:spacing w:after="0"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Налаштування безпеки</w:t>
      </w:r>
      <w:r w:rsidRPr="003B6998">
        <w:rPr>
          <w:rFonts w:ascii="Times New Roman" w:hAnsi="Times New Roman" w:cs="Times New Roman"/>
          <w:sz w:val="28"/>
          <w:szCs w:val="28"/>
          <w:lang w:val="ru-RU"/>
        </w:rPr>
        <w:t>: встановлення правил доступу до ресурсів, шифрування мережевого трафіку, аутентифікація та авторизація користувачів та сервісів.</w:t>
      </w:r>
    </w:p>
    <w:p w:rsidR="003B6998" w:rsidRPr="003B6998" w:rsidRDefault="003B6998" w:rsidP="00707C25">
      <w:pPr>
        <w:pStyle w:val="a4"/>
        <w:numPr>
          <w:ilvl w:val="0"/>
          <w:numId w:val="26"/>
        </w:numPr>
        <w:spacing w:after="0"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Налаштування моніторингу та логування</w:t>
      </w:r>
      <w:r w:rsidRPr="003B6998">
        <w:rPr>
          <w:rFonts w:ascii="Times New Roman" w:hAnsi="Times New Roman" w:cs="Times New Roman"/>
          <w:sz w:val="28"/>
          <w:szCs w:val="28"/>
          <w:lang w:val="ru-RU"/>
        </w:rPr>
        <w:t>: налаштування механізмів моніторингу мережі та сервісів, збір та аналіз логів.</w:t>
      </w:r>
    </w:p>
    <w:p w:rsidR="003B6998" w:rsidRPr="003B6998" w:rsidRDefault="003B6998" w:rsidP="00707C25">
      <w:pPr>
        <w:pStyle w:val="a4"/>
        <w:numPr>
          <w:ilvl w:val="0"/>
          <w:numId w:val="26"/>
        </w:numPr>
        <w:spacing w:after="0"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Налаштування масштабування та управління</w:t>
      </w:r>
      <w:r w:rsidRPr="003B6998">
        <w:rPr>
          <w:rFonts w:ascii="Times New Roman" w:hAnsi="Times New Roman" w:cs="Times New Roman"/>
          <w:sz w:val="28"/>
          <w:szCs w:val="28"/>
          <w:lang w:val="ru-RU"/>
        </w:rPr>
        <w:t>: налаштування механізмів автоматичного масштабування сервісів, управління версіями сервісів, балансування навантаження.</w:t>
      </w:r>
    </w:p>
    <w:p w:rsidR="00DB1227" w:rsidRPr="00707C25" w:rsidRDefault="003B6998" w:rsidP="00707C25">
      <w:pPr>
        <w:pStyle w:val="a4"/>
        <w:numPr>
          <w:ilvl w:val="0"/>
          <w:numId w:val="26"/>
        </w:numPr>
        <w:spacing w:after="0"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Вибір платформи кластера Kubernetes</w:t>
      </w:r>
      <w:r w:rsidRPr="003B6998">
        <w:rPr>
          <w:rFonts w:ascii="Times New Roman" w:hAnsi="Times New Roman" w:cs="Times New Roman"/>
          <w:sz w:val="28"/>
          <w:szCs w:val="28"/>
          <w:lang w:val="ru-RU"/>
        </w:rPr>
        <w:t>: вибір між публічними та приватними хмарами, віртуальними машинами та контейнерними сервісами.</w:t>
      </w:r>
    </w:p>
    <w:p w:rsidR="003B6998" w:rsidRPr="00707C25" w:rsidRDefault="003B6998" w:rsidP="00707C25">
      <w:pPr>
        <w:spacing w:after="0" w:line="360" w:lineRule="auto"/>
        <w:ind w:firstLine="709"/>
        <w:jc w:val="both"/>
        <w:rPr>
          <w:rFonts w:ascii="Times New Roman" w:hAnsi="Times New Roman" w:cs="Times New Roman"/>
          <w:sz w:val="28"/>
          <w:szCs w:val="28"/>
        </w:rPr>
      </w:pPr>
      <w:r w:rsidRPr="00707C25">
        <w:rPr>
          <w:rFonts w:ascii="Times New Roman" w:hAnsi="Times New Roman" w:cs="Times New Roman"/>
          <w:sz w:val="28"/>
          <w:szCs w:val="28"/>
        </w:rPr>
        <w:lastRenderedPageBreak/>
        <w:t xml:space="preserve">Оптимальні параметри розгортання Service Mesh в середовищі Kubernetes можуть бути різними для кожного проекту, в залежності від вимог до масштабованості, надійності, продуктивності, безпеки та інших параметрів. Одним з основних параметрів, які можна налаштувати при розгортанні </w:t>
      </w:r>
      <w:r w:rsidRPr="00707C25">
        <w:rPr>
          <w:rFonts w:ascii="Times New Roman" w:hAnsi="Times New Roman" w:cs="Times New Roman"/>
          <w:sz w:val="28"/>
          <w:szCs w:val="28"/>
          <w:lang w:val="ru-RU"/>
        </w:rPr>
        <w:t>Service</w:t>
      </w:r>
      <w:r w:rsidRPr="00707C25">
        <w:rPr>
          <w:rFonts w:ascii="Times New Roman" w:hAnsi="Times New Roman" w:cs="Times New Roman"/>
          <w:sz w:val="28"/>
          <w:szCs w:val="28"/>
        </w:rPr>
        <w:t xml:space="preserve"> </w:t>
      </w:r>
      <w:r w:rsidRPr="00707C25">
        <w:rPr>
          <w:rFonts w:ascii="Times New Roman" w:hAnsi="Times New Roman" w:cs="Times New Roman"/>
          <w:sz w:val="28"/>
          <w:szCs w:val="28"/>
          <w:lang w:val="ru-RU"/>
        </w:rPr>
        <w:t>Mesh</w:t>
      </w:r>
      <w:r w:rsidRPr="00707C25">
        <w:rPr>
          <w:rFonts w:ascii="Times New Roman" w:hAnsi="Times New Roman" w:cs="Times New Roman"/>
          <w:sz w:val="28"/>
          <w:szCs w:val="28"/>
        </w:rPr>
        <w:t xml:space="preserve"> в </w:t>
      </w:r>
      <w:r w:rsidRPr="00707C25">
        <w:rPr>
          <w:rFonts w:ascii="Times New Roman" w:hAnsi="Times New Roman" w:cs="Times New Roman"/>
          <w:sz w:val="28"/>
          <w:szCs w:val="28"/>
          <w:lang w:val="ru-RU"/>
        </w:rPr>
        <w:t>Kubernetes</w:t>
      </w:r>
      <w:r w:rsidRPr="00707C25">
        <w:rPr>
          <w:rFonts w:ascii="Times New Roman" w:hAnsi="Times New Roman" w:cs="Times New Roman"/>
          <w:sz w:val="28"/>
          <w:szCs w:val="28"/>
        </w:rPr>
        <w:t>, є:</w:t>
      </w:r>
    </w:p>
    <w:p w:rsidR="003B6998" w:rsidRPr="003B6998" w:rsidRDefault="003B6998" w:rsidP="00707C25">
      <w:pPr>
        <w:pStyle w:val="a4"/>
        <w:numPr>
          <w:ilvl w:val="0"/>
          <w:numId w:val="27"/>
        </w:numPr>
        <w:spacing w:after="100" w:afterAutospacing="1"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Розмір мережі</w:t>
      </w:r>
      <w:r w:rsidRPr="003B6998">
        <w:rPr>
          <w:rFonts w:ascii="Times New Roman" w:hAnsi="Times New Roman" w:cs="Times New Roman"/>
          <w:sz w:val="28"/>
          <w:szCs w:val="28"/>
          <w:lang w:val="ru-RU"/>
        </w:rPr>
        <w:t xml:space="preserve"> - мережа Service Mesh може бути масштабована в залежності від потреб проекту. Якщо мережа занадто мала, можуть виникати проблеми з масштабованістю і надійністю, а якщо занадто велика - можуть виникати проблеми з продуктивністю.</w:t>
      </w:r>
    </w:p>
    <w:p w:rsidR="003B6998" w:rsidRPr="003B6998" w:rsidRDefault="003B6998" w:rsidP="00707C25">
      <w:pPr>
        <w:pStyle w:val="a4"/>
        <w:numPr>
          <w:ilvl w:val="0"/>
          <w:numId w:val="27"/>
        </w:numPr>
        <w:spacing w:after="100" w:afterAutospacing="1"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Кількість боксів (sidecar)</w:t>
      </w:r>
      <w:r w:rsidRPr="003B6998">
        <w:rPr>
          <w:rFonts w:ascii="Times New Roman" w:hAnsi="Times New Roman" w:cs="Times New Roman"/>
          <w:sz w:val="28"/>
          <w:szCs w:val="28"/>
          <w:lang w:val="ru-RU"/>
        </w:rPr>
        <w:t xml:space="preserve"> - бокси є складовою частиною кожного мікросервісу в Service Mesh і відповідають за забезпечення мережевої безпеки, моніторингу та управління мережею. Від кількості боксів залежить продуктивність та надійність мережі.</w:t>
      </w:r>
    </w:p>
    <w:p w:rsidR="003B6998" w:rsidRPr="003B6998" w:rsidRDefault="003B6998" w:rsidP="00707C25">
      <w:pPr>
        <w:pStyle w:val="a4"/>
        <w:numPr>
          <w:ilvl w:val="0"/>
          <w:numId w:val="27"/>
        </w:numPr>
        <w:spacing w:after="100" w:afterAutospacing="1"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Використання протоколу мережевого взаємодії</w:t>
      </w:r>
      <w:r w:rsidRPr="003B6998">
        <w:rPr>
          <w:rFonts w:ascii="Times New Roman" w:hAnsi="Times New Roman" w:cs="Times New Roman"/>
          <w:sz w:val="28"/>
          <w:szCs w:val="28"/>
          <w:lang w:val="ru-RU"/>
        </w:rPr>
        <w:t xml:space="preserve"> - Istio підтримує різні протоколи мережевого взаємодії, такі як HTTP, gRPC, TCP, UDP тощо. Вибір протоколу залежить від потреб проекту.</w:t>
      </w:r>
    </w:p>
    <w:p w:rsidR="003B6998" w:rsidRPr="003B6998" w:rsidRDefault="003B6998" w:rsidP="00707C25">
      <w:pPr>
        <w:pStyle w:val="a4"/>
        <w:numPr>
          <w:ilvl w:val="0"/>
          <w:numId w:val="27"/>
        </w:numPr>
        <w:spacing w:after="100" w:afterAutospacing="1"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Використання механізмів безпеки</w:t>
      </w:r>
      <w:r w:rsidRPr="003B6998">
        <w:rPr>
          <w:rFonts w:ascii="Times New Roman" w:hAnsi="Times New Roman" w:cs="Times New Roman"/>
          <w:sz w:val="28"/>
          <w:szCs w:val="28"/>
          <w:lang w:val="ru-RU"/>
        </w:rPr>
        <w:t xml:space="preserve"> - Istio підтримує різні механізми безпеки, такі як аутентифікація, авторизація, шифрування трафіку тощо. Вибір механізмів безпеки залежить від потреб проекту.</w:t>
      </w:r>
    </w:p>
    <w:p w:rsidR="003B6998" w:rsidRPr="003B6998" w:rsidRDefault="003B6998" w:rsidP="00707C25">
      <w:pPr>
        <w:pStyle w:val="a4"/>
        <w:numPr>
          <w:ilvl w:val="0"/>
          <w:numId w:val="27"/>
        </w:numPr>
        <w:spacing w:after="100" w:afterAutospacing="1"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Моніторинг</w:t>
      </w:r>
      <w:r w:rsidRPr="003B6998">
        <w:rPr>
          <w:rFonts w:ascii="Times New Roman" w:hAnsi="Times New Roman" w:cs="Times New Roman"/>
          <w:sz w:val="28"/>
          <w:szCs w:val="28"/>
          <w:lang w:val="ru-RU"/>
        </w:rPr>
        <w:t xml:space="preserve"> - Istio має вбудовані механізми моніторингу мережі, такі як Prometheus, Grafana тощо. Вибір механізмів моніторингу залежить від потреб проекту.</w:t>
      </w:r>
    </w:p>
    <w:p w:rsidR="003B6998" w:rsidRDefault="003B6998" w:rsidP="00707C25">
      <w:pPr>
        <w:pStyle w:val="a4"/>
        <w:numPr>
          <w:ilvl w:val="0"/>
          <w:numId w:val="27"/>
        </w:numPr>
        <w:spacing w:after="0" w:line="360" w:lineRule="auto"/>
        <w:ind w:left="0" w:firstLine="357"/>
        <w:contextualSpacing w:val="0"/>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 xml:space="preserve">Сумісність з іншими інструментами </w:t>
      </w:r>
      <w:r w:rsidRPr="003B6998">
        <w:rPr>
          <w:rFonts w:ascii="Times New Roman" w:hAnsi="Times New Roman" w:cs="Times New Roman"/>
          <w:sz w:val="28"/>
          <w:szCs w:val="28"/>
          <w:lang w:val="ru-RU"/>
        </w:rPr>
        <w:t>- Istio повинен бути сумісним з іншими інструментами, які використовуються в проекті, такими як CI/CD інструменти, Docker-контейнери тощо.</w:t>
      </w:r>
    </w:p>
    <w:p w:rsidR="003B6998" w:rsidRPr="00707C25" w:rsidRDefault="003B6998" w:rsidP="00707C25">
      <w:pPr>
        <w:spacing w:after="0" w:line="360" w:lineRule="auto"/>
        <w:ind w:firstLine="357"/>
        <w:jc w:val="both"/>
        <w:rPr>
          <w:rFonts w:ascii="Times New Roman" w:hAnsi="Times New Roman" w:cs="Times New Roman"/>
          <w:sz w:val="28"/>
          <w:szCs w:val="28"/>
          <w:lang w:val="ru-RU"/>
        </w:rPr>
      </w:pPr>
      <w:r w:rsidRPr="00707C25">
        <w:rPr>
          <w:rFonts w:ascii="Times New Roman" w:hAnsi="Times New Roman" w:cs="Times New Roman"/>
          <w:sz w:val="28"/>
          <w:szCs w:val="28"/>
          <w:lang w:val="ru-RU"/>
        </w:rPr>
        <w:t>При виборі оптимальних параметрів розгортання Service Mesh в середовищі Kubernetes слід враховувати всі потреби проекту, включаючи:</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Масштабність</w:t>
      </w:r>
      <w:r w:rsidRPr="003B6998">
        <w:rPr>
          <w:rFonts w:ascii="Times New Roman" w:hAnsi="Times New Roman" w:cs="Times New Roman"/>
          <w:sz w:val="28"/>
          <w:szCs w:val="28"/>
          <w:lang w:val="ru-RU"/>
        </w:rPr>
        <w:t>: Потрібно визначити, які масштабність інфраструктури має підтримувати Service Mesh, і як це можна досягти. Також слід звернути увагу на кількість інстансів Istio Control Plane та їх</w:t>
      </w:r>
      <w:r>
        <w:rPr>
          <w:rFonts w:ascii="Times New Roman" w:hAnsi="Times New Roman" w:cs="Times New Roman"/>
          <w:sz w:val="28"/>
          <w:szCs w:val="28"/>
          <w:lang w:val="ru-RU"/>
        </w:rPr>
        <w:t xml:space="preserve"> розміщення.</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lastRenderedPageBreak/>
        <w:t>Продуктивність</w:t>
      </w:r>
      <w:r w:rsidRPr="003B6998">
        <w:rPr>
          <w:rFonts w:ascii="Times New Roman" w:hAnsi="Times New Roman" w:cs="Times New Roman"/>
          <w:sz w:val="28"/>
          <w:szCs w:val="28"/>
          <w:lang w:val="ru-RU"/>
        </w:rPr>
        <w:t xml:space="preserve">: Для досягнення високої продуктивності слід вибрати оптимальні налаштування Service Mesh, такі як використання мінімальної кількості проксі-серверів Envoy та </w:t>
      </w:r>
      <w:r>
        <w:rPr>
          <w:rFonts w:ascii="Times New Roman" w:hAnsi="Times New Roman" w:cs="Times New Roman"/>
          <w:sz w:val="28"/>
          <w:szCs w:val="28"/>
          <w:lang w:val="ru-RU"/>
        </w:rPr>
        <w:t>відповідних налаштувань мережі.</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Надійність</w:t>
      </w:r>
      <w:r w:rsidRPr="003B6998">
        <w:rPr>
          <w:rFonts w:ascii="Times New Roman" w:hAnsi="Times New Roman" w:cs="Times New Roman"/>
          <w:sz w:val="28"/>
          <w:szCs w:val="28"/>
          <w:lang w:val="ru-RU"/>
        </w:rPr>
        <w:t>: Service Mesh має забезпечувати високу надійність сервісів, тому слід звернути увагу на налаштування аварійного відновл</w:t>
      </w:r>
      <w:r>
        <w:rPr>
          <w:rFonts w:ascii="Times New Roman" w:hAnsi="Times New Roman" w:cs="Times New Roman"/>
          <w:sz w:val="28"/>
          <w:szCs w:val="28"/>
          <w:lang w:val="ru-RU"/>
        </w:rPr>
        <w:t>ення та механізми резервування.</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Безпека</w:t>
      </w:r>
      <w:r w:rsidRPr="003B6998">
        <w:rPr>
          <w:rFonts w:ascii="Times New Roman" w:hAnsi="Times New Roman" w:cs="Times New Roman"/>
          <w:sz w:val="28"/>
          <w:szCs w:val="28"/>
          <w:lang w:val="ru-RU"/>
        </w:rPr>
        <w:t>: Service Mesh має забезпечувати безпеку між сервісами, тому слід враховувати параметри безпеки, такі як налаштування автентифікації, авторизації, шифруван</w:t>
      </w:r>
      <w:r>
        <w:rPr>
          <w:rFonts w:ascii="Times New Roman" w:hAnsi="Times New Roman" w:cs="Times New Roman"/>
          <w:sz w:val="28"/>
          <w:szCs w:val="28"/>
          <w:lang w:val="ru-RU"/>
        </w:rPr>
        <w:t>ня трафіку та контроль доступу.</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Моніторинг:</w:t>
      </w:r>
      <w:r w:rsidRPr="003B6998">
        <w:rPr>
          <w:rFonts w:ascii="Times New Roman" w:hAnsi="Times New Roman" w:cs="Times New Roman"/>
          <w:sz w:val="28"/>
          <w:szCs w:val="28"/>
          <w:lang w:val="ru-RU"/>
        </w:rPr>
        <w:t xml:space="preserve"> Service Mesh має забезпечувати моніторинг стану сервісів та мережі. Тому слід звернути увагу на відповідні налаштування моніторингу, такі як інтеграція з системами моніторингу та</w:t>
      </w:r>
      <w:r>
        <w:rPr>
          <w:rFonts w:ascii="Times New Roman" w:hAnsi="Times New Roman" w:cs="Times New Roman"/>
          <w:sz w:val="28"/>
          <w:szCs w:val="28"/>
          <w:lang w:val="ru-RU"/>
        </w:rPr>
        <w:t xml:space="preserve"> логування.</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Вартість</w:t>
      </w:r>
      <w:r w:rsidRPr="003B6998">
        <w:rPr>
          <w:rFonts w:ascii="Times New Roman" w:hAnsi="Times New Roman" w:cs="Times New Roman"/>
          <w:sz w:val="28"/>
          <w:szCs w:val="28"/>
          <w:lang w:val="ru-RU"/>
        </w:rPr>
        <w:t>: Слід враховувати вартість розгортання та підтримки Service Mesh, щоб забезпечити оптимальне співвідношення варт</w:t>
      </w:r>
      <w:r>
        <w:rPr>
          <w:rFonts w:ascii="Times New Roman" w:hAnsi="Times New Roman" w:cs="Times New Roman"/>
          <w:sz w:val="28"/>
          <w:szCs w:val="28"/>
          <w:lang w:val="ru-RU"/>
        </w:rPr>
        <w:t>ості та продуктивності проекту.</w:t>
      </w:r>
    </w:p>
    <w:p w:rsidR="003B6998" w:rsidRPr="003B6998" w:rsidRDefault="003B6998" w:rsidP="00707C25">
      <w:pPr>
        <w:pStyle w:val="a4"/>
        <w:numPr>
          <w:ilvl w:val="0"/>
          <w:numId w:val="28"/>
        </w:numPr>
        <w:spacing w:line="360" w:lineRule="auto"/>
        <w:ind w:left="0" w:firstLine="357"/>
        <w:jc w:val="both"/>
        <w:rPr>
          <w:rFonts w:ascii="Times New Roman" w:hAnsi="Times New Roman" w:cs="Times New Roman"/>
          <w:sz w:val="28"/>
          <w:szCs w:val="28"/>
          <w:lang w:val="ru-RU"/>
        </w:rPr>
      </w:pPr>
      <w:r w:rsidRPr="003B6998">
        <w:rPr>
          <w:rFonts w:ascii="Times New Roman" w:hAnsi="Times New Roman" w:cs="Times New Roman"/>
          <w:sz w:val="28"/>
          <w:szCs w:val="28"/>
          <w:u w:val="single"/>
          <w:lang w:val="ru-RU"/>
        </w:rPr>
        <w:t>Комплексність</w:t>
      </w:r>
      <w:r w:rsidRPr="003B6998">
        <w:rPr>
          <w:rFonts w:ascii="Times New Roman" w:hAnsi="Times New Roman" w:cs="Times New Roman"/>
          <w:sz w:val="28"/>
          <w:szCs w:val="28"/>
          <w:lang w:val="ru-RU"/>
        </w:rPr>
        <w:t>: Service Mesh має забезпечувати комплексне управління мережею та сервісами, тому слід визначити, наскільки глибоко можна налаштувати</w:t>
      </w:r>
      <w:r w:rsidR="00A8496A" w:rsidRPr="00A8496A">
        <w:rPr>
          <w:rFonts w:ascii="Times New Roman" w:hAnsi="Times New Roman" w:cs="Times New Roman"/>
          <w:sz w:val="28"/>
          <w:szCs w:val="28"/>
          <w:lang w:val="ru-RU"/>
        </w:rPr>
        <w:t>.</w:t>
      </w:r>
    </w:p>
    <w:p w:rsidR="00756395" w:rsidRPr="00A8496A" w:rsidRDefault="00756395" w:rsidP="006A6A60">
      <w:pPr>
        <w:spacing w:after="0" w:line="360" w:lineRule="auto"/>
        <w:ind w:firstLine="708"/>
        <w:rPr>
          <w:rStyle w:val="HTML"/>
          <w:rFonts w:ascii="Times New Roman" w:eastAsiaTheme="minorHAnsi" w:hAnsi="Times New Roman" w:cs="Times New Roman"/>
          <w:sz w:val="28"/>
          <w:szCs w:val="28"/>
          <w:lang w:val="ru-RU"/>
        </w:rPr>
      </w:pPr>
      <w:r>
        <w:rPr>
          <w:rFonts w:ascii="Times New Roman" w:hAnsi="Times New Roman" w:cs="Times New Roman"/>
          <w:sz w:val="28"/>
          <w:szCs w:val="28"/>
        </w:rPr>
        <w:t xml:space="preserve">Для початку розгортання </w:t>
      </w:r>
      <w:r>
        <w:rPr>
          <w:rFonts w:ascii="Times New Roman" w:hAnsi="Times New Roman" w:cs="Times New Roman"/>
          <w:sz w:val="28"/>
          <w:szCs w:val="28"/>
          <w:lang w:val="en-US"/>
        </w:rPr>
        <w:t>Istio</w:t>
      </w:r>
      <w:r w:rsidRPr="00756395">
        <w:rPr>
          <w:rFonts w:ascii="Times New Roman" w:hAnsi="Times New Roman" w:cs="Times New Roman"/>
          <w:sz w:val="28"/>
          <w:szCs w:val="28"/>
          <w:lang w:val="ru-RU"/>
        </w:rPr>
        <w:t xml:space="preserve"> </w:t>
      </w:r>
      <w:r>
        <w:rPr>
          <w:rFonts w:ascii="Times New Roman" w:hAnsi="Times New Roman" w:cs="Times New Roman"/>
          <w:sz w:val="28"/>
          <w:szCs w:val="28"/>
          <w:lang w:val="en-US"/>
        </w:rPr>
        <w:t>Service</w:t>
      </w:r>
      <w:r w:rsidRPr="00756395">
        <w:rPr>
          <w:rFonts w:ascii="Times New Roman" w:hAnsi="Times New Roman" w:cs="Times New Roman"/>
          <w:sz w:val="28"/>
          <w:szCs w:val="28"/>
          <w:lang w:val="ru-RU"/>
        </w:rPr>
        <w:t xml:space="preserve"> </w:t>
      </w:r>
      <w:r>
        <w:rPr>
          <w:rFonts w:ascii="Times New Roman" w:hAnsi="Times New Roman" w:cs="Times New Roman"/>
          <w:sz w:val="28"/>
          <w:szCs w:val="28"/>
          <w:lang w:val="en-US"/>
        </w:rPr>
        <w:t>Mesh</w:t>
      </w:r>
      <w:r w:rsidRPr="00756395">
        <w:rPr>
          <w:rFonts w:ascii="Times New Roman" w:hAnsi="Times New Roman" w:cs="Times New Roman"/>
          <w:sz w:val="28"/>
          <w:szCs w:val="28"/>
          <w:lang w:val="ru-RU"/>
        </w:rPr>
        <w:t xml:space="preserve"> </w:t>
      </w:r>
      <w:r>
        <w:rPr>
          <w:rFonts w:ascii="Times New Roman" w:hAnsi="Times New Roman" w:cs="Times New Roman"/>
          <w:sz w:val="28"/>
          <w:szCs w:val="28"/>
        </w:rPr>
        <w:t xml:space="preserve">та його налаштування, потрібно інсталювати кластер </w:t>
      </w:r>
      <w:r>
        <w:rPr>
          <w:rFonts w:ascii="Times New Roman" w:hAnsi="Times New Roman" w:cs="Times New Roman"/>
          <w:sz w:val="28"/>
          <w:szCs w:val="28"/>
          <w:lang w:val="en-US"/>
        </w:rPr>
        <w:t>Kubernetes</w:t>
      </w:r>
      <w:r w:rsidR="00EA6020">
        <w:rPr>
          <w:rFonts w:ascii="Times New Roman" w:hAnsi="Times New Roman" w:cs="Times New Roman"/>
          <w:sz w:val="28"/>
          <w:szCs w:val="28"/>
        </w:rPr>
        <w:t xml:space="preserve"> та встановити </w:t>
      </w:r>
      <w:r w:rsidR="00EA6020">
        <w:rPr>
          <w:rFonts w:ascii="Times New Roman" w:hAnsi="Times New Roman" w:cs="Times New Roman"/>
          <w:sz w:val="28"/>
          <w:szCs w:val="28"/>
          <w:lang w:val="en-US"/>
        </w:rPr>
        <w:t>Docker</w:t>
      </w:r>
      <w:r w:rsidR="00A8496A" w:rsidRPr="00A8496A">
        <w:rPr>
          <w:rFonts w:ascii="Times New Roman" w:hAnsi="Times New Roman" w:cs="Times New Roman"/>
          <w:sz w:val="28"/>
          <w:szCs w:val="28"/>
          <w:lang w:val="ru-RU"/>
        </w:rPr>
        <w:t>.</w:t>
      </w:r>
    </w:p>
    <w:p w:rsidR="00EA6020" w:rsidRDefault="00EA6020" w:rsidP="009D093B">
      <w:pPr>
        <w:spacing w:after="0" w:line="360" w:lineRule="auto"/>
        <w:jc w:val="center"/>
        <w:rPr>
          <w:rStyle w:val="HTML"/>
          <w:rFonts w:ascii="Times New Roman" w:eastAsiaTheme="minorHAnsi" w:hAnsi="Times New Roman" w:cs="Times New Roman"/>
          <w:sz w:val="28"/>
          <w:szCs w:val="28"/>
        </w:rPr>
      </w:pPr>
      <w:r w:rsidRPr="00EA6020">
        <w:rPr>
          <w:rStyle w:val="HTML"/>
          <w:rFonts w:ascii="Times New Roman" w:eastAsiaTheme="minorHAnsi" w:hAnsi="Times New Roman" w:cs="Times New Roman"/>
          <w:sz w:val="28"/>
          <w:szCs w:val="28"/>
          <w:lang w:val="ru-RU" w:eastAsia="ru-RU"/>
        </w:rPr>
        <w:drawing>
          <wp:inline distT="0" distB="0" distL="0" distR="0">
            <wp:extent cx="5876925" cy="1895591"/>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880645" cy="1896791"/>
                    </a:xfrm>
                    <a:prstGeom prst="rect">
                      <a:avLst/>
                    </a:prstGeom>
                  </pic:spPr>
                </pic:pic>
              </a:graphicData>
            </a:graphic>
          </wp:inline>
        </w:drawing>
      </w:r>
    </w:p>
    <w:p w:rsidR="00A663A8" w:rsidRDefault="00756395" w:rsidP="009D093B">
      <w:pPr>
        <w:spacing w:after="0" w:line="360" w:lineRule="auto"/>
        <w:jc w:val="center"/>
        <w:rPr>
          <w:rStyle w:val="HTML"/>
          <w:rFonts w:ascii="Times New Roman" w:eastAsiaTheme="minorHAnsi" w:hAnsi="Times New Roman" w:cs="Times New Roman"/>
          <w:sz w:val="28"/>
          <w:szCs w:val="28"/>
        </w:rPr>
      </w:pPr>
      <w:r>
        <w:rPr>
          <w:rStyle w:val="HTML"/>
          <w:rFonts w:ascii="Times New Roman" w:eastAsiaTheme="minorHAnsi" w:hAnsi="Times New Roman" w:cs="Times New Roman"/>
          <w:sz w:val="28"/>
          <w:szCs w:val="28"/>
        </w:rPr>
        <w:t>Рис. 3.1</w:t>
      </w:r>
      <w:r w:rsidR="00A663A8">
        <w:rPr>
          <w:rStyle w:val="HTML"/>
          <w:rFonts w:ascii="Times New Roman" w:eastAsiaTheme="minorHAnsi" w:hAnsi="Times New Roman" w:cs="Times New Roman"/>
          <w:sz w:val="28"/>
          <w:szCs w:val="28"/>
        </w:rPr>
        <w:t xml:space="preserve">. </w:t>
      </w:r>
      <w:r w:rsidRPr="009F644F">
        <w:rPr>
          <w:rStyle w:val="HTML"/>
          <w:rFonts w:ascii="Times New Roman" w:eastAsiaTheme="minorHAnsi" w:hAnsi="Times New Roman" w:cs="Times New Roman"/>
          <w:sz w:val="28"/>
          <w:szCs w:val="28"/>
        </w:rPr>
        <w:t xml:space="preserve">Завантаження </w:t>
      </w:r>
      <w:r w:rsidR="00EA6020">
        <w:rPr>
          <w:rStyle w:val="HTML"/>
          <w:rFonts w:ascii="Times New Roman" w:eastAsiaTheme="minorHAnsi" w:hAnsi="Times New Roman" w:cs="Times New Roman"/>
          <w:sz w:val="28"/>
          <w:szCs w:val="28"/>
          <w:lang w:val="en-US"/>
        </w:rPr>
        <w:t>Docker</w:t>
      </w:r>
    </w:p>
    <w:p w:rsidR="00437E90" w:rsidRPr="00437E90" w:rsidRDefault="00437E90" w:rsidP="009D093B">
      <w:pPr>
        <w:spacing w:after="0" w:line="360" w:lineRule="auto"/>
        <w:jc w:val="center"/>
        <w:rPr>
          <w:rStyle w:val="HTML"/>
          <w:rFonts w:ascii="Times New Roman" w:eastAsiaTheme="minorHAnsi" w:hAnsi="Times New Roman" w:cs="Times New Roman"/>
          <w:sz w:val="28"/>
          <w:szCs w:val="28"/>
        </w:rPr>
      </w:pPr>
    </w:p>
    <w:p w:rsidR="00D15922" w:rsidRPr="00A8496A" w:rsidRDefault="00EA6020" w:rsidP="00707C25">
      <w:pPr>
        <w:spacing w:after="0" w:line="360" w:lineRule="auto"/>
        <w:ind w:firstLine="708"/>
        <w:jc w:val="both"/>
        <w:rPr>
          <w:rStyle w:val="HTML"/>
          <w:rFonts w:ascii="Times New Roman" w:eastAsiaTheme="minorHAnsi" w:hAnsi="Times New Roman" w:cs="Times New Roman"/>
          <w:sz w:val="28"/>
          <w:szCs w:val="28"/>
        </w:rPr>
      </w:pPr>
      <w:r>
        <w:rPr>
          <w:rStyle w:val="HTML"/>
          <w:rFonts w:ascii="Times New Roman" w:eastAsiaTheme="minorHAnsi" w:hAnsi="Times New Roman" w:cs="Times New Roman"/>
          <w:sz w:val="28"/>
          <w:szCs w:val="28"/>
        </w:rPr>
        <w:t xml:space="preserve">Далі потрібно подивитись чи працює </w:t>
      </w:r>
      <w:r>
        <w:rPr>
          <w:rStyle w:val="HTML"/>
          <w:rFonts w:ascii="Times New Roman" w:eastAsiaTheme="minorHAnsi" w:hAnsi="Times New Roman" w:cs="Times New Roman"/>
          <w:sz w:val="28"/>
          <w:szCs w:val="28"/>
          <w:lang w:val="en-US"/>
        </w:rPr>
        <w:t>Docker</w:t>
      </w:r>
      <w:r w:rsidRPr="009F644F">
        <w:rPr>
          <w:rStyle w:val="HTML"/>
          <w:rFonts w:ascii="Times New Roman" w:eastAsiaTheme="minorHAnsi" w:hAnsi="Times New Roman" w:cs="Times New Roman"/>
          <w:sz w:val="28"/>
          <w:szCs w:val="28"/>
        </w:rPr>
        <w:t xml:space="preserve"> належним чином, то ж звернимось до команди </w:t>
      </w:r>
      <w:r w:rsidRPr="00EA6020">
        <w:rPr>
          <w:rStyle w:val="HTML"/>
          <w:rFonts w:ascii="Times New Roman" w:eastAsiaTheme="minorHAnsi" w:hAnsi="Times New Roman" w:cs="Times New Roman"/>
          <w:sz w:val="28"/>
          <w:szCs w:val="28"/>
          <w:lang w:val="ru-RU"/>
        </w:rPr>
        <w:t>sudo</w:t>
      </w:r>
      <w:r w:rsidRPr="009F644F">
        <w:rPr>
          <w:rStyle w:val="HTML"/>
          <w:rFonts w:ascii="Times New Roman" w:eastAsiaTheme="minorHAnsi" w:hAnsi="Times New Roman" w:cs="Times New Roman"/>
          <w:sz w:val="28"/>
          <w:szCs w:val="28"/>
        </w:rPr>
        <w:t xml:space="preserve"> </w:t>
      </w:r>
      <w:r w:rsidRPr="00EA6020">
        <w:rPr>
          <w:rStyle w:val="HTML"/>
          <w:rFonts w:ascii="Times New Roman" w:eastAsiaTheme="minorHAnsi" w:hAnsi="Times New Roman" w:cs="Times New Roman"/>
          <w:sz w:val="28"/>
          <w:szCs w:val="28"/>
          <w:lang w:val="ru-RU"/>
        </w:rPr>
        <w:t>systemctl</w:t>
      </w:r>
      <w:r w:rsidRPr="009F644F">
        <w:rPr>
          <w:rStyle w:val="HTML"/>
          <w:rFonts w:ascii="Times New Roman" w:eastAsiaTheme="minorHAnsi" w:hAnsi="Times New Roman" w:cs="Times New Roman"/>
          <w:sz w:val="28"/>
          <w:szCs w:val="28"/>
        </w:rPr>
        <w:t xml:space="preserve"> </w:t>
      </w:r>
      <w:r w:rsidRPr="00EA6020">
        <w:rPr>
          <w:rStyle w:val="HTML"/>
          <w:rFonts w:ascii="Times New Roman" w:eastAsiaTheme="minorHAnsi" w:hAnsi="Times New Roman" w:cs="Times New Roman"/>
          <w:sz w:val="28"/>
          <w:szCs w:val="28"/>
          <w:lang w:val="ru-RU"/>
        </w:rPr>
        <w:t>status</w:t>
      </w:r>
      <w:r w:rsidRPr="009F644F">
        <w:rPr>
          <w:rStyle w:val="HTML"/>
          <w:rFonts w:ascii="Times New Roman" w:eastAsiaTheme="minorHAnsi" w:hAnsi="Times New Roman" w:cs="Times New Roman"/>
          <w:sz w:val="28"/>
          <w:szCs w:val="28"/>
        </w:rPr>
        <w:t xml:space="preserve"> </w:t>
      </w:r>
      <w:r w:rsidRPr="00EA6020">
        <w:rPr>
          <w:rStyle w:val="HTML"/>
          <w:rFonts w:ascii="Times New Roman" w:eastAsiaTheme="minorHAnsi" w:hAnsi="Times New Roman" w:cs="Times New Roman"/>
          <w:sz w:val="28"/>
          <w:szCs w:val="28"/>
          <w:lang w:val="ru-RU"/>
        </w:rPr>
        <w:t>docker</w:t>
      </w:r>
      <w:r w:rsidR="00A8496A" w:rsidRPr="00A8496A">
        <w:rPr>
          <w:rStyle w:val="HTML"/>
          <w:rFonts w:ascii="Times New Roman" w:eastAsiaTheme="minorHAnsi" w:hAnsi="Times New Roman" w:cs="Times New Roman"/>
          <w:sz w:val="28"/>
          <w:szCs w:val="28"/>
        </w:rPr>
        <w:t>.</w:t>
      </w:r>
    </w:p>
    <w:p w:rsidR="009D093B" w:rsidRDefault="00EA6020" w:rsidP="009D093B">
      <w:pPr>
        <w:pStyle w:val="a4"/>
        <w:spacing w:after="0" w:line="360" w:lineRule="auto"/>
        <w:ind w:left="0"/>
        <w:jc w:val="center"/>
        <w:rPr>
          <w:rFonts w:ascii="Times New Roman" w:hAnsi="Times New Roman" w:cs="Times New Roman"/>
          <w:b/>
          <w:bCs/>
          <w:sz w:val="28"/>
          <w:szCs w:val="28"/>
          <w:lang w:val="ru-RU"/>
        </w:rPr>
      </w:pPr>
      <w:r w:rsidRPr="00EA6020">
        <w:rPr>
          <w:rFonts w:ascii="Times New Roman" w:hAnsi="Times New Roman" w:cs="Times New Roman"/>
          <w:b/>
          <w:bCs/>
          <w:sz w:val="28"/>
          <w:szCs w:val="28"/>
          <w:lang w:val="ru-RU" w:eastAsia="ru-RU"/>
        </w:rPr>
        <w:lastRenderedPageBreak/>
        <w:drawing>
          <wp:inline distT="0" distB="0" distL="0" distR="0">
            <wp:extent cx="6299835" cy="1635125"/>
            <wp:effectExtent l="0" t="0" r="571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99835" cy="1635125"/>
                    </a:xfrm>
                    <a:prstGeom prst="rect">
                      <a:avLst/>
                    </a:prstGeom>
                  </pic:spPr>
                </pic:pic>
              </a:graphicData>
            </a:graphic>
          </wp:inline>
        </w:drawing>
      </w:r>
    </w:p>
    <w:p w:rsidR="009D093B" w:rsidRPr="009F644F" w:rsidRDefault="00EA6020" w:rsidP="009D093B">
      <w:pPr>
        <w:pStyle w:val="a4"/>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Рис. 3.2</w:t>
      </w:r>
      <w:r w:rsidR="009D093B">
        <w:rPr>
          <w:rFonts w:ascii="Times New Roman" w:hAnsi="Times New Roman" w:cs="Times New Roman"/>
          <w:sz w:val="28"/>
          <w:szCs w:val="28"/>
          <w:lang w:val="ru-RU"/>
        </w:rPr>
        <w:t xml:space="preserve">. </w:t>
      </w:r>
      <w:r>
        <w:rPr>
          <w:rFonts w:ascii="Times New Roman" w:hAnsi="Times New Roman" w:cs="Times New Roman"/>
          <w:sz w:val="28"/>
          <w:szCs w:val="28"/>
        </w:rPr>
        <w:t xml:space="preserve">Перевірка </w:t>
      </w:r>
      <w:r>
        <w:rPr>
          <w:rFonts w:ascii="Times New Roman" w:hAnsi="Times New Roman" w:cs="Times New Roman"/>
          <w:sz w:val="28"/>
          <w:szCs w:val="28"/>
          <w:lang w:val="en-US"/>
        </w:rPr>
        <w:t>Docker</w:t>
      </w:r>
    </w:p>
    <w:p w:rsidR="00EA6020" w:rsidRPr="009F644F" w:rsidRDefault="00EA6020" w:rsidP="00EA6020">
      <w:pPr>
        <w:pStyle w:val="a4"/>
        <w:spacing w:after="0" w:line="360" w:lineRule="auto"/>
        <w:ind w:left="0"/>
        <w:rPr>
          <w:rFonts w:ascii="Times New Roman" w:hAnsi="Times New Roman" w:cs="Times New Roman"/>
          <w:sz w:val="28"/>
          <w:szCs w:val="28"/>
          <w:lang w:val="ru-RU"/>
        </w:rPr>
      </w:pPr>
    </w:p>
    <w:p w:rsidR="00707C25" w:rsidRDefault="00EA6020" w:rsidP="00707C25">
      <w:pPr>
        <w:pStyle w:val="a4"/>
        <w:spacing w:after="0" w:line="36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Як бачимо </w:t>
      </w:r>
      <w:r>
        <w:rPr>
          <w:rFonts w:ascii="Times New Roman" w:hAnsi="Times New Roman" w:cs="Times New Roman"/>
          <w:sz w:val="28"/>
          <w:szCs w:val="28"/>
          <w:lang w:val="en-US"/>
        </w:rPr>
        <w:t>Docker</w:t>
      </w:r>
      <w:r w:rsidRPr="00EA6020">
        <w:rPr>
          <w:rFonts w:ascii="Times New Roman" w:hAnsi="Times New Roman" w:cs="Times New Roman"/>
          <w:sz w:val="28"/>
          <w:szCs w:val="28"/>
          <w:lang w:val="ru-RU"/>
        </w:rPr>
        <w:t xml:space="preserve"> </w:t>
      </w:r>
      <w:r>
        <w:rPr>
          <w:rFonts w:ascii="Times New Roman" w:hAnsi="Times New Roman" w:cs="Times New Roman"/>
          <w:sz w:val="28"/>
          <w:szCs w:val="28"/>
        </w:rPr>
        <w:t xml:space="preserve">працює належним чином, він активний, а отже, наступним кроком буде установка кластера </w:t>
      </w:r>
      <w:r>
        <w:rPr>
          <w:rFonts w:ascii="Times New Roman" w:hAnsi="Times New Roman" w:cs="Times New Roman"/>
          <w:sz w:val="28"/>
          <w:szCs w:val="28"/>
          <w:lang w:val="en-US"/>
        </w:rPr>
        <w:t>Kubernetes</w:t>
      </w:r>
      <w:r w:rsidRPr="00EA6020">
        <w:rPr>
          <w:rFonts w:ascii="Times New Roman" w:hAnsi="Times New Roman" w:cs="Times New Roman"/>
          <w:sz w:val="28"/>
          <w:szCs w:val="28"/>
          <w:lang w:val="ru-RU"/>
        </w:rPr>
        <w:t>.</w:t>
      </w:r>
    </w:p>
    <w:p w:rsidR="00BB4EB3" w:rsidRPr="00A8496A" w:rsidRDefault="00EA6020" w:rsidP="00707C25">
      <w:pPr>
        <w:pStyle w:val="a4"/>
        <w:spacing w:after="0" w:line="36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Для того щоб встановити кластер потрібно скористатись інструментами для його встановлення,тож використаємо команду </w:t>
      </w:r>
      <w:r w:rsidRPr="00EA6020">
        <w:rPr>
          <w:rFonts w:ascii="Times New Roman" w:hAnsi="Times New Roman" w:cs="Times New Roman"/>
          <w:sz w:val="28"/>
          <w:szCs w:val="28"/>
        </w:rPr>
        <w:t>sudo apt install kubeadm kubelet kubectl</w:t>
      </w:r>
      <w:r w:rsidR="00A8496A" w:rsidRPr="00A8496A">
        <w:rPr>
          <w:rFonts w:ascii="Times New Roman" w:hAnsi="Times New Roman" w:cs="Times New Roman"/>
          <w:sz w:val="28"/>
          <w:szCs w:val="28"/>
          <w:lang w:val="ru-RU"/>
        </w:rPr>
        <w:t>.</w:t>
      </w:r>
    </w:p>
    <w:p w:rsidR="00BB4EB3" w:rsidRDefault="00377316" w:rsidP="00BB4EB3">
      <w:pPr>
        <w:spacing w:after="0" w:line="360" w:lineRule="auto"/>
        <w:jc w:val="center"/>
        <w:rPr>
          <w:rFonts w:ascii="Times New Roman" w:hAnsi="Times New Roman" w:cs="Times New Roman"/>
          <w:sz w:val="28"/>
          <w:szCs w:val="28"/>
        </w:rPr>
      </w:pPr>
      <w:r w:rsidRPr="00377316">
        <w:rPr>
          <w:rFonts w:ascii="Times New Roman" w:hAnsi="Times New Roman" w:cs="Times New Roman"/>
          <w:sz w:val="28"/>
          <w:szCs w:val="28"/>
          <w:lang w:val="ru-RU" w:eastAsia="ru-RU"/>
        </w:rPr>
        <w:drawing>
          <wp:inline distT="0" distB="0" distL="0" distR="0">
            <wp:extent cx="6299835" cy="187261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299835" cy="1872615"/>
                    </a:xfrm>
                    <a:prstGeom prst="rect">
                      <a:avLst/>
                    </a:prstGeom>
                  </pic:spPr>
                </pic:pic>
              </a:graphicData>
            </a:graphic>
          </wp:inline>
        </w:drawing>
      </w:r>
    </w:p>
    <w:p w:rsidR="00BB4EB3" w:rsidRPr="009F644F" w:rsidRDefault="00377316" w:rsidP="00BB4EB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3.3</w:t>
      </w:r>
      <w:r w:rsidR="00BB4EB3">
        <w:rPr>
          <w:rFonts w:ascii="Times New Roman" w:hAnsi="Times New Roman" w:cs="Times New Roman"/>
          <w:sz w:val="28"/>
          <w:szCs w:val="28"/>
        </w:rPr>
        <w:t xml:space="preserve">. </w:t>
      </w:r>
      <w:r w:rsidRPr="009F644F">
        <w:rPr>
          <w:rFonts w:ascii="Times New Roman" w:hAnsi="Times New Roman" w:cs="Times New Roman"/>
          <w:sz w:val="28"/>
          <w:szCs w:val="28"/>
        </w:rPr>
        <w:t xml:space="preserve">Встановлення інструментів </w:t>
      </w:r>
      <w:r>
        <w:rPr>
          <w:rFonts w:ascii="Times New Roman" w:hAnsi="Times New Roman" w:cs="Times New Roman"/>
          <w:sz w:val="28"/>
          <w:szCs w:val="28"/>
          <w:lang w:val="en-US"/>
        </w:rPr>
        <w:t>Kubernetes</w:t>
      </w:r>
      <w:r w:rsidRPr="009F644F">
        <w:rPr>
          <w:rFonts w:ascii="Times New Roman" w:hAnsi="Times New Roman" w:cs="Times New Roman"/>
          <w:sz w:val="28"/>
          <w:szCs w:val="28"/>
        </w:rPr>
        <w:t xml:space="preserve"> </w:t>
      </w:r>
    </w:p>
    <w:p w:rsidR="00377316" w:rsidRPr="00707C25" w:rsidRDefault="00377316" w:rsidP="00707C25">
      <w:pPr>
        <w:spacing w:after="0" w:line="360" w:lineRule="auto"/>
        <w:ind w:firstLine="709"/>
        <w:jc w:val="both"/>
        <w:rPr>
          <w:rFonts w:ascii="Times New Roman" w:hAnsi="Times New Roman" w:cs="Times New Roman"/>
          <w:sz w:val="28"/>
          <w:szCs w:val="28"/>
        </w:rPr>
      </w:pPr>
      <w:r w:rsidRPr="00707C25">
        <w:rPr>
          <w:rFonts w:ascii="Times New Roman" w:hAnsi="Times New Roman" w:cs="Times New Roman"/>
          <w:sz w:val="28"/>
          <w:szCs w:val="28"/>
        </w:rPr>
        <w:t xml:space="preserve">Почекавши декілька хвилин на встановлення, особливо важливо перевірити чи встановились всі інструменти належним чином,тож для цього використаємо команду </w:t>
      </w:r>
      <w:r w:rsidRPr="00707C25">
        <w:rPr>
          <w:rFonts w:ascii="Times New Roman" w:hAnsi="Times New Roman" w:cs="Times New Roman"/>
          <w:sz w:val="28"/>
          <w:szCs w:val="28"/>
          <w:lang w:val="ru-RU"/>
        </w:rPr>
        <w:t>kubeadm</w:t>
      </w:r>
      <w:r w:rsidRPr="00707C25">
        <w:rPr>
          <w:rFonts w:ascii="Times New Roman" w:hAnsi="Times New Roman" w:cs="Times New Roman"/>
          <w:sz w:val="28"/>
          <w:szCs w:val="28"/>
        </w:rPr>
        <w:t xml:space="preserve"> </w:t>
      </w:r>
      <w:r w:rsidRPr="00707C25">
        <w:rPr>
          <w:rFonts w:ascii="Times New Roman" w:hAnsi="Times New Roman" w:cs="Times New Roman"/>
          <w:sz w:val="28"/>
          <w:szCs w:val="28"/>
          <w:lang w:val="ru-RU"/>
        </w:rPr>
        <w:t>version</w:t>
      </w:r>
      <w:r w:rsidR="00707C25">
        <w:rPr>
          <w:rFonts w:ascii="Times New Roman" w:hAnsi="Times New Roman" w:cs="Times New Roman"/>
          <w:sz w:val="28"/>
          <w:szCs w:val="28"/>
        </w:rPr>
        <w:t>.</w:t>
      </w:r>
    </w:p>
    <w:p w:rsidR="007B5E1B" w:rsidRPr="00377316" w:rsidRDefault="00377316" w:rsidP="00377316">
      <w:pPr>
        <w:pStyle w:val="a4"/>
        <w:spacing w:after="0" w:line="360" w:lineRule="auto"/>
        <w:ind w:left="0"/>
        <w:rPr>
          <w:rFonts w:ascii="Times New Roman" w:hAnsi="Times New Roman" w:cs="Times New Roman"/>
          <w:sz w:val="28"/>
          <w:szCs w:val="28"/>
          <w:lang w:val="ru-RU"/>
        </w:rPr>
      </w:pPr>
      <w:r w:rsidRPr="00377316">
        <w:rPr>
          <w:rFonts w:ascii="Times New Roman" w:hAnsi="Times New Roman" w:cs="Times New Roman"/>
          <w:sz w:val="28"/>
          <w:szCs w:val="28"/>
          <w:lang w:val="ru-RU" w:eastAsia="ru-RU"/>
        </w:rPr>
        <w:drawing>
          <wp:inline distT="0" distB="0" distL="0" distR="0">
            <wp:extent cx="6299835" cy="625475"/>
            <wp:effectExtent l="0" t="0" r="571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299835" cy="625475"/>
                    </a:xfrm>
                    <a:prstGeom prst="rect">
                      <a:avLst/>
                    </a:prstGeom>
                  </pic:spPr>
                </pic:pic>
              </a:graphicData>
            </a:graphic>
          </wp:inline>
        </w:drawing>
      </w:r>
    </w:p>
    <w:p w:rsidR="007B5E1B" w:rsidRDefault="00377316" w:rsidP="007B5E1B">
      <w:pPr>
        <w:pStyle w:val="a4"/>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Рис. 3.4</w:t>
      </w:r>
      <w:r w:rsidR="007B5E1B">
        <w:rPr>
          <w:rFonts w:ascii="Times New Roman" w:hAnsi="Times New Roman" w:cs="Times New Roman"/>
          <w:sz w:val="28"/>
          <w:szCs w:val="28"/>
          <w:lang w:val="ru-RU"/>
        </w:rPr>
        <w:t>.</w:t>
      </w:r>
      <w:r>
        <w:rPr>
          <w:rFonts w:ascii="Times New Roman" w:hAnsi="Times New Roman" w:cs="Times New Roman"/>
          <w:sz w:val="28"/>
          <w:szCs w:val="28"/>
          <w:lang w:val="ru-RU"/>
        </w:rPr>
        <w:t xml:space="preserve"> Перев</w:t>
      </w:r>
      <w:r>
        <w:rPr>
          <w:rFonts w:ascii="Times New Roman" w:hAnsi="Times New Roman" w:cs="Times New Roman"/>
          <w:sz w:val="28"/>
          <w:szCs w:val="28"/>
        </w:rPr>
        <w:t xml:space="preserve">ірка встановлення інструментів </w:t>
      </w:r>
      <w:r>
        <w:rPr>
          <w:rFonts w:ascii="Times New Roman" w:hAnsi="Times New Roman" w:cs="Times New Roman"/>
          <w:sz w:val="28"/>
          <w:szCs w:val="28"/>
          <w:lang w:val="en-US"/>
        </w:rPr>
        <w:t>Kubernetes</w:t>
      </w:r>
      <w:r w:rsidR="007B5E1B">
        <w:rPr>
          <w:rFonts w:ascii="Times New Roman" w:hAnsi="Times New Roman" w:cs="Times New Roman"/>
          <w:sz w:val="28"/>
          <w:szCs w:val="28"/>
          <w:lang w:val="ru-RU"/>
        </w:rPr>
        <w:t xml:space="preserve"> </w:t>
      </w:r>
    </w:p>
    <w:p w:rsidR="00707C25" w:rsidRDefault="00707C25" w:rsidP="007B5E1B">
      <w:pPr>
        <w:pStyle w:val="a4"/>
        <w:spacing w:after="0" w:line="360" w:lineRule="auto"/>
        <w:ind w:left="0"/>
        <w:jc w:val="center"/>
        <w:rPr>
          <w:rFonts w:ascii="Times New Roman" w:hAnsi="Times New Roman" w:cs="Times New Roman"/>
          <w:sz w:val="28"/>
          <w:szCs w:val="28"/>
        </w:rPr>
      </w:pPr>
    </w:p>
    <w:p w:rsidR="00491DF0" w:rsidRDefault="00377316" w:rsidP="00491DF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Наступний крок для встановлення кластеру -  підготовка серверів. Спочатку потрібно вимкнути пам’ять підкачки, робиться це для того щоб зменшити навантаження на систему, команда - </w:t>
      </w:r>
      <w:r w:rsidRPr="00377316">
        <w:rPr>
          <w:rFonts w:ascii="Times New Roman" w:hAnsi="Times New Roman" w:cs="Times New Roman"/>
          <w:sz w:val="28"/>
          <w:szCs w:val="28"/>
        </w:rPr>
        <w:t xml:space="preserve">sudo swapoff </w:t>
      </w:r>
      <w:r>
        <w:rPr>
          <w:rFonts w:ascii="Times New Roman" w:hAnsi="Times New Roman" w:cs="Times New Roman"/>
          <w:sz w:val="28"/>
          <w:szCs w:val="28"/>
        </w:rPr>
        <w:t>–</w:t>
      </w:r>
      <w:r w:rsidRPr="00377316">
        <w:rPr>
          <w:rFonts w:ascii="Times New Roman" w:hAnsi="Times New Roman" w:cs="Times New Roman"/>
          <w:sz w:val="28"/>
          <w:szCs w:val="28"/>
        </w:rPr>
        <w:t>a</w:t>
      </w:r>
      <w:r>
        <w:rPr>
          <w:rFonts w:ascii="Times New Roman" w:hAnsi="Times New Roman" w:cs="Times New Roman"/>
          <w:sz w:val="28"/>
          <w:szCs w:val="28"/>
        </w:rPr>
        <w:t>.</w:t>
      </w:r>
    </w:p>
    <w:p w:rsidR="00377316" w:rsidRPr="00377316" w:rsidRDefault="00377316" w:rsidP="00491DF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Далі, встановлення контейнерних модулів - </w:t>
      </w:r>
      <w:r w:rsidRPr="00377316">
        <w:rPr>
          <w:rFonts w:ascii="Times New Roman" w:hAnsi="Times New Roman" w:cs="Times New Roman"/>
          <w:sz w:val="28"/>
          <w:szCs w:val="28"/>
        </w:rPr>
        <w:t>sudo nano /etc/modules-load.d/containerd.conf</w:t>
      </w:r>
      <w:r>
        <w:rPr>
          <w:rFonts w:ascii="Times New Roman" w:hAnsi="Times New Roman" w:cs="Times New Roman"/>
          <w:sz w:val="28"/>
          <w:szCs w:val="28"/>
        </w:rPr>
        <w:t>.</w:t>
      </w:r>
    </w:p>
    <w:p w:rsidR="00491DF0" w:rsidRDefault="008D40A8" w:rsidP="00491DF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0" distR="0">
            <wp:extent cx="6297930" cy="1097280"/>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930" cy="1097280"/>
                    </a:xfrm>
                    <a:prstGeom prst="rect">
                      <a:avLst/>
                    </a:prstGeom>
                    <a:noFill/>
                  </pic:spPr>
                </pic:pic>
              </a:graphicData>
            </a:graphic>
          </wp:inline>
        </w:drawing>
      </w:r>
    </w:p>
    <w:p w:rsidR="00491DF0" w:rsidRDefault="00377316" w:rsidP="00491DF0">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3.5</w:t>
      </w:r>
      <w:r w:rsidR="00491DF0">
        <w:rPr>
          <w:rFonts w:ascii="Times New Roman" w:hAnsi="Times New Roman" w:cs="Times New Roman"/>
          <w:sz w:val="28"/>
          <w:szCs w:val="28"/>
        </w:rPr>
        <w:t>.</w:t>
      </w:r>
      <w:r>
        <w:rPr>
          <w:rFonts w:ascii="Times New Roman" w:hAnsi="Times New Roman" w:cs="Times New Roman"/>
          <w:sz w:val="28"/>
          <w:szCs w:val="28"/>
        </w:rPr>
        <w:t xml:space="preserve"> Установка контейнерних модулів</w:t>
      </w:r>
      <w:r w:rsidR="00491DF0">
        <w:rPr>
          <w:rFonts w:ascii="Times New Roman" w:hAnsi="Times New Roman" w:cs="Times New Roman"/>
          <w:sz w:val="28"/>
          <w:szCs w:val="28"/>
        </w:rPr>
        <w:t xml:space="preserve"> </w:t>
      </w:r>
    </w:p>
    <w:p w:rsidR="00707C25" w:rsidRPr="009F644F" w:rsidRDefault="00707C25" w:rsidP="00491DF0">
      <w:pPr>
        <w:pStyle w:val="a4"/>
        <w:spacing w:after="0" w:line="360" w:lineRule="auto"/>
        <w:ind w:left="0"/>
        <w:jc w:val="center"/>
        <w:rPr>
          <w:rFonts w:ascii="Times New Roman" w:hAnsi="Times New Roman" w:cs="Times New Roman"/>
          <w:sz w:val="28"/>
          <w:szCs w:val="28"/>
        </w:rPr>
      </w:pPr>
    </w:p>
    <w:p w:rsidR="008C51C2" w:rsidRPr="009F644F" w:rsidRDefault="00377316" w:rsidP="00707C25">
      <w:pPr>
        <w:spacing w:after="0" w:line="360" w:lineRule="auto"/>
        <w:ind w:firstLine="708"/>
        <w:jc w:val="both"/>
        <w:rPr>
          <w:rFonts w:ascii="Times New Roman" w:hAnsi="Times New Roman" w:cs="Times New Roman"/>
          <w:sz w:val="28"/>
          <w:szCs w:val="28"/>
        </w:rPr>
      </w:pPr>
      <w:r w:rsidRPr="009F644F">
        <w:rPr>
          <w:rFonts w:ascii="Times New Roman" w:hAnsi="Times New Roman" w:cs="Times New Roman"/>
          <w:sz w:val="28"/>
          <w:szCs w:val="28"/>
        </w:rPr>
        <w:t xml:space="preserve">Після установки контейнерних модулів,потрібно налаштувати мережу.Для цього відкриваємо файл конфігурації за допомогою команди - </w:t>
      </w:r>
      <w:r w:rsidRPr="00377316">
        <w:rPr>
          <w:rFonts w:ascii="Times New Roman" w:hAnsi="Times New Roman" w:cs="Times New Roman"/>
          <w:sz w:val="28"/>
          <w:szCs w:val="28"/>
          <w:lang w:val="ru-RU"/>
        </w:rPr>
        <w:t>sudo</w:t>
      </w:r>
      <w:r w:rsidRPr="009F644F">
        <w:rPr>
          <w:rFonts w:ascii="Times New Roman" w:hAnsi="Times New Roman" w:cs="Times New Roman"/>
          <w:sz w:val="28"/>
          <w:szCs w:val="28"/>
        </w:rPr>
        <w:t xml:space="preserve"> </w:t>
      </w:r>
      <w:r w:rsidRPr="00377316">
        <w:rPr>
          <w:rFonts w:ascii="Times New Roman" w:hAnsi="Times New Roman" w:cs="Times New Roman"/>
          <w:sz w:val="28"/>
          <w:szCs w:val="28"/>
          <w:lang w:val="ru-RU"/>
        </w:rPr>
        <w:t>nano</w:t>
      </w:r>
      <w:r w:rsidRPr="009F644F">
        <w:rPr>
          <w:rFonts w:ascii="Times New Roman" w:hAnsi="Times New Roman" w:cs="Times New Roman"/>
          <w:sz w:val="28"/>
          <w:szCs w:val="28"/>
        </w:rPr>
        <w:t xml:space="preserve"> /</w:t>
      </w:r>
      <w:r w:rsidRPr="00377316">
        <w:rPr>
          <w:rFonts w:ascii="Times New Roman" w:hAnsi="Times New Roman" w:cs="Times New Roman"/>
          <w:sz w:val="28"/>
          <w:szCs w:val="28"/>
          <w:lang w:val="ru-RU"/>
        </w:rPr>
        <w:t>etc</w:t>
      </w:r>
      <w:r w:rsidRPr="009F644F">
        <w:rPr>
          <w:rFonts w:ascii="Times New Roman" w:hAnsi="Times New Roman" w:cs="Times New Roman"/>
          <w:sz w:val="28"/>
          <w:szCs w:val="28"/>
        </w:rPr>
        <w:t>/</w:t>
      </w:r>
      <w:r w:rsidRPr="00377316">
        <w:rPr>
          <w:rFonts w:ascii="Times New Roman" w:hAnsi="Times New Roman" w:cs="Times New Roman"/>
          <w:sz w:val="28"/>
          <w:szCs w:val="28"/>
          <w:lang w:val="ru-RU"/>
        </w:rPr>
        <w:t>sysctl</w:t>
      </w:r>
      <w:r w:rsidRPr="009F644F">
        <w:rPr>
          <w:rFonts w:ascii="Times New Roman" w:hAnsi="Times New Roman" w:cs="Times New Roman"/>
          <w:sz w:val="28"/>
          <w:szCs w:val="28"/>
        </w:rPr>
        <w:t>.</w:t>
      </w:r>
      <w:r w:rsidRPr="00377316">
        <w:rPr>
          <w:rFonts w:ascii="Times New Roman" w:hAnsi="Times New Roman" w:cs="Times New Roman"/>
          <w:sz w:val="28"/>
          <w:szCs w:val="28"/>
          <w:lang w:val="ru-RU"/>
        </w:rPr>
        <w:t>d</w:t>
      </w:r>
      <w:r w:rsidRPr="009F644F">
        <w:rPr>
          <w:rFonts w:ascii="Times New Roman" w:hAnsi="Times New Roman" w:cs="Times New Roman"/>
          <w:sz w:val="28"/>
          <w:szCs w:val="28"/>
        </w:rPr>
        <w:t>/</w:t>
      </w:r>
      <w:r w:rsidRPr="00377316">
        <w:rPr>
          <w:rFonts w:ascii="Times New Roman" w:hAnsi="Times New Roman" w:cs="Times New Roman"/>
          <w:sz w:val="28"/>
          <w:szCs w:val="28"/>
          <w:lang w:val="ru-RU"/>
        </w:rPr>
        <w:t>kubernetes</w:t>
      </w:r>
      <w:r w:rsidRPr="009F644F">
        <w:rPr>
          <w:rFonts w:ascii="Times New Roman" w:hAnsi="Times New Roman" w:cs="Times New Roman"/>
          <w:sz w:val="28"/>
          <w:szCs w:val="28"/>
        </w:rPr>
        <w:t>.</w:t>
      </w:r>
      <w:r w:rsidRPr="00377316">
        <w:rPr>
          <w:rFonts w:ascii="Times New Roman" w:hAnsi="Times New Roman" w:cs="Times New Roman"/>
          <w:sz w:val="28"/>
          <w:szCs w:val="28"/>
          <w:lang w:val="ru-RU"/>
        </w:rPr>
        <w:t>conf</w:t>
      </w:r>
      <w:r w:rsidRPr="009F644F">
        <w:rPr>
          <w:rFonts w:ascii="Times New Roman" w:hAnsi="Times New Roman" w:cs="Times New Roman"/>
          <w:sz w:val="28"/>
          <w:szCs w:val="28"/>
        </w:rPr>
        <w:t xml:space="preserve"> , і далі по порядку вводимо:</w:t>
      </w:r>
    </w:p>
    <w:p w:rsidR="00377316" w:rsidRPr="00707C25" w:rsidRDefault="00377316" w:rsidP="00707C25">
      <w:pPr>
        <w:pStyle w:val="a4"/>
        <w:numPr>
          <w:ilvl w:val="0"/>
          <w:numId w:val="28"/>
        </w:numPr>
        <w:spacing w:after="0" w:line="360" w:lineRule="auto"/>
        <w:jc w:val="both"/>
        <w:rPr>
          <w:rFonts w:ascii="Times New Roman" w:hAnsi="Times New Roman" w:cs="Times New Roman"/>
          <w:sz w:val="28"/>
          <w:szCs w:val="28"/>
        </w:rPr>
      </w:pPr>
      <w:r w:rsidRPr="00707C25">
        <w:rPr>
          <w:rFonts w:ascii="Times New Roman" w:hAnsi="Times New Roman" w:cs="Times New Roman"/>
          <w:sz w:val="28"/>
          <w:szCs w:val="28"/>
        </w:rPr>
        <w:t xml:space="preserve">net.bridge.bridge-nf-call-ip6tables = 1 </w:t>
      </w:r>
    </w:p>
    <w:p w:rsidR="00377316" w:rsidRPr="00707C25" w:rsidRDefault="00377316" w:rsidP="00707C25">
      <w:pPr>
        <w:pStyle w:val="a4"/>
        <w:numPr>
          <w:ilvl w:val="0"/>
          <w:numId w:val="28"/>
        </w:numPr>
        <w:spacing w:after="0" w:line="360" w:lineRule="auto"/>
        <w:jc w:val="both"/>
        <w:rPr>
          <w:rFonts w:ascii="Times New Roman" w:hAnsi="Times New Roman" w:cs="Times New Roman"/>
          <w:sz w:val="28"/>
          <w:szCs w:val="28"/>
        </w:rPr>
      </w:pPr>
      <w:r w:rsidRPr="00707C25">
        <w:rPr>
          <w:rFonts w:ascii="Times New Roman" w:hAnsi="Times New Roman" w:cs="Times New Roman"/>
          <w:sz w:val="28"/>
          <w:szCs w:val="28"/>
        </w:rPr>
        <w:t xml:space="preserve">net.bridge.bridge-nf-call-iptables = 1 </w:t>
      </w:r>
    </w:p>
    <w:p w:rsidR="00377316" w:rsidRPr="00707C25" w:rsidRDefault="00377316" w:rsidP="00707C25">
      <w:pPr>
        <w:pStyle w:val="a4"/>
        <w:numPr>
          <w:ilvl w:val="0"/>
          <w:numId w:val="28"/>
        </w:numPr>
        <w:spacing w:after="0" w:line="360" w:lineRule="auto"/>
        <w:jc w:val="both"/>
        <w:rPr>
          <w:rFonts w:ascii="Times New Roman" w:hAnsi="Times New Roman" w:cs="Times New Roman"/>
          <w:sz w:val="28"/>
          <w:szCs w:val="28"/>
        </w:rPr>
      </w:pPr>
      <w:r w:rsidRPr="00707C25">
        <w:rPr>
          <w:rFonts w:ascii="Times New Roman" w:hAnsi="Times New Roman" w:cs="Times New Roman"/>
          <w:sz w:val="28"/>
          <w:szCs w:val="28"/>
        </w:rPr>
        <w:t>net.ipv4.ip_forward = 1</w:t>
      </w:r>
    </w:p>
    <w:p w:rsidR="00CD1ADC" w:rsidRPr="008D40A8" w:rsidRDefault="008D40A8" w:rsidP="006E582D">
      <w:pPr>
        <w:spacing w:after="0" w:line="360" w:lineRule="auto"/>
        <w:jc w:val="center"/>
        <w:rPr>
          <w:rFonts w:ascii="Times New Roman" w:hAnsi="Times New Roman" w:cs="Times New Roman"/>
          <w:sz w:val="28"/>
          <w:szCs w:val="28"/>
          <w:lang w:val="ru-RU"/>
        </w:rPr>
      </w:pPr>
      <w:r w:rsidRPr="008D40A8">
        <w:rPr>
          <w:rFonts w:ascii="Times New Roman" w:hAnsi="Times New Roman" w:cs="Times New Roman"/>
          <w:sz w:val="28"/>
          <w:szCs w:val="28"/>
          <w:lang w:val="ru-RU" w:eastAsia="ru-RU"/>
        </w:rPr>
        <w:drawing>
          <wp:inline distT="0" distB="0" distL="0" distR="0">
            <wp:extent cx="6299835" cy="1312545"/>
            <wp:effectExtent l="0" t="0" r="571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299835" cy="1312545"/>
                    </a:xfrm>
                    <a:prstGeom prst="rect">
                      <a:avLst/>
                    </a:prstGeom>
                  </pic:spPr>
                </pic:pic>
              </a:graphicData>
            </a:graphic>
          </wp:inline>
        </w:drawing>
      </w:r>
    </w:p>
    <w:p w:rsidR="00ED0C70" w:rsidRDefault="008E45CC" w:rsidP="00707C25">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w:t>
      </w:r>
      <w:r w:rsidR="008D40A8">
        <w:rPr>
          <w:rFonts w:ascii="Times New Roman" w:hAnsi="Times New Roman" w:cs="Times New Roman"/>
          <w:sz w:val="28"/>
          <w:szCs w:val="28"/>
        </w:rPr>
        <w:t>6</w:t>
      </w:r>
      <w:r>
        <w:rPr>
          <w:rFonts w:ascii="Times New Roman" w:hAnsi="Times New Roman" w:cs="Times New Roman"/>
          <w:sz w:val="28"/>
          <w:szCs w:val="28"/>
        </w:rPr>
        <w:t xml:space="preserve">. </w:t>
      </w:r>
      <w:r w:rsidR="008D40A8">
        <w:rPr>
          <w:rFonts w:ascii="Times New Roman" w:hAnsi="Times New Roman" w:cs="Times New Roman"/>
          <w:sz w:val="28"/>
          <w:szCs w:val="28"/>
        </w:rPr>
        <w:t xml:space="preserve"> Н</w:t>
      </w:r>
      <w:r w:rsidR="008D40A8">
        <w:rPr>
          <w:rFonts w:ascii="Times New Roman" w:hAnsi="Times New Roman" w:cs="Times New Roman"/>
          <w:sz w:val="28"/>
          <w:szCs w:val="28"/>
          <w:lang w:val="ru-RU"/>
        </w:rPr>
        <w:t xml:space="preserve">алаштування мережі </w:t>
      </w:r>
      <w:r w:rsidR="008D40A8">
        <w:rPr>
          <w:rFonts w:ascii="Times New Roman" w:hAnsi="Times New Roman" w:cs="Times New Roman"/>
          <w:sz w:val="28"/>
          <w:szCs w:val="28"/>
          <w:lang w:val="en-US"/>
        </w:rPr>
        <w:t>Kubernetes</w:t>
      </w:r>
    </w:p>
    <w:p w:rsidR="00437E90" w:rsidRPr="00437E90" w:rsidRDefault="00437E90" w:rsidP="00707C25">
      <w:pPr>
        <w:pStyle w:val="a4"/>
        <w:spacing w:after="0" w:line="360" w:lineRule="auto"/>
        <w:ind w:left="0"/>
        <w:jc w:val="center"/>
        <w:rPr>
          <w:rFonts w:ascii="Times New Roman" w:hAnsi="Times New Roman" w:cs="Times New Roman"/>
          <w:sz w:val="28"/>
          <w:szCs w:val="28"/>
        </w:rPr>
      </w:pPr>
    </w:p>
    <w:p w:rsidR="00B037E6" w:rsidRDefault="008D40A8" w:rsidP="00707C25">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Налаштувавши мережу,</w:t>
      </w:r>
      <w:r w:rsidR="00707C25">
        <w:rPr>
          <w:rFonts w:ascii="Times New Roman" w:hAnsi="Times New Roman" w:cs="Times New Roman"/>
          <w:sz w:val="28"/>
          <w:szCs w:val="28"/>
        </w:rPr>
        <w:t xml:space="preserve"> </w:t>
      </w:r>
      <w:r>
        <w:rPr>
          <w:rFonts w:ascii="Times New Roman" w:hAnsi="Times New Roman" w:cs="Times New Roman"/>
          <w:sz w:val="28"/>
          <w:szCs w:val="28"/>
        </w:rPr>
        <w:t>потрібно дати ім’я хоста на кожен вузол сервера,</w:t>
      </w:r>
      <w:r w:rsidR="00707C25">
        <w:rPr>
          <w:rFonts w:ascii="Times New Roman" w:hAnsi="Times New Roman" w:cs="Times New Roman"/>
          <w:sz w:val="28"/>
          <w:szCs w:val="28"/>
        </w:rPr>
        <w:t xml:space="preserve"> </w:t>
      </w:r>
      <w:r>
        <w:rPr>
          <w:rFonts w:ascii="Times New Roman" w:hAnsi="Times New Roman" w:cs="Times New Roman"/>
          <w:sz w:val="28"/>
          <w:szCs w:val="28"/>
        </w:rPr>
        <w:t>це робиться за допомогою команд</w:t>
      </w:r>
      <w:r w:rsidR="00707C25">
        <w:rPr>
          <w:rFonts w:ascii="Times New Roman" w:hAnsi="Times New Roman" w:cs="Times New Roman"/>
          <w:sz w:val="28"/>
          <w:szCs w:val="28"/>
        </w:rPr>
        <w:t>:</w:t>
      </w:r>
      <w:r>
        <w:rPr>
          <w:rFonts w:ascii="Times New Roman" w:hAnsi="Times New Roman" w:cs="Times New Roman"/>
          <w:sz w:val="28"/>
          <w:szCs w:val="28"/>
        </w:rPr>
        <w:t xml:space="preserve"> </w:t>
      </w:r>
      <w:r w:rsidRPr="008D40A8">
        <w:rPr>
          <w:rFonts w:ascii="Times New Roman" w:hAnsi="Times New Roman" w:cs="Times New Roman"/>
          <w:sz w:val="28"/>
          <w:szCs w:val="28"/>
        </w:rPr>
        <w:t>sudo nano /etc/default/kubelet</w:t>
      </w:r>
      <w:r>
        <w:rPr>
          <w:rFonts w:ascii="Times New Roman" w:hAnsi="Times New Roman" w:cs="Times New Roman"/>
          <w:sz w:val="28"/>
          <w:szCs w:val="28"/>
        </w:rPr>
        <w:t xml:space="preserve"> та </w:t>
      </w:r>
      <w:r w:rsidRPr="008D40A8">
        <w:rPr>
          <w:rFonts w:ascii="Times New Roman" w:hAnsi="Times New Roman" w:cs="Times New Roman"/>
          <w:sz w:val="28"/>
          <w:szCs w:val="28"/>
        </w:rPr>
        <w:t>KUBELET_EXTRA_ARGS="--cgroup-driver=cgroupfs"</w:t>
      </w:r>
      <w:r w:rsidR="006E582D">
        <w:rPr>
          <w:rFonts w:ascii="Times New Roman" w:hAnsi="Times New Roman" w:cs="Times New Roman"/>
          <w:sz w:val="28"/>
          <w:szCs w:val="28"/>
        </w:rPr>
        <w:t xml:space="preserve">. </w:t>
      </w:r>
      <w:r w:rsidRPr="006E582D">
        <w:rPr>
          <w:rFonts w:ascii="Times New Roman" w:hAnsi="Times New Roman" w:cs="Times New Roman"/>
          <w:sz w:val="28"/>
          <w:szCs w:val="28"/>
        </w:rPr>
        <w:t xml:space="preserve">Подальші кроки, це ініціалізація самого </w:t>
      </w:r>
      <w:r w:rsidRPr="006E582D">
        <w:rPr>
          <w:rFonts w:ascii="Times New Roman" w:hAnsi="Times New Roman" w:cs="Times New Roman"/>
          <w:sz w:val="28"/>
          <w:szCs w:val="28"/>
          <w:lang w:val="en-US"/>
        </w:rPr>
        <w:t>Kubernetes</w:t>
      </w:r>
      <w:r w:rsidRPr="006E582D">
        <w:rPr>
          <w:rFonts w:ascii="Times New Roman" w:hAnsi="Times New Roman" w:cs="Times New Roman"/>
          <w:sz w:val="28"/>
          <w:szCs w:val="28"/>
        </w:rPr>
        <w:t>.</w:t>
      </w:r>
      <w:r w:rsidR="00707C25">
        <w:rPr>
          <w:rFonts w:ascii="Times New Roman" w:hAnsi="Times New Roman" w:cs="Times New Roman"/>
          <w:sz w:val="28"/>
          <w:szCs w:val="28"/>
        </w:rPr>
        <w:t xml:space="preserve"> </w:t>
      </w:r>
      <w:r w:rsidRPr="006E582D">
        <w:rPr>
          <w:rFonts w:ascii="Times New Roman" w:hAnsi="Times New Roman" w:cs="Times New Roman"/>
          <w:sz w:val="28"/>
          <w:szCs w:val="28"/>
        </w:rPr>
        <w:t>В терміналі ми додаємо блок</w:t>
      </w:r>
      <w:r>
        <w:rPr>
          <w:rFonts w:ascii="Times New Roman" w:hAnsi="Times New Roman" w:cs="Times New Roman"/>
          <w:sz w:val="28"/>
          <w:szCs w:val="28"/>
        </w:rPr>
        <w:t xml:space="preserve"> конфігурації.</w:t>
      </w:r>
    </w:p>
    <w:p w:rsidR="008D40A8" w:rsidRPr="008D40A8" w:rsidRDefault="008D40A8" w:rsidP="008D40A8">
      <w:pPr>
        <w:pStyle w:val="a4"/>
        <w:spacing w:after="0" w:line="360" w:lineRule="auto"/>
        <w:ind w:left="0"/>
        <w:rPr>
          <w:rFonts w:ascii="Times New Roman" w:hAnsi="Times New Roman" w:cs="Times New Roman"/>
          <w:sz w:val="28"/>
          <w:szCs w:val="28"/>
        </w:rPr>
      </w:pPr>
      <w:r w:rsidRPr="008D40A8">
        <w:rPr>
          <w:rFonts w:ascii="Times New Roman" w:hAnsi="Times New Roman" w:cs="Times New Roman"/>
          <w:sz w:val="28"/>
          <w:szCs w:val="28"/>
          <w:lang w:val="ru-RU" w:eastAsia="ru-RU"/>
        </w:rPr>
        <w:lastRenderedPageBreak/>
        <w:drawing>
          <wp:inline distT="0" distB="0" distL="0" distR="0">
            <wp:extent cx="6299835" cy="2068830"/>
            <wp:effectExtent l="0" t="0" r="571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299835" cy="2068830"/>
                    </a:xfrm>
                    <a:prstGeom prst="rect">
                      <a:avLst/>
                    </a:prstGeom>
                  </pic:spPr>
                </pic:pic>
              </a:graphicData>
            </a:graphic>
          </wp:inline>
        </w:drawing>
      </w:r>
    </w:p>
    <w:p w:rsidR="00B037E6" w:rsidRDefault="00B037E6" w:rsidP="00EE25FE">
      <w:pPr>
        <w:pStyle w:val="a4"/>
        <w:spacing w:after="0" w:line="360" w:lineRule="auto"/>
        <w:ind w:left="0"/>
        <w:jc w:val="center"/>
        <w:rPr>
          <w:rFonts w:ascii="Times New Roman" w:hAnsi="Times New Roman" w:cs="Times New Roman"/>
          <w:sz w:val="28"/>
          <w:szCs w:val="28"/>
        </w:rPr>
      </w:pPr>
      <w:r w:rsidRPr="009F644F">
        <w:rPr>
          <w:rFonts w:ascii="Times New Roman" w:hAnsi="Times New Roman" w:cs="Times New Roman"/>
          <w:sz w:val="28"/>
          <w:szCs w:val="28"/>
        </w:rPr>
        <w:t>Рис</w:t>
      </w:r>
      <w:r w:rsidR="008D40A8" w:rsidRPr="009F644F">
        <w:rPr>
          <w:rFonts w:ascii="Times New Roman" w:hAnsi="Times New Roman" w:cs="Times New Roman"/>
          <w:sz w:val="28"/>
          <w:szCs w:val="28"/>
        </w:rPr>
        <w:t>. 3</w:t>
      </w:r>
      <w:r w:rsidRPr="009F644F">
        <w:rPr>
          <w:rFonts w:ascii="Times New Roman" w:hAnsi="Times New Roman" w:cs="Times New Roman"/>
          <w:sz w:val="28"/>
          <w:szCs w:val="28"/>
        </w:rPr>
        <w:t>.</w:t>
      </w:r>
      <w:r w:rsidR="008D40A8" w:rsidRPr="009F644F">
        <w:rPr>
          <w:rFonts w:ascii="Times New Roman" w:hAnsi="Times New Roman" w:cs="Times New Roman"/>
          <w:sz w:val="28"/>
          <w:szCs w:val="28"/>
        </w:rPr>
        <w:t>7</w:t>
      </w:r>
      <w:r w:rsidRPr="009F644F">
        <w:rPr>
          <w:rFonts w:ascii="Times New Roman" w:hAnsi="Times New Roman" w:cs="Times New Roman"/>
          <w:sz w:val="28"/>
          <w:szCs w:val="28"/>
        </w:rPr>
        <w:t xml:space="preserve">. </w:t>
      </w:r>
      <w:r w:rsidR="001A3FD9" w:rsidRPr="009F644F">
        <w:rPr>
          <w:rFonts w:ascii="Times New Roman" w:hAnsi="Times New Roman" w:cs="Times New Roman"/>
          <w:sz w:val="28"/>
          <w:szCs w:val="28"/>
        </w:rPr>
        <w:t xml:space="preserve">Налаштування конфігурації через </w:t>
      </w:r>
      <w:r w:rsidR="001A3FD9">
        <w:rPr>
          <w:rFonts w:ascii="Times New Roman" w:hAnsi="Times New Roman" w:cs="Times New Roman"/>
          <w:sz w:val="28"/>
          <w:szCs w:val="28"/>
          <w:lang w:val="en-US"/>
        </w:rPr>
        <w:t>Docker</w:t>
      </w:r>
    </w:p>
    <w:p w:rsidR="006E582D" w:rsidRPr="006E582D" w:rsidRDefault="006E582D" w:rsidP="00EE25FE">
      <w:pPr>
        <w:pStyle w:val="a4"/>
        <w:spacing w:after="0" w:line="360" w:lineRule="auto"/>
        <w:ind w:left="0"/>
        <w:jc w:val="center"/>
        <w:rPr>
          <w:rFonts w:ascii="Times New Roman" w:hAnsi="Times New Roman" w:cs="Times New Roman"/>
          <w:sz w:val="28"/>
          <w:szCs w:val="28"/>
        </w:rPr>
      </w:pPr>
    </w:p>
    <w:p w:rsidR="001A3FD9" w:rsidRDefault="001A3FD9"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Зберігаємо,перезавантажуємо кластер і вводимо  команду </w:t>
      </w:r>
      <w:r w:rsidR="00707C25">
        <w:rPr>
          <w:rFonts w:ascii="Times New Roman" w:hAnsi="Times New Roman" w:cs="Times New Roman"/>
          <w:sz w:val="28"/>
          <w:szCs w:val="28"/>
        </w:rPr>
        <w:t>–</w:t>
      </w:r>
      <w:r>
        <w:rPr>
          <w:rFonts w:ascii="Times New Roman" w:hAnsi="Times New Roman" w:cs="Times New Roman"/>
          <w:sz w:val="28"/>
          <w:szCs w:val="28"/>
        </w:rPr>
        <w:t xml:space="preserve"> </w:t>
      </w:r>
      <w:r w:rsidRPr="001A3FD9">
        <w:rPr>
          <w:rFonts w:ascii="Times New Roman" w:hAnsi="Times New Roman" w:cs="Times New Roman"/>
          <w:sz w:val="28"/>
          <w:szCs w:val="28"/>
        </w:rPr>
        <w:t>Environment</w:t>
      </w:r>
      <w:r w:rsidR="00707C25">
        <w:rPr>
          <w:rFonts w:ascii="Times New Roman" w:hAnsi="Times New Roman" w:cs="Times New Roman"/>
          <w:sz w:val="28"/>
          <w:szCs w:val="28"/>
        </w:rPr>
        <w:t xml:space="preserve"> </w:t>
      </w:r>
      <w:r w:rsidRPr="001A3FD9">
        <w:rPr>
          <w:rFonts w:ascii="Times New Roman" w:hAnsi="Times New Roman" w:cs="Times New Roman"/>
          <w:sz w:val="28"/>
          <w:szCs w:val="28"/>
        </w:rPr>
        <w:t>=</w:t>
      </w:r>
      <w:r w:rsidR="00707C25">
        <w:rPr>
          <w:rFonts w:ascii="Times New Roman" w:hAnsi="Times New Roman" w:cs="Times New Roman"/>
          <w:sz w:val="28"/>
          <w:szCs w:val="28"/>
        </w:rPr>
        <w:t xml:space="preserve"> </w:t>
      </w:r>
      <w:r w:rsidRPr="001A3FD9">
        <w:rPr>
          <w:rFonts w:ascii="Times New Roman" w:hAnsi="Times New Roman" w:cs="Times New Roman"/>
          <w:sz w:val="28"/>
          <w:szCs w:val="28"/>
        </w:rPr>
        <w:t>"KUBELET_EXTRA_ARGS=--fail-swap-on=false"</w:t>
      </w:r>
      <w:r w:rsidR="006E582D">
        <w:rPr>
          <w:rFonts w:ascii="Times New Roman" w:hAnsi="Times New Roman" w:cs="Times New Roman"/>
          <w:sz w:val="28"/>
          <w:szCs w:val="28"/>
        </w:rPr>
        <w:t>.</w:t>
      </w:r>
    </w:p>
    <w:p w:rsidR="00066427" w:rsidRPr="001A3FD9" w:rsidRDefault="001A3FD9" w:rsidP="006E582D">
      <w:pPr>
        <w:pStyle w:val="a4"/>
        <w:spacing w:after="0" w:line="360" w:lineRule="auto"/>
        <w:ind w:left="0"/>
        <w:jc w:val="center"/>
        <w:rPr>
          <w:rFonts w:ascii="Times New Roman" w:hAnsi="Times New Roman" w:cs="Times New Roman"/>
          <w:sz w:val="28"/>
          <w:szCs w:val="28"/>
        </w:rPr>
      </w:pPr>
      <w:r w:rsidRPr="001A3FD9">
        <w:rPr>
          <w:rFonts w:ascii="Times New Roman" w:hAnsi="Times New Roman" w:cs="Times New Roman"/>
          <w:sz w:val="28"/>
          <w:szCs w:val="28"/>
          <w:lang w:val="ru-RU" w:eastAsia="ru-RU"/>
        </w:rPr>
        <w:drawing>
          <wp:inline distT="0" distB="0" distL="0" distR="0">
            <wp:extent cx="6299835" cy="2510155"/>
            <wp:effectExtent l="0" t="0" r="571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299835" cy="2510155"/>
                    </a:xfrm>
                    <a:prstGeom prst="rect">
                      <a:avLst/>
                    </a:prstGeom>
                  </pic:spPr>
                </pic:pic>
              </a:graphicData>
            </a:graphic>
          </wp:inline>
        </w:drawing>
      </w:r>
    </w:p>
    <w:p w:rsidR="00066427" w:rsidRDefault="00066427" w:rsidP="00EE25FE">
      <w:pPr>
        <w:pStyle w:val="a4"/>
        <w:spacing w:after="0" w:line="360" w:lineRule="auto"/>
        <w:ind w:left="0"/>
        <w:jc w:val="center"/>
        <w:rPr>
          <w:rFonts w:ascii="Times New Roman" w:hAnsi="Times New Roman" w:cs="Times New Roman"/>
          <w:sz w:val="28"/>
          <w:szCs w:val="28"/>
        </w:rPr>
      </w:pPr>
      <w:r w:rsidRPr="009F644F">
        <w:rPr>
          <w:rFonts w:ascii="Times New Roman" w:hAnsi="Times New Roman" w:cs="Times New Roman"/>
          <w:sz w:val="28"/>
          <w:szCs w:val="28"/>
        </w:rPr>
        <w:t>Рис. 3.</w:t>
      </w:r>
      <w:r w:rsidR="001A3FD9" w:rsidRPr="009F644F">
        <w:rPr>
          <w:rFonts w:ascii="Times New Roman" w:hAnsi="Times New Roman" w:cs="Times New Roman"/>
          <w:sz w:val="28"/>
          <w:szCs w:val="28"/>
        </w:rPr>
        <w:t>8</w:t>
      </w:r>
      <w:r w:rsidRPr="009F644F">
        <w:rPr>
          <w:rFonts w:ascii="Times New Roman" w:hAnsi="Times New Roman" w:cs="Times New Roman"/>
          <w:sz w:val="28"/>
          <w:szCs w:val="28"/>
        </w:rPr>
        <w:t xml:space="preserve">. </w:t>
      </w:r>
      <w:r w:rsidR="001A3FD9" w:rsidRPr="009F644F">
        <w:rPr>
          <w:rFonts w:ascii="Times New Roman" w:hAnsi="Times New Roman" w:cs="Times New Roman"/>
          <w:sz w:val="28"/>
          <w:szCs w:val="28"/>
        </w:rPr>
        <w:t>Файл конф</w:t>
      </w:r>
      <w:r w:rsidR="001A3FD9">
        <w:rPr>
          <w:rFonts w:ascii="Times New Roman" w:hAnsi="Times New Roman" w:cs="Times New Roman"/>
          <w:sz w:val="28"/>
          <w:szCs w:val="28"/>
        </w:rPr>
        <w:t xml:space="preserve">ігурації </w:t>
      </w:r>
      <w:r w:rsidR="001A3FD9">
        <w:rPr>
          <w:rFonts w:ascii="Times New Roman" w:hAnsi="Times New Roman" w:cs="Times New Roman"/>
          <w:sz w:val="28"/>
          <w:szCs w:val="28"/>
          <w:lang w:val="en-US"/>
        </w:rPr>
        <w:t>Kubelet</w:t>
      </w:r>
    </w:p>
    <w:p w:rsidR="006E582D" w:rsidRPr="006E582D" w:rsidRDefault="006E582D" w:rsidP="00EE25FE">
      <w:pPr>
        <w:pStyle w:val="a4"/>
        <w:spacing w:after="0" w:line="360" w:lineRule="auto"/>
        <w:ind w:left="0"/>
        <w:jc w:val="center"/>
        <w:rPr>
          <w:rFonts w:ascii="Times New Roman" w:hAnsi="Times New Roman" w:cs="Times New Roman"/>
          <w:sz w:val="28"/>
          <w:szCs w:val="28"/>
        </w:rPr>
      </w:pPr>
    </w:p>
    <w:p w:rsidR="001A3FD9" w:rsidRDefault="001A3FD9"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Перезавантажуємо </w:t>
      </w:r>
      <w:r>
        <w:rPr>
          <w:rFonts w:ascii="Times New Roman" w:hAnsi="Times New Roman" w:cs="Times New Roman"/>
          <w:sz w:val="28"/>
          <w:szCs w:val="28"/>
          <w:lang w:val="en-US"/>
        </w:rPr>
        <w:t>Kubelet</w:t>
      </w:r>
      <w:r w:rsidRPr="009F644F">
        <w:rPr>
          <w:rFonts w:ascii="Times New Roman" w:hAnsi="Times New Roman" w:cs="Times New Roman"/>
          <w:sz w:val="28"/>
          <w:szCs w:val="28"/>
        </w:rPr>
        <w:t>,</w:t>
      </w:r>
      <w:r>
        <w:rPr>
          <w:rFonts w:ascii="Times New Roman" w:hAnsi="Times New Roman" w:cs="Times New Roman"/>
          <w:sz w:val="28"/>
          <w:szCs w:val="28"/>
        </w:rPr>
        <w:t xml:space="preserve">вводимо команду </w:t>
      </w:r>
      <w:r w:rsidRPr="001A3FD9">
        <w:rPr>
          <w:rFonts w:ascii="Times New Roman" w:hAnsi="Times New Roman" w:cs="Times New Roman"/>
          <w:sz w:val="28"/>
          <w:szCs w:val="28"/>
        </w:rPr>
        <w:t>systemctl restart kubelet</w:t>
      </w:r>
      <w:r>
        <w:rPr>
          <w:rFonts w:ascii="Times New Roman" w:hAnsi="Times New Roman" w:cs="Times New Roman"/>
          <w:sz w:val="28"/>
          <w:szCs w:val="28"/>
        </w:rPr>
        <w:t xml:space="preserve"> , а далі ініціалізуємо </w:t>
      </w:r>
      <w:r>
        <w:rPr>
          <w:rFonts w:ascii="Times New Roman" w:hAnsi="Times New Roman" w:cs="Times New Roman"/>
          <w:sz w:val="28"/>
          <w:szCs w:val="28"/>
          <w:lang w:val="en-US"/>
        </w:rPr>
        <w:t>Kubernetes</w:t>
      </w:r>
      <w:r w:rsidRPr="009F644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A3FD9">
        <w:rPr>
          <w:rFonts w:ascii="Times New Roman" w:hAnsi="Times New Roman" w:cs="Times New Roman"/>
          <w:sz w:val="28"/>
          <w:szCs w:val="28"/>
        </w:rPr>
        <w:t>sudo kubeadm init --control-plane-endpoint=[master-hostname] --upload-certs</w:t>
      </w:r>
      <w:r w:rsidR="006E582D">
        <w:rPr>
          <w:rFonts w:ascii="Times New Roman" w:hAnsi="Times New Roman" w:cs="Times New Roman"/>
          <w:sz w:val="28"/>
          <w:szCs w:val="28"/>
        </w:rPr>
        <w:t>.</w:t>
      </w:r>
    </w:p>
    <w:p w:rsidR="001A3FD9" w:rsidRPr="001A3FD9" w:rsidRDefault="001A3FD9"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В кінці ми повинні побачити дану картину,що означає вдале встановлення кластеру на робочу машину</w:t>
      </w:r>
      <w:r w:rsidR="006E582D">
        <w:rPr>
          <w:rFonts w:ascii="Times New Roman" w:hAnsi="Times New Roman" w:cs="Times New Roman"/>
          <w:sz w:val="28"/>
          <w:szCs w:val="28"/>
        </w:rPr>
        <w:t>.</w:t>
      </w:r>
    </w:p>
    <w:p w:rsidR="009E7428" w:rsidRDefault="001A3FD9" w:rsidP="00BC1091">
      <w:pPr>
        <w:pStyle w:val="a4"/>
        <w:spacing w:after="0" w:line="360" w:lineRule="auto"/>
        <w:ind w:left="0"/>
        <w:jc w:val="center"/>
        <w:rPr>
          <w:rFonts w:ascii="Times New Roman" w:hAnsi="Times New Roman" w:cs="Times New Roman"/>
          <w:sz w:val="28"/>
          <w:szCs w:val="28"/>
        </w:rPr>
      </w:pPr>
      <w:r w:rsidRPr="001A3FD9">
        <w:rPr>
          <w:rFonts w:ascii="Times New Roman" w:hAnsi="Times New Roman" w:cs="Times New Roman"/>
          <w:sz w:val="28"/>
          <w:szCs w:val="28"/>
          <w:lang w:val="ru-RU" w:eastAsia="ru-RU"/>
        </w:rPr>
        <w:lastRenderedPageBreak/>
        <w:drawing>
          <wp:inline distT="0" distB="0" distL="0" distR="0">
            <wp:extent cx="6299835" cy="248158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299835" cy="2481580"/>
                    </a:xfrm>
                    <a:prstGeom prst="rect">
                      <a:avLst/>
                    </a:prstGeom>
                  </pic:spPr>
                </pic:pic>
              </a:graphicData>
            </a:graphic>
          </wp:inline>
        </w:drawing>
      </w:r>
    </w:p>
    <w:p w:rsidR="00FA7308" w:rsidRDefault="00FA7308" w:rsidP="00EE25FE">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w:t>
      </w:r>
      <w:r w:rsidR="001A3FD9">
        <w:rPr>
          <w:rFonts w:ascii="Times New Roman" w:hAnsi="Times New Roman" w:cs="Times New Roman"/>
          <w:sz w:val="28"/>
          <w:szCs w:val="28"/>
        </w:rPr>
        <w:t>9</w:t>
      </w:r>
      <w:r>
        <w:rPr>
          <w:rFonts w:ascii="Times New Roman" w:hAnsi="Times New Roman" w:cs="Times New Roman"/>
          <w:sz w:val="28"/>
          <w:szCs w:val="28"/>
        </w:rPr>
        <w:t>.</w:t>
      </w:r>
      <w:r w:rsidR="001A3FD9">
        <w:rPr>
          <w:rFonts w:ascii="Times New Roman" w:hAnsi="Times New Roman" w:cs="Times New Roman"/>
          <w:sz w:val="28"/>
          <w:szCs w:val="28"/>
        </w:rPr>
        <w:t xml:space="preserve"> Завершення встановлення </w:t>
      </w:r>
      <w:r w:rsidR="001A3FD9">
        <w:rPr>
          <w:rFonts w:ascii="Times New Roman" w:hAnsi="Times New Roman" w:cs="Times New Roman"/>
          <w:sz w:val="28"/>
          <w:szCs w:val="28"/>
          <w:lang w:val="en-US"/>
        </w:rPr>
        <w:t>Kubernetes</w:t>
      </w:r>
      <w:r>
        <w:rPr>
          <w:rFonts w:ascii="Times New Roman" w:hAnsi="Times New Roman" w:cs="Times New Roman"/>
          <w:sz w:val="28"/>
          <w:szCs w:val="28"/>
        </w:rPr>
        <w:t xml:space="preserve"> </w:t>
      </w:r>
    </w:p>
    <w:p w:rsidR="00597224" w:rsidRPr="006E582D" w:rsidRDefault="00597224" w:rsidP="006E582D">
      <w:pPr>
        <w:spacing w:after="0" w:line="360" w:lineRule="auto"/>
        <w:jc w:val="both"/>
        <w:rPr>
          <w:rFonts w:ascii="Times New Roman" w:hAnsi="Times New Roman" w:cs="Times New Roman"/>
          <w:sz w:val="28"/>
          <w:szCs w:val="28"/>
        </w:rPr>
      </w:pPr>
    </w:p>
    <w:p w:rsidR="00597224" w:rsidRPr="009F644F" w:rsidRDefault="002D4939"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Після успішного встановлення кластеру </w:t>
      </w:r>
      <w:r>
        <w:rPr>
          <w:rFonts w:ascii="Times New Roman" w:hAnsi="Times New Roman" w:cs="Times New Roman"/>
          <w:sz w:val="28"/>
          <w:szCs w:val="28"/>
          <w:lang w:val="en-US"/>
        </w:rPr>
        <w:t>Kubernetes</w:t>
      </w:r>
      <w:r w:rsidRPr="009F644F">
        <w:rPr>
          <w:rFonts w:ascii="Times New Roman" w:hAnsi="Times New Roman" w:cs="Times New Roman"/>
          <w:sz w:val="28"/>
          <w:szCs w:val="28"/>
        </w:rPr>
        <w:t xml:space="preserve">, почнемо встановлювати </w:t>
      </w:r>
      <w:r>
        <w:rPr>
          <w:rFonts w:ascii="Times New Roman" w:hAnsi="Times New Roman" w:cs="Times New Roman"/>
          <w:sz w:val="28"/>
          <w:szCs w:val="28"/>
          <w:lang w:val="en-US"/>
        </w:rPr>
        <w:t>Istio</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Service</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Mesh</w:t>
      </w:r>
      <w:r w:rsidRPr="009F644F">
        <w:rPr>
          <w:rFonts w:ascii="Times New Roman" w:hAnsi="Times New Roman" w:cs="Times New Roman"/>
          <w:sz w:val="28"/>
          <w:szCs w:val="28"/>
        </w:rPr>
        <w:t>.Для початку перейдемо на офіційний вебсайт продукту і встановимо ресурс версії,яка підходить нам –</w:t>
      </w:r>
      <w:r w:rsidR="00826CC7" w:rsidRPr="009F644F">
        <w:rPr>
          <w:rFonts w:ascii="Times New Roman" w:hAnsi="Times New Roman" w:cs="Times New Roman"/>
          <w:sz w:val="28"/>
          <w:szCs w:val="28"/>
        </w:rPr>
        <w:t xml:space="preserve"> 1.2.</w:t>
      </w:r>
      <w:r w:rsidR="006E582D">
        <w:rPr>
          <w:rFonts w:ascii="Times New Roman" w:hAnsi="Times New Roman" w:cs="Times New Roman"/>
          <w:sz w:val="28"/>
          <w:szCs w:val="28"/>
        </w:rPr>
        <w:t>4.</w:t>
      </w:r>
    </w:p>
    <w:p w:rsidR="002D4939" w:rsidRPr="002D4939" w:rsidRDefault="00826CC7" w:rsidP="006E582D">
      <w:pPr>
        <w:pStyle w:val="a4"/>
        <w:spacing w:after="0" w:line="360" w:lineRule="auto"/>
        <w:ind w:left="0"/>
        <w:contextualSpacing w:val="0"/>
        <w:jc w:val="center"/>
        <w:rPr>
          <w:rFonts w:ascii="Times New Roman" w:hAnsi="Times New Roman" w:cs="Times New Roman"/>
          <w:sz w:val="28"/>
          <w:szCs w:val="28"/>
          <w:lang w:val="ru-RU"/>
        </w:rPr>
      </w:pPr>
      <w:r w:rsidRPr="00826CC7">
        <w:rPr>
          <w:rFonts w:ascii="Times New Roman" w:hAnsi="Times New Roman" w:cs="Times New Roman"/>
          <w:sz w:val="28"/>
          <w:szCs w:val="28"/>
          <w:lang w:val="ru-RU" w:eastAsia="ru-RU"/>
        </w:rPr>
        <w:drawing>
          <wp:inline distT="0" distB="0" distL="0" distR="0">
            <wp:extent cx="6299835" cy="1976120"/>
            <wp:effectExtent l="0" t="0" r="571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299835" cy="1976120"/>
                    </a:xfrm>
                    <a:prstGeom prst="rect">
                      <a:avLst/>
                    </a:prstGeom>
                  </pic:spPr>
                </pic:pic>
              </a:graphicData>
            </a:graphic>
          </wp:inline>
        </w:drawing>
      </w:r>
    </w:p>
    <w:p w:rsidR="002D4939" w:rsidRPr="002D4939" w:rsidRDefault="00597224" w:rsidP="00EE25FE">
      <w:pPr>
        <w:pStyle w:val="a4"/>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rPr>
        <w:t>Рис. 3.</w:t>
      </w:r>
      <w:r w:rsidR="00826CC7">
        <w:rPr>
          <w:rFonts w:ascii="Times New Roman" w:hAnsi="Times New Roman" w:cs="Times New Roman"/>
          <w:sz w:val="28"/>
          <w:szCs w:val="28"/>
        </w:rPr>
        <w:t>10</w:t>
      </w:r>
      <w:r>
        <w:rPr>
          <w:rFonts w:ascii="Times New Roman" w:hAnsi="Times New Roman" w:cs="Times New Roman"/>
          <w:sz w:val="28"/>
          <w:szCs w:val="28"/>
        </w:rPr>
        <w:t xml:space="preserve">. </w:t>
      </w:r>
      <w:r w:rsidR="002D4939">
        <w:rPr>
          <w:rFonts w:ascii="Times New Roman" w:hAnsi="Times New Roman" w:cs="Times New Roman"/>
          <w:sz w:val="28"/>
          <w:szCs w:val="28"/>
        </w:rPr>
        <w:t>Встановлення образ-ресурсу</w:t>
      </w:r>
      <w:r w:rsidR="002D4939" w:rsidRPr="002D4939">
        <w:rPr>
          <w:rFonts w:ascii="Times New Roman" w:hAnsi="Times New Roman" w:cs="Times New Roman"/>
          <w:sz w:val="28"/>
          <w:szCs w:val="28"/>
          <w:lang w:val="ru-RU"/>
        </w:rPr>
        <w:t xml:space="preserve"> </w:t>
      </w:r>
      <w:r w:rsidR="002D4939">
        <w:rPr>
          <w:rFonts w:ascii="Times New Roman" w:hAnsi="Times New Roman" w:cs="Times New Roman"/>
          <w:sz w:val="28"/>
          <w:szCs w:val="28"/>
          <w:lang w:val="en-US"/>
        </w:rPr>
        <w:t>Istio</w:t>
      </w:r>
      <w:r w:rsidR="002D4939" w:rsidRPr="002D4939">
        <w:rPr>
          <w:rFonts w:ascii="Times New Roman" w:hAnsi="Times New Roman" w:cs="Times New Roman"/>
          <w:sz w:val="28"/>
          <w:szCs w:val="28"/>
          <w:lang w:val="ru-RU"/>
        </w:rPr>
        <w:t xml:space="preserve"> </w:t>
      </w:r>
      <w:r w:rsidR="002D4939">
        <w:rPr>
          <w:rFonts w:ascii="Times New Roman" w:hAnsi="Times New Roman" w:cs="Times New Roman"/>
          <w:sz w:val="28"/>
          <w:szCs w:val="28"/>
          <w:lang w:val="en-US"/>
        </w:rPr>
        <w:t>Service</w:t>
      </w:r>
      <w:r w:rsidR="002D4939" w:rsidRPr="002D4939">
        <w:rPr>
          <w:rFonts w:ascii="Times New Roman" w:hAnsi="Times New Roman" w:cs="Times New Roman"/>
          <w:sz w:val="28"/>
          <w:szCs w:val="28"/>
          <w:lang w:val="ru-RU"/>
        </w:rPr>
        <w:t xml:space="preserve"> </w:t>
      </w:r>
      <w:r w:rsidR="002D4939">
        <w:rPr>
          <w:rFonts w:ascii="Times New Roman" w:hAnsi="Times New Roman" w:cs="Times New Roman"/>
          <w:sz w:val="28"/>
          <w:szCs w:val="28"/>
          <w:lang w:val="en-US"/>
        </w:rPr>
        <w:t>Mesh</w:t>
      </w:r>
    </w:p>
    <w:p w:rsidR="006E582D" w:rsidRDefault="006E582D" w:rsidP="006E582D">
      <w:pPr>
        <w:pStyle w:val="a4"/>
        <w:spacing w:after="0" w:line="360" w:lineRule="auto"/>
        <w:ind w:left="0" w:firstLine="708"/>
        <w:rPr>
          <w:rFonts w:ascii="Times New Roman" w:hAnsi="Times New Roman" w:cs="Times New Roman"/>
          <w:sz w:val="28"/>
          <w:szCs w:val="28"/>
        </w:rPr>
      </w:pPr>
    </w:p>
    <w:p w:rsidR="002D4939" w:rsidRDefault="002D4939" w:rsidP="00707C25">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Після успішного завантаження образу , звернемось до терміналу та розпакуємо образ</w:t>
      </w:r>
      <w:r w:rsidR="00707C25">
        <w:rPr>
          <w:rFonts w:ascii="Times New Roman" w:hAnsi="Times New Roman" w:cs="Times New Roman"/>
          <w:sz w:val="28"/>
          <w:szCs w:val="28"/>
        </w:rPr>
        <w:t>.</w:t>
      </w:r>
    </w:p>
    <w:p w:rsidR="002D4939" w:rsidRDefault="002D4939" w:rsidP="002D4939">
      <w:pPr>
        <w:pStyle w:val="a4"/>
        <w:spacing w:after="0" w:line="360" w:lineRule="auto"/>
        <w:ind w:left="0"/>
        <w:rPr>
          <w:rFonts w:ascii="Times New Roman" w:hAnsi="Times New Roman" w:cs="Times New Roman"/>
          <w:sz w:val="28"/>
          <w:szCs w:val="28"/>
        </w:rPr>
      </w:pPr>
    </w:p>
    <w:p w:rsidR="00C83382" w:rsidRPr="00756395" w:rsidRDefault="002D4939" w:rsidP="006E582D">
      <w:pPr>
        <w:pStyle w:val="a4"/>
        <w:spacing w:after="0" w:line="360" w:lineRule="auto"/>
        <w:ind w:left="0"/>
        <w:jc w:val="center"/>
        <w:rPr>
          <w:rFonts w:ascii="Times New Roman" w:hAnsi="Times New Roman" w:cs="Times New Roman"/>
          <w:sz w:val="28"/>
          <w:szCs w:val="28"/>
          <w:lang w:val="ru-RU"/>
        </w:rPr>
      </w:pPr>
      <w:r w:rsidRPr="002D4939">
        <w:rPr>
          <w:rFonts w:ascii="Times New Roman" w:hAnsi="Times New Roman" w:cs="Times New Roman"/>
          <w:sz w:val="28"/>
          <w:szCs w:val="28"/>
          <w:lang w:val="ru-RU" w:eastAsia="ru-RU"/>
        </w:rPr>
        <w:lastRenderedPageBreak/>
        <w:drawing>
          <wp:inline distT="0" distB="0" distL="0" distR="0">
            <wp:extent cx="6172200" cy="34568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89020" cy="3466290"/>
                    </a:xfrm>
                    <a:prstGeom prst="rect">
                      <a:avLst/>
                    </a:prstGeom>
                  </pic:spPr>
                </pic:pic>
              </a:graphicData>
            </a:graphic>
          </wp:inline>
        </w:drawing>
      </w:r>
    </w:p>
    <w:p w:rsidR="0009743A" w:rsidRDefault="00826CC7" w:rsidP="00C83382">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3.11</w:t>
      </w:r>
      <w:r w:rsidR="00C83382">
        <w:rPr>
          <w:rFonts w:ascii="Times New Roman" w:hAnsi="Times New Roman" w:cs="Times New Roman"/>
          <w:sz w:val="28"/>
          <w:szCs w:val="28"/>
        </w:rPr>
        <w:t xml:space="preserve">. </w:t>
      </w:r>
      <w:r w:rsidR="002D4939">
        <w:rPr>
          <w:rFonts w:ascii="Times New Roman" w:hAnsi="Times New Roman" w:cs="Times New Roman"/>
          <w:sz w:val="28"/>
          <w:szCs w:val="28"/>
        </w:rPr>
        <w:t xml:space="preserve">Розпаковка образу </w:t>
      </w:r>
      <w:r w:rsidR="002D4939">
        <w:rPr>
          <w:rFonts w:ascii="Times New Roman" w:hAnsi="Times New Roman" w:cs="Times New Roman"/>
          <w:sz w:val="28"/>
          <w:szCs w:val="28"/>
          <w:lang w:val="en-US"/>
        </w:rPr>
        <w:t>Istio</w:t>
      </w:r>
      <w:r w:rsidR="002D4939" w:rsidRPr="002D4939">
        <w:rPr>
          <w:rFonts w:ascii="Times New Roman" w:hAnsi="Times New Roman" w:cs="Times New Roman"/>
          <w:sz w:val="28"/>
          <w:szCs w:val="28"/>
          <w:lang w:val="ru-RU"/>
        </w:rPr>
        <w:t xml:space="preserve"> </w:t>
      </w:r>
      <w:r w:rsidR="002D4939">
        <w:rPr>
          <w:rFonts w:ascii="Times New Roman" w:hAnsi="Times New Roman" w:cs="Times New Roman"/>
          <w:sz w:val="28"/>
          <w:szCs w:val="28"/>
          <w:lang w:val="en-US"/>
        </w:rPr>
        <w:t>Service</w:t>
      </w:r>
      <w:r w:rsidR="002D4939" w:rsidRPr="002D4939">
        <w:rPr>
          <w:rFonts w:ascii="Times New Roman" w:hAnsi="Times New Roman" w:cs="Times New Roman"/>
          <w:sz w:val="28"/>
          <w:szCs w:val="28"/>
          <w:lang w:val="ru-RU"/>
        </w:rPr>
        <w:t xml:space="preserve"> </w:t>
      </w:r>
      <w:r w:rsidR="002D4939">
        <w:rPr>
          <w:rFonts w:ascii="Times New Roman" w:hAnsi="Times New Roman" w:cs="Times New Roman"/>
          <w:sz w:val="28"/>
          <w:szCs w:val="28"/>
          <w:lang w:val="en-US"/>
        </w:rPr>
        <w:t>Mesh</w:t>
      </w:r>
    </w:p>
    <w:p w:rsidR="006E582D" w:rsidRPr="006E582D" w:rsidRDefault="006E582D" w:rsidP="00C83382">
      <w:pPr>
        <w:pStyle w:val="a4"/>
        <w:spacing w:after="0" w:line="360" w:lineRule="auto"/>
        <w:ind w:left="0"/>
        <w:jc w:val="center"/>
        <w:rPr>
          <w:rFonts w:ascii="Times New Roman" w:hAnsi="Times New Roman" w:cs="Times New Roman"/>
          <w:sz w:val="28"/>
          <w:szCs w:val="28"/>
        </w:rPr>
      </w:pPr>
    </w:p>
    <w:p w:rsidR="00826CC7" w:rsidRDefault="00826CC7" w:rsidP="006E582D">
      <w:pPr>
        <w:pStyle w:val="a4"/>
        <w:spacing w:after="0" w:line="36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Далі перевіримо чи не було проблем при встановлені образу і всі частини кластеру працюють відповідно – </w:t>
      </w:r>
      <w:r>
        <w:rPr>
          <w:rFonts w:ascii="Times New Roman" w:hAnsi="Times New Roman" w:cs="Times New Roman"/>
          <w:sz w:val="28"/>
          <w:szCs w:val="28"/>
          <w:lang w:val="en-US"/>
        </w:rPr>
        <w:t>istioctl</w:t>
      </w:r>
      <w:r w:rsidRPr="00826CC7">
        <w:rPr>
          <w:rFonts w:ascii="Times New Roman" w:hAnsi="Times New Roman" w:cs="Times New Roman"/>
          <w:sz w:val="28"/>
          <w:szCs w:val="28"/>
          <w:lang w:val="ru-RU"/>
        </w:rPr>
        <w:t xml:space="preserve"> </w:t>
      </w:r>
      <w:r>
        <w:rPr>
          <w:rFonts w:ascii="Times New Roman" w:hAnsi="Times New Roman" w:cs="Times New Roman"/>
          <w:sz w:val="28"/>
          <w:szCs w:val="28"/>
          <w:lang w:val="en-US"/>
        </w:rPr>
        <w:t>verify</w:t>
      </w:r>
      <w:r w:rsidRPr="00826CC7">
        <w:rPr>
          <w:rFonts w:ascii="Times New Roman" w:hAnsi="Times New Roman" w:cs="Times New Roman"/>
          <w:sz w:val="28"/>
          <w:szCs w:val="28"/>
          <w:lang w:val="ru-RU"/>
        </w:rPr>
        <w:t xml:space="preserve"> </w:t>
      </w:r>
      <w:r>
        <w:rPr>
          <w:rFonts w:ascii="Times New Roman" w:hAnsi="Times New Roman" w:cs="Times New Roman"/>
          <w:sz w:val="28"/>
          <w:szCs w:val="28"/>
          <w:lang w:val="en-US"/>
        </w:rPr>
        <w:t>install</w:t>
      </w:r>
      <w:r w:rsidR="006E582D">
        <w:rPr>
          <w:rFonts w:ascii="Times New Roman" w:hAnsi="Times New Roman" w:cs="Times New Roman"/>
          <w:sz w:val="28"/>
          <w:szCs w:val="28"/>
          <w:lang w:val="ru-RU"/>
        </w:rPr>
        <w:t>.</w:t>
      </w:r>
    </w:p>
    <w:p w:rsidR="00C83382" w:rsidRDefault="00826CC7" w:rsidP="006E582D">
      <w:pPr>
        <w:pStyle w:val="a4"/>
        <w:spacing w:after="0" w:line="360" w:lineRule="auto"/>
        <w:ind w:left="0"/>
        <w:jc w:val="center"/>
        <w:rPr>
          <w:rFonts w:ascii="Times New Roman" w:hAnsi="Times New Roman" w:cs="Times New Roman"/>
          <w:sz w:val="28"/>
          <w:szCs w:val="28"/>
          <w:lang w:val="ru-RU"/>
        </w:rPr>
      </w:pPr>
      <w:r w:rsidRPr="00826CC7">
        <w:rPr>
          <w:rFonts w:ascii="Times New Roman" w:hAnsi="Times New Roman" w:cs="Times New Roman"/>
          <w:sz w:val="28"/>
          <w:szCs w:val="28"/>
          <w:lang w:val="ru-RU" w:eastAsia="ru-RU"/>
        </w:rPr>
        <w:drawing>
          <wp:inline distT="0" distB="0" distL="0" distR="0">
            <wp:extent cx="6299835" cy="1517015"/>
            <wp:effectExtent l="0" t="0" r="571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299835" cy="1517015"/>
                    </a:xfrm>
                    <a:prstGeom prst="rect">
                      <a:avLst/>
                    </a:prstGeom>
                  </pic:spPr>
                </pic:pic>
              </a:graphicData>
            </a:graphic>
          </wp:inline>
        </w:drawing>
      </w:r>
    </w:p>
    <w:p w:rsidR="00C83382" w:rsidRPr="00826CC7" w:rsidRDefault="00826CC7" w:rsidP="00C83382">
      <w:pPr>
        <w:pStyle w:val="a4"/>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Рис. 3.12</w:t>
      </w:r>
      <w:r w:rsidR="00C83382">
        <w:rPr>
          <w:rFonts w:ascii="Times New Roman" w:hAnsi="Times New Roman" w:cs="Times New Roman"/>
          <w:sz w:val="28"/>
          <w:szCs w:val="28"/>
          <w:lang w:val="ru-RU"/>
        </w:rPr>
        <w:t>.</w:t>
      </w:r>
      <w:r w:rsidR="00A6144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Перевірка правельності роботи частин кластеру </w:t>
      </w:r>
      <w:r>
        <w:rPr>
          <w:rFonts w:ascii="Times New Roman" w:hAnsi="Times New Roman" w:cs="Times New Roman"/>
          <w:sz w:val="28"/>
          <w:szCs w:val="28"/>
          <w:lang w:val="en-US"/>
        </w:rPr>
        <w:t>Kubernetes</w:t>
      </w:r>
    </w:p>
    <w:p w:rsidR="00A70C7F" w:rsidRDefault="00A70C7F" w:rsidP="00C83382">
      <w:pPr>
        <w:pStyle w:val="a4"/>
        <w:spacing w:after="0" w:line="360" w:lineRule="auto"/>
        <w:ind w:left="0"/>
        <w:jc w:val="center"/>
        <w:rPr>
          <w:rFonts w:ascii="Times New Roman" w:hAnsi="Times New Roman" w:cs="Times New Roman"/>
          <w:sz w:val="28"/>
          <w:szCs w:val="28"/>
        </w:rPr>
      </w:pPr>
    </w:p>
    <w:p w:rsidR="00134A1C" w:rsidRDefault="00826CC7" w:rsidP="006E582D">
      <w:pPr>
        <w:pStyle w:val="a4"/>
        <w:spacing w:after="0" w:line="36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rPr>
        <w:t>Перевірка пройшла успішно тож наступним кроком буде створення профілю,</w:t>
      </w:r>
      <w:r w:rsidR="00707C25">
        <w:rPr>
          <w:rFonts w:ascii="Times New Roman" w:hAnsi="Times New Roman" w:cs="Times New Roman"/>
          <w:sz w:val="28"/>
          <w:szCs w:val="28"/>
        </w:rPr>
        <w:t xml:space="preserve"> </w:t>
      </w:r>
      <w:r>
        <w:rPr>
          <w:rFonts w:ascii="Times New Roman" w:hAnsi="Times New Roman" w:cs="Times New Roman"/>
          <w:sz w:val="28"/>
          <w:szCs w:val="28"/>
        </w:rPr>
        <w:t>який надасть змогу користуватись сервісами даного ресурсу такі,як</w:t>
      </w:r>
      <w:r w:rsidRPr="00826CC7">
        <w:rPr>
          <w:rFonts w:ascii="Times New Roman" w:hAnsi="Times New Roman" w:cs="Times New Roman"/>
          <w:sz w:val="28"/>
          <w:szCs w:val="28"/>
          <w:lang w:val="ru-RU"/>
        </w:rPr>
        <w:t>:</w:t>
      </w:r>
    </w:p>
    <w:p w:rsidR="00826CC7" w:rsidRDefault="00826CC7" w:rsidP="00BB0571">
      <w:pPr>
        <w:pStyle w:val="a4"/>
        <w:numPr>
          <w:ilvl w:val="1"/>
          <w:numId w:val="27"/>
        </w:numPr>
        <w:spacing w:after="0" w:line="360" w:lineRule="auto"/>
        <w:rPr>
          <w:rFonts w:ascii="Times New Roman" w:hAnsi="Times New Roman" w:cs="Times New Roman"/>
          <w:sz w:val="28"/>
          <w:szCs w:val="28"/>
          <w:lang w:val="en-US"/>
        </w:rPr>
      </w:pPr>
      <w:r w:rsidRPr="00826CC7">
        <w:rPr>
          <w:rFonts w:ascii="Times New Roman" w:hAnsi="Times New Roman" w:cs="Times New Roman"/>
          <w:sz w:val="28"/>
          <w:szCs w:val="28"/>
          <w:lang w:val="en-US"/>
        </w:rPr>
        <w:t>Grafana</w:t>
      </w:r>
      <w:r w:rsidR="006E582D">
        <w:rPr>
          <w:rFonts w:ascii="Times New Roman" w:hAnsi="Times New Roman" w:cs="Times New Roman"/>
          <w:sz w:val="28"/>
          <w:szCs w:val="28"/>
        </w:rPr>
        <w:t>;</w:t>
      </w:r>
    </w:p>
    <w:p w:rsidR="00826CC7" w:rsidRDefault="00826CC7" w:rsidP="00BB0571">
      <w:pPr>
        <w:pStyle w:val="a4"/>
        <w:numPr>
          <w:ilvl w:val="1"/>
          <w:numId w:val="27"/>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Jaeger</w:t>
      </w:r>
      <w:r w:rsidR="006E582D">
        <w:rPr>
          <w:rFonts w:ascii="Times New Roman" w:hAnsi="Times New Roman" w:cs="Times New Roman"/>
          <w:sz w:val="28"/>
          <w:szCs w:val="28"/>
        </w:rPr>
        <w:t>;</w:t>
      </w:r>
    </w:p>
    <w:p w:rsidR="00826CC7" w:rsidRDefault="00826CC7" w:rsidP="00BB0571">
      <w:pPr>
        <w:pStyle w:val="a4"/>
        <w:numPr>
          <w:ilvl w:val="1"/>
          <w:numId w:val="27"/>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Prometeus</w:t>
      </w:r>
      <w:r w:rsidR="006E582D">
        <w:rPr>
          <w:rFonts w:ascii="Times New Roman" w:hAnsi="Times New Roman" w:cs="Times New Roman"/>
          <w:sz w:val="28"/>
          <w:szCs w:val="28"/>
        </w:rPr>
        <w:t>;</w:t>
      </w:r>
    </w:p>
    <w:p w:rsidR="00826CC7" w:rsidRPr="00826CC7" w:rsidRDefault="00826CC7" w:rsidP="00BB0571">
      <w:pPr>
        <w:pStyle w:val="a4"/>
        <w:numPr>
          <w:ilvl w:val="1"/>
          <w:numId w:val="27"/>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Kiali</w:t>
      </w:r>
      <w:r w:rsidR="006E582D">
        <w:rPr>
          <w:rFonts w:ascii="Times New Roman" w:hAnsi="Times New Roman" w:cs="Times New Roman"/>
          <w:sz w:val="28"/>
          <w:szCs w:val="28"/>
        </w:rPr>
        <w:t>.</w:t>
      </w:r>
    </w:p>
    <w:p w:rsidR="00826CC7" w:rsidRDefault="00826CC7" w:rsidP="006E582D">
      <w:pPr>
        <w:pStyle w:val="a4"/>
        <w:spacing w:after="0" w:line="360" w:lineRule="auto"/>
        <w:ind w:left="0"/>
        <w:rPr>
          <w:rFonts w:ascii="Times New Roman" w:hAnsi="Times New Roman" w:cs="Times New Roman"/>
          <w:sz w:val="28"/>
          <w:szCs w:val="28"/>
        </w:rPr>
      </w:pPr>
    </w:p>
    <w:p w:rsidR="00826CC7" w:rsidRDefault="00826CC7" w:rsidP="00134A1C">
      <w:pPr>
        <w:pStyle w:val="a4"/>
        <w:spacing w:after="0" w:line="360" w:lineRule="auto"/>
        <w:ind w:left="0"/>
        <w:jc w:val="center"/>
        <w:rPr>
          <w:rFonts w:ascii="Times New Roman" w:hAnsi="Times New Roman" w:cs="Times New Roman"/>
          <w:sz w:val="28"/>
          <w:szCs w:val="28"/>
        </w:rPr>
      </w:pPr>
      <w:r w:rsidRPr="00826CC7">
        <w:rPr>
          <w:rFonts w:ascii="Times New Roman" w:hAnsi="Times New Roman" w:cs="Times New Roman"/>
          <w:sz w:val="28"/>
          <w:szCs w:val="28"/>
          <w:lang w:val="ru-RU" w:eastAsia="ru-RU"/>
        </w:rPr>
        <w:lastRenderedPageBreak/>
        <w:drawing>
          <wp:inline distT="0" distB="0" distL="0" distR="0">
            <wp:extent cx="3940175" cy="1432506"/>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524"/>
                    <a:stretch/>
                  </pic:blipFill>
                  <pic:spPr bwMode="auto">
                    <a:xfrm>
                      <a:off x="0" y="0"/>
                      <a:ext cx="3949769" cy="1435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A1C" w:rsidRPr="00D00920" w:rsidRDefault="000572AA" w:rsidP="00134A1C">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3.13</w:t>
      </w:r>
      <w:r w:rsidR="00134A1C">
        <w:rPr>
          <w:rFonts w:ascii="Times New Roman" w:hAnsi="Times New Roman" w:cs="Times New Roman"/>
          <w:sz w:val="28"/>
          <w:szCs w:val="28"/>
        </w:rPr>
        <w:t xml:space="preserve">. </w:t>
      </w:r>
      <w:r>
        <w:rPr>
          <w:rFonts w:ascii="Times New Roman" w:hAnsi="Times New Roman" w:cs="Times New Roman"/>
          <w:sz w:val="28"/>
          <w:szCs w:val="28"/>
        </w:rPr>
        <w:t>Створення профілю</w:t>
      </w:r>
    </w:p>
    <w:p w:rsidR="000572AA" w:rsidRPr="009F644F" w:rsidRDefault="000572AA" w:rsidP="000572AA">
      <w:pPr>
        <w:pStyle w:val="a4"/>
        <w:spacing w:after="0" w:line="360" w:lineRule="auto"/>
        <w:ind w:left="0"/>
        <w:rPr>
          <w:rFonts w:ascii="Times New Roman" w:hAnsi="Times New Roman" w:cs="Times New Roman"/>
          <w:sz w:val="28"/>
          <w:szCs w:val="28"/>
        </w:rPr>
      </w:pPr>
    </w:p>
    <w:p w:rsidR="000572AA" w:rsidRPr="000572AA" w:rsidRDefault="000572AA" w:rsidP="006E582D">
      <w:pPr>
        <w:pStyle w:val="a4"/>
        <w:spacing w:after="0" w:line="360" w:lineRule="auto"/>
        <w:ind w:left="0" w:firstLine="708"/>
        <w:rPr>
          <w:rFonts w:ascii="Times New Roman" w:hAnsi="Times New Roman" w:cs="Times New Roman"/>
          <w:sz w:val="28"/>
          <w:szCs w:val="28"/>
        </w:rPr>
      </w:pPr>
      <w:r w:rsidRPr="009F644F">
        <w:rPr>
          <w:rFonts w:ascii="Times New Roman" w:hAnsi="Times New Roman" w:cs="Times New Roman"/>
          <w:sz w:val="28"/>
          <w:szCs w:val="28"/>
        </w:rPr>
        <w:t xml:space="preserve">Командою </w:t>
      </w:r>
      <w:r>
        <w:rPr>
          <w:rFonts w:ascii="Times New Roman" w:hAnsi="Times New Roman" w:cs="Times New Roman"/>
          <w:sz w:val="28"/>
          <w:szCs w:val="28"/>
          <w:lang w:val="en-US"/>
        </w:rPr>
        <w:t>istioctl</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manifest</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apply</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set</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profile</w:t>
      </w:r>
      <w:r w:rsidRPr="009F644F">
        <w:rPr>
          <w:rFonts w:ascii="Times New Roman" w:hAnsi="Times New Roman" w:cs="Times New Roman"/>
          <w:sz w:val="28"/>
          <w:szCs w:val="28"/>
        </w:rPr>
        <w:t>=</w:t>
      </w:r>
      <w:r>
        <w:rPr>
          <w:rFonts w:ascii="Times New Roman" w:hAnsi="Times New Roman" w:cs="Times New Roman"/>
          <w:sz w:val="28"/>
          <w:szCs w:val="28"/>
          <w:lang w:val="en-US"/>
        </w:rPr>
        <w:t>demo</w:t>
      </w:r>
      <w:r w:rsidRPr="009F644F">
        <w:rPr>
          <w:rFonts w:ascii="Times New Roman" w:hAnsi="Times New Roman" w:cs="Times New Roman"/>
          <w:sz w:val="28"/>
          <w:szCs w:val="28"/>
        </w:rPr>
        <w:t xml:space="preserve"> </w:t>
      </w:r>
      <w:r>
        <w:rPr>
          <w:rFonts w:ascii="Times New Roman" w:hAnsi="Times New Roman" w:cs="Times New Roman"/>
          <w:sz w:val="28"/>
          <w:szCs w:val="28"/>
        </w:rPr>
        <w:t>можемо спостерігати,які с</w:t>
      </w:r>
      <w:r w:rsidR="00707C25">
        <w:rPr>
          <w:rFonts w:ascii="Times New Roman" w:hAnsi="Times New Roman" w:cs="Times New Roman"/>
          <w:sz w:val="28"/>
          <w:szCs w:val="28"/>
        </w:rPr>
        <w:t>ервіси нам будуть доступні</w:t>
      </w:r>
      <w:r>
        <w:rPr>
          <w:rFonts w:ascii="Times New Roman" w:hAnsi="Times New Roman" w:cs="Times New Roman"/>
          <w:sz w:val="28"/>
          <w:szCs w:val="28"/>
        </w:rPr>
        <w:t>.</w:t>
      </w:r>
    </w:p>
    <w:p w:rsidR="000572AA" w:rsidRPr="009F644F" w:rsidRDefault="000572AA" w:rsidP="006E582D">
      <w:pPr>
        <w:pStyle w:val="a4"/>
        <w:spacing w:after="0" w:line="360" w:lineRule="auto"/>
        <w:ind w:left="0"/>
        <w:jc w:val="center"/>
        <w:rPr>
          <w:rFonts w:ascii="Times New Roman" w:hAnsi="Times New Roman" w:cs="Times New Roman"/>
          <w:sz w:val="28"/>
          <w:szCs w:val="28"/>
        </w:rPr>
      </w:pPr>
    </w:p>
    <w:p w:rsidR="00154DC6" w:rsidRPr="00756395" w:rsidRDefault="000572AA" w:rsidP="00154DC6">
      <w:pPr>
        <w:pStyle w:val="a4"/>
        <w:spacing w:after="0" w:line="360" w:lineRule="auto"/>
        <w:ind w:left="0"/>
        <w:jc w:val="center"/>
        <w:rPr>
          <w:rFonts w:ascii="Times New Roman" w:hAnsi="Times New Roman" w:cs="Times New Roman"/>
          <w:sz w:val="28"/>
          <w:szCs w:val="28"/>
          <w:lang w:val="ru-RU"/>
        </w:rPr>
      </w:pPr>
      <w:r w:rsidRPr="000572AA">
        <w:rPr>
          <w:rFonts w:ascii="Times New Roman" w:hAnsi="Times New Roman" w:cs="Times New Roman"/>
          <w:sz w:val="28"/>
          <w:szCs w:val="28"/>
          <w:lang w:val="ru-RU" w:eastAsia="ru-RU"/>
        </w:rPr>
        <w:drawing>
          <wp:inline distT="0" distB="0" distL="0" distR="0">
            <wp:extent cx="4715533" cy="3515216"/>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715533" cy="3515216"/>
                    </a:xfrm>
                    <a:prstGeom prst="rect">
                      <a:avLst/>
                    </a:prstGeom>
                  </pic:spPr>
                </pic:pic>
              </a:graphicData>
            </a:graphic>
          </wp:inline>
        </w:drawing>
      </w:r>
    </w:p>
    <w:p w:rsidR="0087260A" w:rsidRPr="000572AA" w:rsidRDefault="0087260A" w:rsidP="00154DC6">
      <w:pPr>
        <w:pStyle w:val="a4"/>
        <w:spacing w:after="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Рис. 3.1</w:t>
      </w:r>
      <w:r w:rsidR="000572AA">
        <w:rPr>
          <w:rFonts w:ascii="Times New Roman" w:hAnsi="Times New Roman" w:cs="Times New Roman"/>
          <w:sz w:val="28"/>
          <w:szCs w:val="28"/>
        </w:rPr>
        <w:t>4</w:t>
      </w:r>
      <w:r>
        <w:rPr>
          <w:rFonts w:ascii="Times New Roman" w:hAnsi="Times New Roman" w:cs="Times New Roman"/>
          <w:sz w:val="28"/>
          <w:szCs w:val="28"/>
        </w:rPr>
        <w:t xml:space="preserve">. </w:t>
      </w:r>
      <w:r w:rsidR="000572AA">
        <w:rPr>
          <w:rFonts w:ascii="Times New Roman" w:hAnsi="Times New Roman" w:cs="Times New Roman"/>
          <w:sz w:val="28"/>
          <w:szCs w:val="28"/>
        </w:rPr>
        <w:t xml:space="preserve">Активація сервісів </w:t>
      </w:r>
      <w:r w:rsidR="000572AA">
        <w:rPr>
          <w:rFonts w:ascii="Times New Roman" w:hAnsi="Times New Roman" w:cs="Times New Roman"/>
          <w:sz w:val="28"/>
          <w:szCs w:val="28"/>
          <w:lang w:val="en-US"/>
        </w:rPr>
        <w:t>Service Mesh</w:t>
      </w:r>
    </w:p>
    <w:p w:rsidR="00154DC6" w:rsidRDefault="00154DC6" w:rsidP="00142CDB">
      <w:pPr>
        <w:pStyle w:val="a4"/>
        <w:spacing w:after="0" w:line="360" w:lineRule="auto"/>
        <w:ind w:left="0"/>
        <w:jc w:val="both"/>
        <w:rPr>
          <w:rFonts w:ascii="Times New Roman" w:hAnsi="Times New Roman" w:cs="Times New Roman"/>
          <w:sz w:val="28"/>
          <w:szCs w:val="28"/>
          <w:lang w:val="ru-RU"/>
        </w:rPr>
      </w:pPr>
    </w:p>
    <w:p w:rsidR="00154DC6" w:rsidRDefault="000572AA" w:rsidP="0087260A">
      <w:pPr>
        <w:pStyle w:val="a4"/>
        <w:spacing w:after="0" w:line="360" w:lineRule="auto"/>
        <w:ind w:left="0"/>
        <w:jc w:val="center"/>
        <w:rPr>
          <w:rFonts w:ascii="Times New Roman" w:hAnsi="Times New Roman" w:cs="Times New Roman"/>
          <w:sz w:val="28"/>
          <w:szCs w:val="28"/>
          <w:lang w:val="ru-RU"/>
        </w:rPr>
      </w:pPr>
      <w:r w:rsidRPr="000572AA">
        <w:rPr>
          <w:rFonts w:ascii="Times New Roman" w:hAnsi="Times New Roman" w:cs="Times New Roman"/>
          <w:sz w:val="28"/>
          <w:szCs w:val="28"/>
          <w:lang w:val="ru-RU" w:eastAsia="ru-RU"/>
        </w:rPr>
        <w:lastRenderedPageBreak/>
        <w:drawing>
          <wp:inline distT="0" distB="0" distL="0" distR="0">
            <wp:extent cx="4400550" cy="3249779"/>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401164" cy="3250232"/>
                    </a:xfrm>
                    <a:prstGeom prst="rect">
                      <a:avLst/>
                    </a:prstGeom>
                  </pic:spPr>
                </pic:pic>
              </a:graphicData>
            </a:graphic>
          </wp:inline>
        </w:drawing>
      </w:r>
    </w:p>
    <w:p w:rsidR="00AE60DA" w:rsidRDefault="0087260A" w:rsidP="00DB5F36">
      <w:pPr>
        <w:pStyle w:val="a4"/>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lang w:val="ru-RU"/>
        </w:rPr>
        <w:t>Рис. 3.1</w:t>
      </w:r>
      <w:r w:rsidR="000572AA">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000572AA">
        <w:rPr>
          <w:rFonts w:ascii="Times New Roman" w:hAnsi="Times New Roman" w:cs="Times New Roman"/>
          <w:sz w:val="28"/>
          <w:szCs w:val="28"/>
          <w:lang w:val="ru-RU"/>
        </w:rPr>
        <w:t>Сервіси,які доступні для роботи</w:t>
      </w:r>
    </w:p>
    <w:p w:rsidR="006E582D" w:rsidRPr="00D00920" w:rsidRDefault="006E582D" w:rsidP="00DB5F36">
      <w:pPr>
        <w:pStyle w:val="a4"/>
        <w:spacing w:after="0" w:line="360" w:lineRule="auto"/>
        <w:ind w:left="0"/>
        <w:jc w:val="center"/>
        <w:rPr>
          <w:rFonts w:ascii="Times New Roman" w:hAnsi="Times New Roman" w:cs="Times New Roman"/>
          <w:sz w:val="28"/>
          <w:szCs w:val="28"/>
          <w:lang w:val="ru-RU"/>
        </w:rPr>
      </w:pPr>
    </w:p>
    <w:p w:rsidR="000572AA" w:rsidRPr="000572AA" w:rsidRDefault="000572AA"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Так,як ми активували дані сервіси, спробуємо підключитись до 1 з них</w:t>
      </w:r>
      <w:r w:rsidR="006E582D">
        <w:rPr>
          <w:rFonts w:ascii="Times New Roman" w:hAnsi="Times New Roman" w:cs="Times New Roman"/>
          <w:sz w:val="28"/>
          <w:szCs w:val="28"/>
        </w:rPr>
        <w:t>.</w:t>
      </w:r>
    </w:p>
    <w:p w:rsidR="00D95C87" w:rsidRPr="000572AA" w:rsidRDefault="000572AA" w:rsidP="00D95C87">
      <w:pPr>
        <w:pStyle w:val="a4"/>
        <w:spacing w:after="0" w:line="360" w:lineRule="auto"/>
        <w:ind w:left="0"/>
        <w:jc w:val="center"/>
        <w:rPr>
          <w:rFonts w:ascii="Times New Roman" w:hAnsi="Times New Roman" w:cs="Times New Roman"/>
          <w:sz w:val="28"/>
          <w:szCs w:val="28"/>
        </w:rPr>
      </w:pPr>
      <w:r w:rsidRPr="000572AA">
        <w:rPr>
          <w:rFonts w:ascii="Times New Roman" w:hAnsi="Times New Roman" w:cs="Times New Roman"/>
          <w:sz w:val="28"/>
          <w:szCs w:val="28"/>
          <w:lang w:val="ru-RU" w:eastAsia="ru-RU"/>
        </w:rPr>
        <w:drawing>
          <wp:inline distT="0" distB="0" distL="0" distR="0">
            <wp:extent cx="3876675" cy="3638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t="11163"/>
                    <a:stretch/>
                  </pic:blipFill>
                  <pic:spPr bwMode="auto">
                    <a:xfrm>
                      <a:off x="0" y="0"/>
                      <a:ext cx="3877216" cy="363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5C87" w:rsidRPr="000572AA" w:rsidRDefault="000572AA" w:rsidP="00D95C87">
      <w:pPr>
        <w:pStyle w:val="a4"/>
        <w:spacing w:after="0" w:line="360" w:lineRule="auto"/>
        <w:ind w:left="0"/>
        <w:jc w:val="center"/>
        <w:rPr>
          <w:rFonts w:ascii="Times New Roman" w:hAnsi="Times New Roman" w:cs="Times New Roman"/>
          <w:sz w:val="28"/>
          <w:szCs w:val="28"/>
          <w:lang w:val="ru-RU"/>
        </w:rPr>
      </w:pPr>
      <w:r>
        <w:rPr>
          <w:rFonts w:ascii="Times New Roman" w:hAnsi="Times New Roman" w:cs="Times New Roman"/>
          <w:sz w:val="28"/>
          <w:szCs w:val="28"/>
        </w:rPr>
        <w:t>Рис. 3.16</w:t>
      </w:r>
      <w:r w:rsidR="00D95C87">
        <w:rPr>
          <w:rFonts w:ascii="Times New Roman" w:hAnsi="Times New Roman" w:cs="Times New Roman"/>
          <w:sz w:val="28"/>
          <w:szCs w:val="28"/>
        </w:rPr>
        <w:t xml:space="preserve">. </w:t>
      </w:r>
      <w:r>
        <w:rPr>
          <w:rFonts w:ascii="Times New Roman" w:hAnsi="Times New Roman" w:cs="Times New Roman"/>
          <w:sz w:val="28"/>
          <w:szCs w:val="28"/>
        </w:rPr>
        <w:t xml:space="preserve">Підключення через </w:t>
      </w:r>
      <w:r>
        <w:rPr>
          <w:rFonts w:ascii="Times New Roman" w:hAnsi="Times New Roman" w:cs="Times New Roman"/>
          <w:sz w:val="28"/>
          <w:szCs w:val="28"/>
          <w:lang w:val="en-US"/>
        </w:rPr>
        <w:t>localhost</w:t>
      </w:r>
      <w:r w:rsidRPr="000572AA">
        <w:rPr>
          <w:rFonts w:ascii="Times New Roman" w:hAnsi="Times New Roman" w:cs="Times New Roman"/>
          <w:sz w:val="28"/>
          <w:szCs w:val="28"/>
          <w:lang w:val="ru-RU"/>
        </w:rPr>
        <w:t xml:space="preserve"> </w:t>
      </w:r>
      <w:r>
        <w:rPr>
          <w:rFonts w:ascii="Times New Roman" w:hAnsi="Times New Roman" w:cs="Times New Roman"/>
          <w:sz w:val="28"/>
          <w:szCs w:val="28"/>
        </w:rPr>
        <w:t xml:space="preserve">до сервісу </w:t>
      </w:r>
      <w:r>
        <w:rPr>
          <w:rFonts w:ascii="Times New Roman" w:hAnsi="Times New Roman" w:cs="Times New Roman"/>
          <w:sz w:val="28"/>
          <w:szCs w:val="28"/>
          <w:lang w:val="en-US"/>
        </w:rPr>
        <w:t>Kiali</w:t>
      </w:r>
    </w:p>
    <w:p w:rsidR="00DB5F36" w:rsidRPr="009F644F" w:rsidRDefault="00DB5F36" w:rsidP="000572AA">
      <w:pPr>
        <w:pStyle w:val="a4"/>
        <w:spacing w:after="0" w:line="360" w:lineRule="auto"/>
        <w:ind w:left="0"/>
        <w:rPr>
          <w:rFonts w:ascii="Times New Roman" w:hAnsi="Times New Roman" w:cs="Times New Roman"/>
          <w:sz w:val="28"/>
          <w:szCs w:val="28"/>
          <w:lang w:val="ru-RU"/>
        </w:rPr>
      </w:pPr>
    </w:p>
    <w:p w:rsidR="000572AA" w:rsidRPr="000572AA" w:rsidRDefault="000572AA"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Після підключення ,вводимо логін та пароль, вони стандартні – </w:t>
      </w:r>
      <w:r>
        <w:rPr>
          <w:rFonts w:ascii="Times New Roman" w:hAnsi="Times New Roman" w:cs="Times New Roman"/>
          <w:sz w:val="28"/>
          <w:szCs w:val="28"/>
          <w:lang w:val="en-US"/>
        </w:rPr>
        <w:t>admin</w:t>
      </w:r>
      <w:r w:rsidRPr="000572AA">
        <w:rPr>
          <w:rFonts w:ascii="Times New Roman" w:hAnsi="Times New Roman" w:cs="Times New Roman"/>
          <w:sz w:val="28"/>
          <w:szCs w:val="28"/>
          <w:lang w:val="ru-RU"/>
        </w:rPr>
        <w:t>,</w:t>
      </w:r>
      <w:r>
        <w:rPr>
          <w:rFonts w:ascii="Times New Roman" w:hAnsi="Times New Roman" w:cs="Times New Roman"/>
          <w:sz w:val="28"/>
          <w:szCs w:val="28"/>
          <w:lang w:val="en-US"/>
        </w:rPr>
        <w:t>admin</w:t>
      </w:r>
      <w:r w:rsidRPr="000572AA">
        <w:rPr>
          <w:rFonts w:ascii="Times New Roman" w:hAnsi="Times New Roman" w:cs="Times New Roman"/>
          <w:sz w:val="28"/>
          <w:szCs w:val="28"/>
          <w:lang w:val="ru-RU"/>
        </w:rPr>
        <w:t>.</w:t>
      </w:r>
      <w:r w:rsidR="006E582D">
        <w:rPr>
          <w:rFonts w:ascii="Times New Roman" w:hAnsi="Times New Roman" w:cs="Times New Roman"/>
          <w:sz w:val="28"/>
          <w:szCs w:val="28"/>
          <w:lang w:val="ru-RU"/>
        </w:rPr>
        <w:t xml:space="preserve"> </w:t>
      </w:r>
      <w:r>
        <w:rPr>
          <w:rFonts w:ascii="Times New Roman" w:hAnsi="Times New Roman" w:cs="Times New Roman"/>
          <w:sz w:val="28"/>
          <w:szCs w:val="28"/>
        </w:rPr>
        <w:t>При успішному підключення нас</w:t>
      </w:r>
      <w:r w:rsidR="00707C25">
        <w:rPr>
          <w:rFonts w:ascii="Times New Roman" w:hAnsi="Times New Roman" w:cs="Times New Roman"/>
          <w:sz w:val="28"/>
          <w:szCs w:val="28"/>
        </w:rPr>
        <w:t xml:space="preserve"> буде чекати ось така платформа.</w:t>
      </w:r>
    </w:p>
    <w:p w:rsidR="00D95C87" w:rsidRDefault="000572AA" w:rsidP="00D95C87">
      <w:pPr>
        <w:pStyle w:val="a4"/>
        <w:spacing w:after="0" w:line="360" w:lineRule="auto"/>
        <w:ind w:left="0"/>
        <w:jc w:val="center"/>
        <w:rPr>
          <w:rFonts w:ascii="Times New Roman" w:hAnsi="Times New Roman" w:cs="Times New Roman"/>
          <w:sz w:val="28"/>
          <w:szCs w:val="28"/>
        </w:rPr>
      </w:pPr>
      <w:r w:rsidRPr="000572AA">
        <w:rPr>
          <w:rFonts w:ascii="Times New Roman" w:hAnsi="Times New Roman" w:cs="Times New Roman"/>
          <w:sz w:val="28"/>
          <w:szCs w:val="28"/>
          <w:lang w:val="ru-RU" w:eastAsia="ru-RU"/>
        </w:rPr>
        <w:drawing>
          <wp:inline distT="0" distB="0" distL="0" distR="0">
            <wp:extent cx="5745744" cy="2153858"/>
            <wp:effectExtent l="19050" t="0" r="7356"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5684" cy="2161333"/>
                    </a:xfrm>
                    <a:prstGeom prst="rect">
                      <a:avLst/>
                    </a:prstGeom>
                  </pic:spPr>
                </pic:pic>
              </a:graphicData>
            </a:graphic>
          </wp:inline>
        </w:drawing>
      </w:r>
    </w:p>
    <w:p w:rsidR="00890D29" w:rsidRDefault="00890D29" w:rsidP="006E582D">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3.17</w:t>
      </w:r>
      <w:r w:rsidR="00D95C8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Istio Service Mesh Kiali Dashboard</w:t>
      </w:r>
    </w:p>
    <w:p w:rsidR="00707C25" w:rsidRPr="00707C25" w:rsidRDefault="00707C25" w:rsidP="006E582D">
      <w:pPr>
        <w:pStyle w:val="a4"/>
        <w:spacing w:after="0" w:line="360" w:lineRule="auto"/>
        <w:ind w:left="0"/>
        <w:jc w:val="center"/>
        <w:rPr>
          <w:rFonts w:ascii="Times New Roman" w:hAnsi="Times New Roman" w:cs="Times New Roman"/>
          <w:sz w:val="28"/>
          <w:szCs w:val="28"/>
        </w:rPr>
      </w:pPr>
    </w:p>
    <w:p w:rsidR="00890D29" w:rsidRDefault="00890D29" w:rsidP="006E582D">
      <w:pPr>
        <w:pStyle w:val="a4"/>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За допомогою данної інформаційної панелі, ми можемо спостерігати подіями які відбуваються на робочій машині користувача.Дана платформа може допомогти більш коректно налаштувати функції безпеки , а також заздалегідь попередити користувача про якийс</w:t>
      </w:r>
      <w:r w:rsidR="006E582D">
        <w:rPr>
          <w:rFonts w:ascii="Times New Roman" w:hAnsi="Times New Roman" w:cs="Times New Roman"/>
          <w:sz w:val="28"/>
          <w:szCs w:val="28"/>
        </w:rPr>
        <w:t xml:space="preserve">ь кіберінцедент або кібератаку. </w:t>
      </w:r>
      <w:r>
        <w:rPr>
          <w:rFonts w:ascii="Times New Roman" w:hAnsi="Times New Roman" w:cs="Times New Roman"/>
          <w:sz w:val="28"/>
          <w:szCs w:val="28"/>
        </w:rPr>
        <w:t xml:space="preserve">Перед тим,як перевірити дані сервіси на налаштування безпеки , розгорнемо ще 1 інформаційну панель – </w:t>
      </w:r>
      <w:r>
        <w:rPr>
          <w:rFonts w:ascii="Times New Roman" w:hAnsi="Times New Roman" w:cs="Times New Roman"/>
          <w:sz w:val="28"/>
          <w:szCs w:val="28"/>
          <w:lang w:val="en-US"/>
        </w:rPr>
        <w:t>Grafana</w:t>
      </w:r>
      <w:r>
        <w:rPr>
          <w:rFonts w:ascii="Times New Roman" w:hAnsi="Times New Roman" w:cs="Times New Roman"/>
          <w:sz w:val="28"/>
          <w:szCs w:val="28"/>
        </w:rPr>
        <w:t xml:space="preserve"> рис 3.18.</w:t>
      </w:r>
    </w:p>
    <w:p w:rsidR="00890D29" w:rsidRPr="00890D29" w:rsidRDefault="00890D29" w:rsidP="006E582D">
      <w:pPr>
        <w:spacing w:after="0" w:line="360" w:lineRule="auto"/>
        <w:jc w:val="center"/>
        <w:rPr>
          <w:rFonts w:ascii="Times New Roman" w:hAnsi="Times New Roman" w:cs="Times New Roman"/>
          <w:sz w:val="28"/>
          <w:szCs w:val="28"/>
        </w:rPr>
      </w:pPr>
      <w:r w:rsidRPr="00890D29">
        <w:rPr>
          <w:lang w:val="ru-RU" w:eastAsia="ru-RU"/>
        </w:rPr>
        <w:drawing>
          <wp:inline distT="0" distB="0" distL="0" distR="0">
            <wp:extent cx="3139682" cy="372680"/>
            <wp:effectExtent l="0" t="0" r="381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046" t="16678"/>
                    <a:stretch/>
                  </pic:blipFill>
                  <pic:spPr bwMode="auto">
                    <a:xfrm>
                      <a:off x="0" y="0"/>
                      <a:ext cx="3358509" cy="398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5C87" w:rsidRPr="00890D29" w:rsidRDefault="00890D29" w:rsidP="006E582D">
      <w:pPr>
        <w:pStyle w:val="a4"/>
        <w:spacing w:after="0" w:line="360" w:lineRule="auto"/>
        <w:ind w:left="0"/>
        <w:contextualSpacing w:val="0"/>
        <w:jc w:val="center"/>
        <w:rPr>
          <w:rFonts w:ascii="Times New Roman" w:hAnsi="Times New Roman" w:cs="Times New Roman"/>
          <w:sz w:val="28"/>
          <w:szCs w:val="28"/>
          <w:lang w:val="ru-RU"/>
        </w:rPr>
      </w:pPr>
      <w:r>
        <w:rPr>
          <w:rFonts w:ascii="Times New Roman" w:hAnsi="Times New Roman" w:cs="Times New Roman"/>
          <w:sz w:val="28"/>
          <w:szCs w:val="28"/>
        </w:rPr>
        <w:t>Рис. 3.18</w:t>
      </w:r>
      <w:r w:rsidR="00D95C87">
        <w:rPr>
          <w:rFonts w:ascii="Times New Roman" w:hAnsi="Times New Roman" w:cs="Times New Roman"/>
          <w:sz w:val="28"/>
          <w:szCs w:val="28"/>
        </w:rPr>
        <w:t xml:space="preserve">. </w:t>
      </w:r>
      <w:r>
        <w:rPr>
          <w:rFonts w:ascii="Times New Roman" w:hAnsi="Times New Roman" w:cs="Times New Roman"/>
          <w:sz w:val="28"/>
          <w:szCs w:val="28"/>
        </w:rPr>
        <w:t xml:space="preserve">Підключення до сервісу </w:t>
      </w:r>
      <w:r>
        <w:rPr>
          <w:rFonts w:ascii="Times New Roman" w:hAnsi="Times New Roman" w:cs="Times New Roman"/>
          <w:sz w:val="28"/>
          <w:szCs w:val="28"/>
          <w:lang w:val="en-US"/>
        </w:rPr>
        <w:t>Grafana</w:t>
      </w:r>
    </w:p>
    <w:p w:rsidR="00D95C87" w:rsidRDefault="00D95C87" w:rsidP="00D95C87">
      <w:pPr>
        <w:pStyle w:val="a4"/>
        <w:spacing w:after="0" w:line="360" w:lineRule="auto"/>
        <w:ind w:left="0"/>
        <w:jc w:val="center"/>
        <w:rPr>
          <w:rFonts w:ascii="Times New Roman" w:hAnsi="Times New Roman" w:cs="Times New Roman"/>
          <w:sz w:val="28"/>
          <w:szCs w:val="28"/>
        </w:rPr>
      </w:pPr>
    </w:p>
    <w:p w:rsidR="00D95C87" w:rsidRPr="006E582D" w:rsidRDefault="00890D29" w:rsidP="006E582D">
      <w:pPr>
        <w:spacing w:after="0" w:line="360" w:lineRule="auto"/>
        <w:ind w:firstLine="708"/>
        <w:jc w:val="both"/>
        <w:rPr>
          <w:rFonts w:ascii="Times New Roman" w:hAnsi="Times New Roman" w:cs="Times New Roman"/>
          <w:sz w:val="28"/>
          <w:szCs w:val="28"/>
          <w:lang w:val="ru-RU"/>
        </w:rPr>
      </w:pPr>
      <w:r w:rsidRPr="006E582D">
        <w:rPr>
          <w:rFonts w:ascii="Times New Roman" w:hAnsi="Times New Roman" w:cs="Times New Roman"/>
          <w:sz w:val="28"/>
          <w:szCs w:val="28"/>
        </w:rPr>
        <w:t xml:space="preserve">При успішному підключенні бачимо дану інформаційну панель </w:t>
      </w:r>
    </w:p>
    <w:p w:rsidR="00D95C87" w:rsidRDefault="00890D29" w:rsidP="006911AE">
      <w:pPr>
        <w:pStyle w:val="a4"/>
        <w:spacing w:after="0" w:line="360" w:lineRule="auto"/>
        <w:ind w:left="0"/>
        <w:jc w:val="center"/>
        <w:rPr>
          <w:rFonts w:ascii="Times New Roman" w:hAnsi="Times New Roman" w:cs="Times New Roman"/>
          <w:sz w:val="28"/>
          <w:szCs w:val="28"/>
        </w:rPr>
      </w:pPr>
      <w:r w:rsidRPr="00890D29">
        <w:rPr>
          <w:rFonts w:ascii="Times New Roman" w:hAnsi="Times New Roman" w:cs="Times New Roman"/>
          <w:sz w:val="28"/>
          <w:szCs w:val="28"/>
          <w:lang w:val="ru-RU" w:eastAsia="ru-RU"/>
        </w:rPr>
        <w:drawing>
          <wp:inline distT="0" distB="0" distL="0" distR="0">
            <wp:extent cx="6299835" cy="3531235"/>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299835" cy="3531235"/>
                    </a:xfrm>
                    <a:prstGeom prst="rect">
                      <a:avLst/>
                    </a:prstGeom>
                  </pic:spPr>
                </pic:pic>
              </a:graphicData>
            </a:graphic>
          </wp:inline>
        </w:drawing>
      </w:r>
    </w:p>
    <w:p w:rsidR="00D95C87" w:rsidRPr="009F644F" w:rsidRDefault="00890D29" w:rsidP="00D95C87">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Рис.3.19</w:t>
      </w:r>
      <w:r w:rsidR="00D95C87">
        <w:rPr>
          <w:rFonts w:ascii="Times New Roman" w:hAnsi="Times New Roman" w:cs="Times New Roman"/>
          <w:sz w:val="28"/>
          <w:szCs w:val="28"/>
        </w:rPr>
        <w:t xml:space="preserve">. </w:t>
      </w:r>
      <w:r>
        <w:rPr>
          <w:rFonts w:ascii="Times New Roman" w:hAnsi="Times New Roman" w:cs="Times New Roman"/>
          <w:sz w:val="28"/>
          <w:szCs w:val="28"/>
          <w:lang w:val="en-US"/>
        </w:rPr>
        <w:t>Grafana</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Istio</w:t>
      </w:r>
      <w:r w:rsidRPr="009F644F">
        <w:rPr>
          <w:rFonts w:ascii="Times New Roman" w:hAnsi="Times New Roman" w:cs="Times New Roman"/>
          <w:sz w:val="28"/>
          <w:szCs w:val="28"/>
        </w:rPr>
        <w:t xml:space="preserve"> </w:t>
      </w:r>
      <w:r>
        <w:rPr>
          <w:rFonts w:ascii="Times New Roman" w:hAnsi="Times New Roman" w:cs="Times New Roman"/>
          <w:sz w:val="28"/>
          <w:szCs w:val="28"/>
          <w:lang w:val="en-US"/>
        </w:rPr>
        <w:t>Dashboard</w:t>
      </w:r>
    </w:p>
    <w:p w:rsidR="00890D29" w:rsidRPr="009F644F" w:rsidRDefault="00890D29" w:rsidP="00890D29">
      <w:pPr>
        <w:pStyle w:val="a4"/>
        <w:spacing w:after="0" w:line="360" w:lineRule="auto"/>
        <w:ind w:left="0"/>
        <w:rPr>
          <w:rFonts w:ascii="Times New Roman" w:hAnsi="Times New Roman" w:cs="Times New Roman"/>
          <w:sz w:val="28"/>
          <w:szCs w:val="28"/>
        </w:rPr>
      </w:pPr>
    </w:p>
    <w:p w:rsidR="004D39DA" w:rsidRPr="00A8496A" w:rsidRDefault="00890D29" w:rsidP="006E582D">
      <w:pPr>
        <w:pStyle w:val="a4"/>
        <w:spacing w:after="0" w:line="36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rPr>
        <w:t>Так,як основною задачею даного сервісу</w:t>
      </w:r>
      <w:r w:rsidR="004D39DA">
        <w:rPr>
          <w:rFonts w:ascii="Times New Roman" w:hAnsi="Times New Roman" w:cs="Times New Roman"/>
          <w:sz w:val="28"/>
          <w:szCs w:val="28"/>
        </w:rPr>
        <w:t xml:space="preserve"> є надання сигналів про інциденти, блокування невідомих </w:t>
      </w:r>
      <w:r w:rsidR="004D39DA">
        <w:rPr>
          <w:rFonts w:ascii="Times New Roman" w:hAnsi="Times New Roman" w:cs="Times New Roman"/>
          <w:sz w:val="28"/>
          <w:szCs w:val="28"/>
          <w:lang w:val="en-US"/>
        </w:rPr>
        <w:t>URL</w:t>
      </w:r>
      <w:r w:rsidR="004D39DA" w:rsidRPr="009F644F">
        <w:rPr>
          <w:rFonts w:ascii="Times New Roman" w:hAnsi="Times New Roman" w:cs="Times New Roman"/>
          <w:sz w:val="28"/>
          <w:szCs w:val="28"/>
        </w:rPr>
        <w:t xml:space="preserve">-посилань , а також блокування невідомих </w:t>
      </w:r>
      <w:r w:rsidR="004D39DA">
        <w:rPr>
          <w:rFonts w:ascii="Times New Roman" w:hAnsi="Times New Roman" w:cs="Times New Roman"/>
          <w:sz w:val="28"/>
          <w:szCs w:val="28"/>
          <w:lang w:val="en-US"/>
        </w:rPr>
        <w:t>HTTP</w:t>
      </w:r>
      <w:r w:rsidR="004D39DA" w:rsidRPr="009F644F">
        <w:rPr>
          <w:rFonts w:ascii="Times New Roman" w:hAnsi="Times New Roman" w:cs="Times New Roman"/>
          <w:sz w:val="28"/>
          <w:szCs w:val="28"/>
        </w:rPr>
        <w:t>-</w:t>
      </w:r>
      <w:r w:rsidR="004D39DA">
        <w:rPr>
          <w:rFonts w:ascii="Times New Roman" w:hAnsi="Times New Roman" w:cs="Times New Roman"/>
          <w:sz w:val="28"/>
          <w:szCs w:val="28"/>
        </w:rPr>
        <w:t>запитів,</w:t>
      </w:r>
      <w:r w:rsidR="006E582D">
        <w:rPr>
          <w:rFonts w:ascii="Times New Roman" w:hAnsi="Times New Roman" w:cs="Times New Roman"/>
          <w:sz w:val="28"/>
          <w:szCs w:val="28"/>
        </w:rPr>
        <w:t xml:space="preserve"> </w:t>
      </w:r>
      <w:r w:rsidR="004D39DA">
        <w:rPr>
          <w:rFonts w:ascii="Times New Roman" w:hAnsi="Times New Roman" w:cs="Times New Roman"/>
          <w:sz w:val="28"/>
          <w:szCs w:val="28"/>
        </w:rPr>
        <w:t>налаштуємо саме дану інформаційну панель і перевіримо,</w:t>
      </w:r>
      <w:r w:rsidR="006E582D">
        <w:rPr>
          <w:rFonts w:ascii="Times New Roman" w:hAnsi="Times New Roman" w:cs="Times New Roman"/>
          <w:sz w:val="28"/>
          <w:szCs w:val="28"/>
        </w:rPr>
        <w:t xml:space="preserve"> </w:t>
      </w:r>
      <w:r w:rsidR="004D39DA">
        <w:rPr>
          <w:rFonts w:ascii="Times New Roman" w:hAnsi="Times New Roman" w:cs="Times New Roman"/>
          <w:sz w:val="28"/>
          <w:szCs w:val="28"/>
        </w:rPr>
        <w:t>як добре вона буде справляти</w:t>
      </w:r>
      <w:r w:rsidR="006E582D">
        <w:rPr>
          <w:rFonts w:ascii="Times New Roman" w:hAnsi="Times New Roman" w:cs="Times New Roman"/>
          <w:sz w:val="28"/>
          <w:szCs w:val="28"/>
        </w:rPr>
        <w:t xml:space="preserve">сь з даними завданнями безпеки. </w:t>
      </w:r>
      <w:r w:rsidR="004D39DA">
        <w:rPr>
          <w:rFonts w:ascii="Times New Roman" w:hAnsi="Times New Roman" w:cs="Times New Roman"/>
          <w:sz w:val="28"/>
          <w:szCs w:val="28"/>
        </w:rPr>
        <w:t>Бачимо,що сама панель зараз ніяких функцій не виконує,так як не налаштована.</w:t>
      </w:r>
      <w:r w:rsidR="00A8496A" w:rsidRPr="00A8496A">
        <w:rPr>
          <w:rFonts w:ascii="Times New Roman" w:hAnsi="Times New Roman" w:cs="Times New Roman"/>
          <w:sz w:val="28"/>
          <w:szCs w:val="28"/>
          <w:lang w:val="ru-RU"/>
        </w:rPr>
        <w:t>[15</w:t>
      </w:r>
    </w:p>
    <w:p w:rsidR="00890D29" w:rsidRDefault="004D39DA" w:rsidP="006E582D">
      <w:pPr>
        <w:pStyle w:val="a4"/>
        <w:spacing w:after="0" w:line="360" w:lineRule="auto"/>
        <w:ind w:left="0" w:firstLine="708"/>
        <w:rPr>
          <w:rFonts w:ascii="Times New Roman" w:hAnsi="Times New Roman" w:cs="Times New Roman"/>
          <w:sz w:val="28"/>
          <w:szCs w:val="28"/>
        </w:rPr>
      </w:pPr>
      <w:r>
        <w:rPr>
          <w:rFonts w:ascii="Times New Roman" w:hAnsi="Times New Roman" w:cs="Times New Roman"/>
          <w:sz w:val="28"/>
          <w:szCs w:val="28"/>
        </w:rPr>
        <w:lastRenderedPageBreak/>
        <w:t>Першим кроком до налаштування буде створення так званих сигналів,які будуть надавати нам інформацію про всю активність робочої машини.</w:t>
      </w:r>
    </w:p>
    <w:p w:rsidR="004D39DA" w:rsidRPr="004D39DA" w:rsidRDefault="004D39DA" w:rsidP="006E582D">
      <w:pPr>
        <w:pStyle w:val="a4"/>
        <w:spacing w:after="0" w:line="360" w:lineRule="auto"/>
        <w:ind w:left="0"/>
        <w:jc w:val="center"/>
        <w:rPr>
          <w:rFonts w:ascii="Times New Roman" w:hAnsi="Times New Roman" w:cs="Times New Roman"/>
          <w:sz w:val="28"/>
          <w:szCs w:val="28"/>
        </w:rPr>
      </w:pPr>
      <w:r w:rsidRPr="004D39DA">
        <w:rPr>
          <w:rFonts w:ascii="Times New Roman" w:hAnsi="Times New Roman" w:cs="Times New Roman"/>
          <w:sz w:val="28"/>
          <w:szCs w:val="28"/>
          <w:lang w:val="ru-RU" w:eastAsia="ru-RU"/>
        </w:rPr>
        <w:drawing>
          <wp:inline distT="0" distB="0" distL="0" distR="0">
            <wp:extent cx="6299835" cy="3187700"/>
            <wp:effectExtent l="0" t="0" r="571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299835" cy="3187700"/>
                    </a:xfrm>
                    <a:prstGeom prst="rect">
                      <a:avLst/>
                    </a:prstGeom>
                  </pic:spPr>
                </pic:pic>
              </a:graphicData>
            </a:graphic>
          </wp:inline>
        </w:drawing>
      </w:r>
    </w:p>
    <w:p w:rsidR="004D39DA" w:rsidRDefault="006E582D" w:rsidP="004D39D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Рис 3.20. </w:t>
      </w:r>
      <w:r w:rsidR="004D39DA" w:rsidRPr="00632A46">
        <w:rPr>
          <w:rFonts w:ascii="Times New Roman" w:hAnsi="Times New Roman" w:cs="Times New Roman"/>
          <w:bCs/>
          <w:sz w:val="28"/>
          <w:szCs w:val="28"/>
        </w:rPr>
        <w:t xml:space="preserve">Налаштування </w:t>
      </w:r>
      <w:r w:rsidR="004D39DA" w:rsidRPr="00632A46">
        <w:rPr>
          <w:rFonts w:ascii="Times New Roman" w:hAnsi="Times New Roman" w:cs="Times New Roman"/>
          <w:bCs/>
          <w:sz w:val="28"/>
          <w:szCs w:val="28"/>
          <w:lang w:val="en-US"/>
        </w:rPr>
        <w:t>Alerts</w:t>
      </w:r>
      <w:r w:rsidR="004D39DA" w:rsidRPr="00632A46">
        <w:rPr>
          <w:rFonts w:ascii="Times New Roman" w:hAnsi="Times New Roman" w:cs="Times New Roman"/>
          <w:bCs/>
          <w:sz w:val="28"/>
          <w:szCs w:val="28"/>
          <w:lang w:val="ru-RU"/>
        </w:rPr>
        <w:t xml:space="preserve"> </w:t>
      </w:r>
      <w:r w:rsidR="004D39DA" w:rsidRPr="00632A46">
        <w:rPr>
          <w:rFonts w:ascii="Times New Roman" w:hAnsi="Times New Roman" w:cs="Times New Roman"/>
          <w:bCs/>
          <w:sz w:val="28"/>
          <w:szCs w:val="28"/>
        </w:rPr>
        <w:t xml:space="preserve">в </w:t>
      </w:r>
      <w:r w:rsidR="004D39DA" w:rsidRPr="00632A46">
        <w:rPr>
          <w:rFonts w:ascii="Times New Roman" w:hAnsi="Times New Roman" w:cs="Times New Roman"/>
          <w:bCs/>
          <w:sz w:val="28"/>
          <w:szCs w:val="28"/>
          <w:lang w:val="en-US"/>
        </w:rPr>
        <w:t>Grafana</w:t>
      </w:r>
    </w:p>
    <w:p w:rsidR="006E582D" w:rsidRPr="006E582D" w:rsidRDefault="006E582D" w:rsidP="004D39DA">
      <w:pPr>
        <w:spacing w:after="0" w:line="360" w:lineRule="auto"/>
        <w:jc w:val="both"/>
        <w:rPr>
          <w:rFonts w:ascii="Times New Roman" w:hAnsi="Times New Roman" w:cs="Times New Roman"/>
          <w:bCs/>
          <w:sz w:val="28"/>
          <w:szCs w:val="28"/>
        </w:rPr>
      </w:pPr>
    </w:p>
    <w:p w:rsidR="00B01F36" w:rsidRPr="00632A46" w:rsidRDefault="004D39DA" w:rsidP="006E582D">
      <w:pPr>
        <w:spacing w:after="0" w:line="360" w:lineRule="auto"/>
        <w:ind w:firstLine="708"/>
        <w:jc w:val="both"/>
        <w:rPr>
          <w:rFonts w:ascii="Times New Roman" w:hAnsi="Times New Roman" w:cs="Times New Roman"/>
          <w:bCs/>
          <w:sz w:val="28"/>
          <w:szCs w:val="28"/>
        </w:rPr>
      </w:pPr>
      <w:r w:rsidRPr="00632A46">
        <w:rPr>
          <w:rFonts w:ascii="Times New Roman" w:hAnsi="Times New Roman" w:cs="Times New Roman"/>
          <w:bCs/>
          <w:sz w:val="28"/>
          <w:szCs w:val="28"/>
        </w:rPr>
        <w:t xml:space="preserve">В графу </w:t>
      </w:r>
      <w:r w:rsidRPr="00632A46">
        <w:rPr>
          <w:rFonts w:ascii="Times New Roman" w:hAnsi="Times New Roman" w:cs="Times New Roman"/>
          <w:bCs/>
          <w:sz w:val="28"/>
          <w:szCs w:val="28"/>
          <w:lang w:val="en-US"/>
        </w:rPr>
        <w:t>URL</w:t>
      </w:r>
      <w:r w:rsidRPr="00632A46">
        <w:rPr>
          <w:rFonts w:ascii="Times New Roman" w:hAnsi="Times New Roman" w:cs="Times New Roman"/>
          <w:bCs/>
          <w:sz w:val="28"/>
          <w:szCs w:val="28"/>
        </w:rPr>
        <w:t xml:space="preserve">, додаємо </w:t>
      </w:r>
      <w:r w:rsidR="00632A46">
        <w:rPr>
          <w:rFonts w:ascii="Times New Roman" w:hAnsi="Times New Roman" w:cs="Times New Roman"/>
          <w:bCs/>
          <w:sz w:val="28"/>
          <w:szCs w:val="28"/>
        </w:rPr>
        <w:t>код</w:t>
      </w:r>
      <w:r w:rsidRPr="00632A46">
        <w:rPr>
          <w:rFonts w:ascii="Times New Roman" w:hAnsi="Times New Roman" w:cs="Times New Roman"/>
          <w:bCs/>
          <w:sz w:val="28"/>
          <w:szCs w:val="28"/>
        </w:rPr>
        <w:t>,</w:t>
      </w:r>
      <w:r w:rsidR="00632A46">
        <w:rPr>
          <w:rFonts w:ascii="Times New Roman" w:hAnsi="Times New Roman" w:cs="Times New Roman"/>
          <w:bCs/>
          <w:sz w:val="28"/>
          <w:szCs w:val="28"/>
        </w:rPr>
        <w:t>який</w:t>
      </w:r>
      <w:r w:rsidRPr="00632A46">
        <w:rPr>
          <w:rFonts w:ascii="Times New Roman" w:hAnsi="Times New Roman" w:cs="Times New Roman"/>
          <w:bCs/>
          <w:sz w:val="28"/>
          <w:szCs w:val="28"/>
        </w:rPr>
        <w:t xml:space="preserve"> забезпечать в подальшому нас відносно стабільною </w:t>
      </w:r>
      <w:r w:rsidRPr="00632A46">
        <w:rPr>
          <w:rFonts w:ascii="Times New Roman" w:hAnsi="Times New Roman" w:cs="Times New Roman"/>
          <w:bCs/>
          <w:sz w:val="28"/>
          <w:szCs w:val="28"/>
          <w:lang w:val="en-US"/>
        </w:rPr>
        <w:t>URL-</w:t>
      </w:r>
      <w:r w:rsidRPr="00632A46">
        <w:rPr>
          <w:rFonts w:ascii="Times New Roman" w:hAnsi="Times New Roman" w:cs="Times New Roman"/>
          <w:bCs/>
          <w:sz w:val="28"/>
          <w:szCs w:val="28"/>
        </w:rPr>
        <w:t>фільтрацією</w:t>
      </w:r>
      <w:r w:rsidR="00707C25">
        <w:rPr>
          <w:rFonts w:ascii="Times New Roman" w:hAnsi="Times New Roman" w:cs="Times New Roman"/>
          <w:bCs/>
          <w:sz w:val="28"/>
          <w:szCs w:val="28"/>
        </w:rPr>
        <w:t>.</w:t>
      </w:r>
    </w:p>
    <w:p w:rsidR="00632A46" w:rsidRPr="004D39DA" w:rsidRDefault="00632A46" w:rsidP="006E582D">
      <w:pPr>
        <w:spacing w:after="0" w:line="360" w:lineRule="auto"/>
        <w:ind w:firstLine="709"/>
        <w:contextualSpacing/>
        <w:jc w:val="center"/>
        <w:rPr>
          <w:rFonts w:ascii="Times New Roman" w:hAnsi="Times New Roman" w:cs="Times New Roman"/>
          <w:b/>
          <w:bCs/>
          <w:sz w:val="28"/>
          <w:szCs w:val="28"/>
        </w:rPr>
      </w:pPr>
      <w:r w:rsidRPr="00632A46">
        <w:rPr>
          <w:rFonts w:ascii="Times New Roman" w:hAnsi="Times New Roman" w:cs="Times New Roman"/>
          <w:b/>
          <w:bCs/>
          <w:sz w:val="28"/>
          <w:szCs w:val="28"/>
          <w:lang w:val="ru-RU" w:eastAsia="ru-RU"/>
        </w:rPr>
        <w:drawing>
          <wp:inline distT="0" distB="0" distL="0" distR="0">
            <wp:extent cx="5239481" cy="186716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39481" cy="1867161"/>
                    </a:xfrm>
                    <a:prstGeom prst="rect">
                      <a:avLst/>
                    </a:prstGeom>
                  </pic:spPr>
                </pic:pic>
              </a:graphicData>
            </a:graphic>
          </wp:inline>
        </w:drawing>
      </w:r>
    </w:p>
    <w:p w:rsidR="006911AE" w:rsidRDefault="006E582D" w:rsidP="006E582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Рис.3.21.</w:t>
      </w:r>
      <w:r w:rsidR="00632A46">
        <w:rPr>
          <w:rFonts w:ascii="Times New Roman" w:hAnsi="Times New Roman" w:cs="Times New Roman"/>
          <w:sz w:val="28"/>
          <w:szCs w:val="28"/>
        </w:rPr>
        <w:t xml:space="preserve"> Налаштування </w:t>
      </w:r>
      <w:r w:rsidR="00632A46">
        <w:rPr>
          <w:rFonts w:ascii="Times New Roman" w:hAnsi="Times New Roman" w:cs="Times New Roman"/>
          <w:sz w:val="28"/>
          <w:szCs w:val="28"/>
          <w:lang w:val="en-US"/>
        </w:rPr>
        <w:t>URL</w:t>
      </w:r>
      <w:r w:rsidR="00632A46" w:rsidRPr="009F644F">
        <w:rPr>
          <w:rFonts w:ascii="Times New Roman" w:hAnsi="Times New Roman" w:cs="Times New Roman"/>
          <w:sz w:val="28"/>
          <w:szCs w:val="28"/>
        </w:rPr>
        <w:t>-</w:t>
      </w:r>
      <w:r w:rsidR="00632A46">
        <w:rPr>
          <w:rFonts w:ascii="Times New Roman" w:hAnsi="Times New Roman" w:cs="Times New Roman"/>
          <w:sz w:val="28"/>
          <w:szCs w:val="28"/>
        </w:rPr>
        <w:t>фільтрації</w:t>
      </w:r>
    </w:p>
    <w:p w:rsidR="006E582D" w:rsidRDefault="006E582D" w:rsidP="00485319">
      <w:pPr>
        <w:pStyle w:val="a4"/>
        <w:spacing w:after="0" w:line="360" w:lineRule="auto"/>
        <w:ind w:left="0" w:firstLine="709"/>
        <w:jc w:val="both"/>
        <w:rPr>
          <w:rFonts w:ascii="Times New Roman" w:hAnsi="Times New Roman" w:cs="Times New Roman"/>
          <w:sz w:val="28"/>
          <w:szCs w:val="28"/>
        </w:rPr>
      </w:pPr>
    </w:p>
    <w:p w:rsidR="00632A46" w:rsidRDefault="00632A46" w:rsidP="006E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Після активації бачимо, що наша інформаційна панель почала роботу і дає нам вже </w:t>
      </w:r>
      <w:r w:rsidR="00707C25">
        <w:rPr>
          <w:rFonts w:ascii="Times New Roman" w:hAnsi="Times New Roman" w:cs="Times New Roman"/>
          <w:sz w:val="28"/>
          <w:szCs w:val="28"/>
        </w:rPr>
        <w:t>перші посилання на роботу логів.</w:t>
      </w:r>
    </w:p>
    <w:p w:rsidR="00632A46" w:rsidRDefault="00632A46" w:rsidP="006E582D">
      <w:pPr>
        <w:spacing w:after="0" w:line="360" w:lineRule="auto"/>
        <w:jc w:val="center"/>
        <w:rPr>
          <w:rFonts w:ascii="Times New Roman" w:hAnsi="Times New Roman" w:cs="Times New Roman"/>
          <w:sz w:val="28"/>
          <w:szCs w:val="28"/>
        </w:rPr>
      </w:pPr>
      <w:r w:rsidRPr="00632A46">
        <w:rPr>
          <w:rFonts w:ascii="Times New Roman" w:hAnsi="Times New Roman" w:cs="Times New Roman"/>
          <w:sz w:val="28"/>
          <w:szCs w:val="28"/>
          <w:lang w:val="ru-RU" w:eastAsia="ru-RU"/>
        </w:rPr>
        <w:lastRenderedPageBreak/>
        <w:drawing>
          <wp:inline distT="0" distB="0" distL="0" distR="0">
            <wp:extent cx="6299835" cy="863600"/>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299835" cy="863600"/>
                    </a:xfrm>
                    <a:prstGeom prst="rect">
                      <a:avLst/>
                    </a:prstGeom>
                  </pic:spPr>
                </pic:pic>
              </a:graphicData>
            </a:graphic>
          </wp:inline>
        </w:drawing>
      </w:r>
    </w:p>
    <w:p w:rsidR="00632A46" w:rsidRDefault="00632A46" w:rsidP="006E582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Рис.3.22</w:t>
      </w:r>
      <w:r w:rsidR="00437E90">
        <w:rPr>
          <w:rFonts w:ascii="Times New Roman" w:hAnsi="Times New Roman" w:cs="Times New Roman"/>
          <w:sz w:val="28"/>
          <w:szCs w:val="28"/>
          <w:lang w:val="en-US"/>
        </w:rPr>
        <w:t>.</w:t>
      </w:r>
      <w:r>
        <w:rPr>
          <w:rFonts w:ascii="Times New Roman" w:hAnsi="Times New Roman" w:cs="Times New Roman"/>
          <w:sz w:val="28"/>
          <w:szCs w:val="28"/>
        </w:rPr>
        <w:t xml:space="preserve"> Панель роботи логів </w:t>
      </w:r>
      <w:r>
        <w:rPr>
          <w:rFonts w:ascii="Times New Roman" w:hAnsi="Times New Roman" w:cs="Times New Roman"/>
          <w:sz w:val="28"/>
          <w:szCs w:val="28"/>
          <w:lang w:val="en-US"/>
        </w:rPr>
        <w:t>Grafana</w:t>
      </w:r>
    </w:p>
    <w:p w:rsidR="006E582D" w:rsidRPr="006E582D" w:rsidRDefault="006E582D" w:rsidP="006E582D">
      <w:pPr>
        <w:spacing w:after="0" w:line="360" w:lineRule="auto"/>
        <w:ind w:left="2124" w:firstLine="708"/>
        <w:jc w:val="center"/>
        <w:rPr>
          <w:rFonts w:ascii="Times New Roman" w:hAnsi="Times New Roman" w:cs="Times New Roman"/>
          <w:sz w:val="28"/>
          <w:szCs w:val="28"/>
        </w:rPr>
      </w:pPr>
    </w:p>
    <w:p w:rsidR="00632A46" w:rsidRDefault="00632A46" w:rsidP="006E582D">
      <w:pPr>
        <w:spacing w:after="0" w:line="360" w:lineRule="auto"/>
        <w:ind w:firstLine="709"/>
        <w:jc w:val="center"/>
        <w:rPr>
          <w:rFonts w:ascii="Times New Roman" w:hAnsi="Times New Roman" w:cs="Times New Roman"/>
          <w:sz w:val="28"/>
          <w:szCs w:val="28"/>
          <w:lang w:val="en-US"/>
        </w:rPr>
      </w:pPr>
      <w:r w:rsidRPr="00632A46">
        <w:rPr>
          <w:rFonts w:ascii="Times New Roman" w:hAnsi="Times New Roman" w:cs="Times New Roman"/>
          <w:sz w:val="28"/>
          <w:szCs w:val="28"/>
          <w:lang w:val="ru-RU" w:eastAsia="ru-RU"/>
        </w:rPr>
        <w:drawing>
          <wp:inline distT="0" distB="0" distL="0" distR="0">
            <wp:extent cx="2572109" cy="164805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572109" cy="1648055"/>
                    </a:xfrm>
                    <a:prstGeom prst="rect">
                      <a:avLst/>
                    </a:prstGeom>
                  </pic:spPr>
                </pic:pic>
              </a:graphicData>
            </a:graphic>
          </wp:inline>
        </w:drawing>
      </w:r>
    </w:p>
    <w:p w:rsidR="00632A46" w:rsidRDefault="00632A46" w:rsidP="006E582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3.23</w:t>
      </w:r>
      <w:r w:rsidR="00437E90">
        <w:rPr>
          <w:rFonts w:ascii="Times New Roman" w:hAnsi="Times New Roman" w:cs="Times New Roman"/>
          <w:sz w:val="28"/>
          <w:szCs w:val="28"/>
          <w:lang w:val="en-US"/>
        </w:rPr>
        <w:t>.</w:t>
      </w:r>
      <w:r>
        <w:rPr>
          <w:rFonts w:ascii="Times New Roman" w:hAnsi="Times New Roman" w:cs="Times New Roman"/>
          <w:sz w:val="28"/>
          <w:szCs w:val="28"/>
        </w:rPr>
        <w:t xml:space="preserve"> Фільтрація подій робочої машини</w:t>
      </w:r>
    </w:p>
    <w:p w:rsidR="006E582D" w:rsidRDefault="006E582D" w:rsidP="00632A46">
      <w:pPr>
        <w:spacing w:after="0" w:line="360" w:lineRule="auto"/>
        <w:ind w:left="2124" w:firstLine="708"/>
        <w:jc w:val="both"/>
        <w:rPr>
          <w:rFonts w:ascii="Times New Roman" w:hAnsi="Times New Roman" w:cs="Times New Roman"/>
          <w:sz w:val="28"/>
          <w:szCs w:val="28"/>
        </w:rPr>
      </w:pPr>
    </w:p>
    <w:p w:rsidR="00632A46" w:rsidRPr="00707C25" w:rsidRDefault="00632A46" w:rsidP="00707C25">
      <w:pPr>
        <w:spacing w:after="0" w:line="360" w:lineRule="auto"/>
        <w:ind w:firstLine="708"/>
        <w:jc w:val="both"/>
        <w:rPr>
          <w:rFonts w:ascii="Times New Roman" w:hAnsi="Times New Roman" w:cs="Times New Roman"/>
          <w:sz w:val="28"/>
          <w:szCs w:val="28"/>
        </w:rPr>
      </w:pPr>
      <w:r w:rsidRPr="00632A46">
        <w:rPr>
          <w:rFonts w:ascii="Times New Roman" w:hAnsi="Times New Roman" w:cs="Times New Roman"/>
          <w:sz w:val="28"/>
          <w:szCs w:val="28"/>
        </w:rPr>
        <w:t>На рисунку 3.23. бачимо,що почалась реєстрація та фільтрація подій робочої машини, інформаційна панель за допомогою основного робочого хоста аналізує всі моменти,які відбуваються і сповіщає користувача про ту чи іншу подію.</w:t>
      </w:r>
    </w:p>
    <w:p w:rsidR="000E1AA6" w:rsidRPr="00A8496A" w:rsidRDefault="000E1AA6" w:rsidP="00707C25">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Дана інформаційна панель дає ще змогу налаштувати декілька панелей одночасно,які будуть передавати інформацію про логи,як було зазначено ра</w:t>
      </w:r>
      <w:r w:rsidR="006A6A60">
        <w:rPr>
          <w:rFonts w:ascii="Times New Roman" w:hAnsi="Times New Roman" w:cs="Times New Roman"/>
          <w:sz w:val="28"/>
          <w:szCs w:val="28"/>
        </w:rPr>
        <w:t>ніше,про навантаженність мережі</w:t>
      </w:r>
      <w:r>
        <w:rPr>
          <w:rFonts w:ascii="Times New Roman" w:hAnsi="Times New Roman" w:cs="Times New Roman"/>
          <w:sz w:val="28"/>
          <w:szCs w:val="28"/>
        </w:rPr>
        <w:t>, або навантаженність системи робочої машини.</w:t>
      </w:r>
    </w:p>
    <w:p w:rsidR="00E9053B" w:rsidRDefault="00E9053B" w:rsidP="00E9053B">
      <w:pPr>
        <w:spacing w:after="0" w:line="360" w:lineRule="auto"/>
        <w:jc w:val="both"/>
        <w:rPr>
          <w:rFonts w:ascii="Times New Roman" w:hAnsi="Times New Roman" w:cs="Times New Roman"/>
          <w:sz w:val="28"/>
          <w:szCs w:val="28"/>
        </w:rPr>
      </w:pPr>
      <w:r w:rsidRPr="000E1AA6">
        <w:rPr>
          <w:rFonts w:ascii="Times New Roman" w:hAnsi="Times New Roman" w:cs="Times New Roman"/>
          <w:sz w:val="28"/>
          <w:szCs w:val="28"/>
          <w:lang w:val="ru-RU" w:eastAsia="ru-RU"/>
        </w:rPr>
        <w:lastRenderedPageBreak/>
        <w:drawing>
          <wp:inline distT="0" distB="0" distL="0" distR="0">
            <wp:extent cx="6299835" cy="627380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299835" cy="6273800"/>
                    </a:xfrm>
                    <a:prstGeom prst="rect">
                      <a:avLst/>
                    </a:prstGeom>
                  </pic:spPr>
                </pic:pic>
              </a:graphicData>
            </a:graphic>
          </wp:inline>
        </w:drawing>
      </w:r>
    </w:p>
    <w:p w:rsidR="00E9053B" w:rsidRPr="000E1AA6" w:rsidRDefault="00E9053B" w:rsidP="00E9053B">
      <w:pPr>
        <w:spacing w:after="0" w:line="360" w:lineRule="auto"/>
        <w:ind w:left="1416"/>
        <w:jc w:val="both"/>
        <w:rPr>
          <w:rFonts w:ascii="Times New Roman" w:hAnsi="Times New Roman" w:cs="Times New Roman"/>
          <w:sz w:val="28"/>
          <w:szCs w:val="28"/>
        </w:rPr>
      </w:pPr>
      <w:r>
        <w:rPr>
          <w:rFonts w:ascii="Times New Roman" w:hAnsi="Times New Roman" w:cs="Times New Roman"/>
          <w:sz w:val="28"/>
          <w:szCs w:val="28"/>
        </w:rPr>
        <w:t xml:space="preserve">Рис 3.24. Інформаційна панель навантаженності мережі </w:t>
      </w:r>
    </w:p>
    <w:p w:rsidR="00E9053B" w:rsidRDefault="00E9053B" w:rsidP="000E1AA6">
      <w:pPr>
        <w:spacing w:after="0" w:line="360" w:lineRule="auto"/>
        <w:jc w:val="both"/>
        <w:rPr>
          <w:rFonts w:ascii="Times New Roman" w:hAnsi="Times New Roman" w:cs="Times New Roman"/>
          <w:b/>
          <w:sz w:val="28"/>
          <w:szCs w:val="28"/>
        </w:rPr>
      </w:pPr>
    </w:p>
    <w:p w:rsidR="000E1AA6" w:rsidRDefault="000E1AA6" w:rsidP="006A6A60">
      <w:pPr>
        <w:spacing w:after="0" w:line="360" w:lineRule="auto"/>
        <w:ind w:firstLine="708"/>
        <w:jc w:val="both"/>
        <w:rPr>
          <w:rFonts w:ascii="Times New Roman" w:hAnsi="Times New Roman" w:cs="Times New Roman"/>
          <w:b/>
          <w:sz w:val="28"/>
          <w:szCs w:val="28"/>
        </w:rPr>
      </w:pPr>
      <w:r w:rsidRPr="000E1AA6">
        <w:rPr>
          <w:rFonts w:ascii="Times New Roman" w:hAnsi="Times New Roman" w:cs="Times New Roman"/>
          <w:b/>
          <w:sz w:val="28"/>
          <w:szCs w:val="28"/>
        </w:rPr>
        <w:t>3.2 Розробка рекомендацій щодо використання Service Mesh для підтримки безпеки, моніторингу та управління мережею в середовищі Kubernetes</w:t>
      </w:r>
    </w:p>
    <w:p w:rsidR="006E582D" w:rsidRPr="000E1AA6" w:rsidRDefault="006E582D" w:rsidP="000E1AA6">
      <w:pPr>
        <w:spacing w:after="0" w:line="360" w:lineRule="auto"/>
        <w:jc w:val="both"/>
        <w:rPr>
          <w:rFonts w:ascii="Times New Roman" w:hAnsi="Times New Roman" w:cs="Times New Roman"/>
          <w:b/>
          <w:bCs/>
          <w:sz w:val="28"/>
          <w:szCs w:val="28"/>
        </w:rPr>
      </w:pPr>
    </w:p>
    <w:p w:rsidR="00E9053B" w:rsidRPr="00E9053B" w:rsidRDefault="00E9053B" w:rsidP="006E582D">
      <w:pPr>
        <w:spacing w:after="0" w:line="360" w:lineRule="auto"/>
        <w:ind w:firstLine="708"/>
        <w:jc w:val="both"/>
        <w:rPr>
          <w:rFonts w:ascii="Times New Roman" w:hAnsi="Times New Roman" w:cs="Times New Roman"/>
          <w:sz w:val="28"/>
          <w:szCs w:val="28"/>
          <w:lang w:val="ru-RU"/>
        </w:rPr>
      </w:pPr>
      <w:r w:rsidRPr="00E9053B">
        <w:rPr>
          <w:rFonts w:ascii="Times New Roman" w:hAnsi="Times New Roman" w:cs="Times New Roman"/>
          <w:sz w:val="28"/>
          <w:szCs w:val="28"/>
        </w:rPr>
        <w:t xml:space="preserve">У сучасному світі, коли мікросервісна архітектура набуває все більшої популярності, а середовище Kubernetes виступає як одна з найефективніших платформ для керування контейнерами, ми стикаємося з рядом викликів щодо </w:t>
      </w:r>
      <w:r w:rsidRPr="00E9053B">
        <w:rPr>
          <w:rFonts w:ascii="Times New Roman" w:hAnsi="Times New Roman" w:cs="Times New Roman"/>
          <w:sz w:val="28"/>
          <w:szCs w:val="28"/>
        </w:rPr>
        <w:lastRenderedPageBreak/>
        <w:t>безпеки, моніторингу та управління мережею. Використання Service Mesh може стати відповіддю на ці виклики, забезпечуючи нам необхідні інструменти та практики.</w:t>
      </w:r>
      <w:r w:rsidRPr="00E9053B">
        <w:rPr>
          <w:rFonts w:ascii="Segoe UI" w:eastAsia="Times New Roman" w:hAnsi="Segoe UI" w:cs="Segoe UI"/>
          <w:noProof w:val="0"/>
          <w:color w:val="D1D5DB"/>
          <w:sz w:val="24"/>
          <w:szCs w:val="24"/>
          <w:lang w:val="ru-RU" w:eastAsia="ru-RU"/>
        </w:rPr>
        <w:t xml:space="preserve"> </w:t>
      </w:r>
      <w:r w:rsidRPr="00E9053B">
        <w:rPr>
          <w:rFonts w:ascii="Times New Roman" w:hAnsi="Times New Roman" w:cs="Times New Roman"/>
          <w:sz w:val="28"/>
          <w:szCs w:val="28"/>
          <w:lang w:val="ru-RU"/>
        </w:rPr>
        <w:t xml:space="preserve">Одним з головних переваг використання Service Mesh є забезпечення безпеки. </w:t>
      </w:r>
      <w:proofErr w:type="gramStart"/>
      <w:r w:rsidRPr="00E9053B">
        <w:rPr>
          <w:rFonts w:ascii="Times New Roman" w:hAnsi="Times New Roman" w:cs="Times New Roman"/>
          <w:sz w:val="28"/>
          <w:szCs w:val="28"/>
          <w:lang w:val="ru-RU"/>
        </w:rPr>
        <w:t>Він надає нам можливість автоматично захищати мікросервіси за допомогою вбудованих механізмів шифрування, аутентифікації та авторизації. Безпека є критично важливим аспектом у мікросервісній архітектурі, і Service Mesh дозволяє нам уникнути багатьох потенційних загроз, забезпечуючи захищену комунікацію між сервісами.</w:t>
      </w:r>
      <w:proofErr w:type="gramEnd"/>
    </w:p>
    <w:p w:rsidR="00E9053B" w:rsidRPr="00A8496A" w:rsidRDefault="00E9053B" w:rsidP="006E582D">
      <w:pPr>
        <w:spacing w:after="0" w:line="360" w:lineRule="auto"/>
        <w:ind w:firstLine="708"/>
        <w:jc w:val="both"/>
        <w:rPr>
          <w:rFonts w:ascii="Times New Roman" w:hAnsi="Times New Roman" w:cs="Times New Roman"/>
          <w:sz w:val="28"/>
          <w:szCs w:val="28"/>
          <w:lang w:val="ru-RU"/>
        </w:rPr>
      </w:pPr>
      <w:proofErr w:type="gramStart"/>
      <w:r w:rsidRPr="00E9053B">
        <w:rPr>
          <w:rFonts w:ascii="Times New Roman" w:hAnsi="Times New Roman" w:cs="Times New Roman"/>
          <w:sz w:val="28"/>
          <w:szCs w:val="28"/>
          <w:lang w:val="ru-RU"/>
        </w:rPr>
        <w:t>Крім того, Service Mesh дозволяє нам забезпечити ефективний моніторинг мережі та додатків. Він надає</w:t>
      </w:r>
      <w:r>
        <w:rPr>
          <w:rFonts w:ascii="Times New Roman" w:hAnsi="Times New Roman" w:cs="Times New Roman"/>
          <w:sz w:val="28"/>
          <w:szCs w:val="28"/>
          <w:lang w:val="ru-RU"/>
        </w:rPr>
        <w:t xml:space="preserve"> </w:t>
      </w:r>
      <w:r w:rsidRPr="00E9053B">
        <w:rPr>
          <w:rFonts w:ascii="Times New Roman" w:hAnsi="Times New Roman" w:cs="Times New Roman"/>
          <w:sz w:val="28"/>
          <w:szCs w:val="28"/>
        </w:rPr>
        <w:t>механізми збору метрик, трасування запитів та аналізу логів на рівні мікросервісів. Це дозволяє нам отримати детальну інформацію про роботу кожного окремого сервісу, виявляти проблеми та здійснювати швидкий реагування на них.</w:t>
      </w:r>
      <w:proofErr w:type="gramEnd"/>
      <w:r w:rsidRPr="00E9053B">
        <w:rPr>
          <w:rFonts w:ascii="Times New Roman" w:hAnsi="Times New Roman" w:cs="Times New Roman"/>
          <w:sz w:val="28"/>
          <w:szCs w:val="28"/>
        </w:rPr>
        <w:t xml:space="preserve"> Моніторинг Service Mesh допомагає нам збільшити доступність та продуктивність наших додатків, а також забезпечити належне використання ресурсів мережі.</w:t>
      </w:r>
      <w:r w:rsidR="00A8496A" w:rsidRPr="00A8496A">
        <w:rPr>
          <w:rFonts w:ascii="Times New Roman" w:hAnsi="Times New Roman" w:cs="Times New Roman"/>
          <w:sz w:val="28"/>
          <w:szCs w:val="28"/>
          <w:lang w:val="ru-RU"/>
        </w:rPr>
        <w:t>[</w:t>
      </w:r>
      <w:proofErr w:type="gramStart"/>
      <w:r w:rsidR="00A8496A" w:rsidRPr="00A8496A">
        <w:rPr>
          <w:rFonts w:ascii="Times New Roman" w:hAnsi="Times New Roman" w:cs="Times New Roman"/>
          <w:sz w:val="28"/>
          <w:szCs w:val="28"/>
          <w:lang w:val="ru-RU"/>
        </w:rPr>
        <w:t>11]</w:t>
      </w:r>
      <w:proofErr w:type="gramEnd"/>
    </w:p>
    <w:p w:rsidR="00E9053B" w:rsidRDefault="00E9053B" w:rsidP="006E582D">
      <w:pPr>
        <w:spacing w:after="0" w:line="360" w:lineRule="auto"/>
        <w:ind w:firstLine="708"/>
        <w:jc w:val="both"/>
        <w:rPr>
          <w:rFonts w:ascii="Times New Roman" w:hAnsi="Times New Roman" w:cs="Times New Roman"/>
          <w:sz w:val="28"/>
          <w:szCs w:val="28"/>
          <w:lang w:val="ru-RU"/>
        </w:rPr>
      </w:pPr>
      <w:r w:rsidRPr="00E9053B">
        <w:rPr>
          <w:rFonts w:ascii="Times New Roman" w:hAnsi="Times New Roman" w:cs="Times New Roman"/>
          <w:sz w:val="28"/>
          <w:szCs w:val="28"/>
        </w:rPr>
        <w:t xml:space="preserve">Управління мережею є ще однією важливою складовою, яку </w:t>
      </w:r>
      <w:r w:rsidRPr="00E9053B">
        <w:rPr>
          <w:rFonts w:ascii="Times New Roman" w:hAnsi="Times New Roman" w:cs="Times New Roman"/>
          <w:sz w:val="28"/>
          <w:szCs w:val="28"/>
          <w:lang w:val="ru-RU"/>
        </w:rPr>
        <w:t>Service</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Mesh</w:t>
      </w:r>
      <w:r w:rsidRPr="00E9053B">
        <w:rPr>
          <w:rFonts w:ascii="Times New Roman" w:hAnsi="Times New Roman" w:cs="Times New Roman"/>
          <w:sz w:val="28"/>
          <w:szCs w:val="28"/>
        </w:rPr>
        <w:t xml:space="preserve"> надає. Завдяки різноманітним функціям, таким як маршрутизація, балансування навантаження, контроль трафіку та автоматична підміна сервісів, ми можемо легко керувати та масштабувати наші мікросервіси безпосередньо з </w:t>
      </w:r>
      <w:r w:rsidRPr="00E9053B">
        <w:rPr>
          <w:rFonts w:ascii="Times New Roman" w:hAnsi="Times New Roman" w:cs="Times New Roman"/>
          <w:sz w:val="28"/>
          <w:szCs w:val="28"/>
          <w:lang w:val="ru-RU"/>
        </w:rPr>
        <w:t>Service</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Mesh</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Це дозволяє нам реалізувати гнучку та динамічну архітектуру, а також забезпечує легкість впровадження та зміни сервісів без впливу на весь додаток.</w:t>
      </w:r>
    </w:p>
    <w:p w:rsidR="00E9053B" w:rsidRDefault="00E9053B" w:rsidP="006E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 xml:space="preserve">Беручи до прикладу </w:t>
      </w:r>
      <w:r>
        <w:rPr>
          <w:rFonts w:ascii="Times New Roman" w:hAnsi="Times New Roman" w:cs="Times New Roman"/>
          <w:sz w:val="28"/>
          <w:szCs w:val="28"/>
          <w:lang w:val="en-US"/>
        </w:rPr>
        <w:t>Istio</w:t>
      </w:r>
      <w:r w:rsidRPr="00E9053B">
        <w:rPr>
          <w:rFonts w:ascii="Times New Roman" w:hAnsi="Times New Roman" w:cs="Times New Roman"/>
          <w:sz w:val="28"/>
          <w:szCs w:val="28"/>
          <w:lang w:val="ru-RU"/>
        </w:rPr>
        <w:t xml:space="preserve"> </w:t>
      </w:r>
      <w:r>
        <w:rPr>
          <w:rFonts w:ascii="Times New Roman" w:hAnsi="Times New Roman" w:cs="Times New Roman"/>
          <w:sz w:val="28"/>
          <w:szCs w:val="28"/>
          <w:lang w:val="en-US"/>
        </w:rPr>
        <w:t>Service</w:t>
      </w:r>
      <w:r w:rsidRPr="00E9053B">
        <w:rPr>
          <w:rFonts w:ascii="Times New Roman" w:hAnsi="Times New Roman" w:cs="Times New Roman"/>
          <w:sz w:val="28"/>
          <w:szCs w:val="28"/>
          <w:lang w:val="ru-RU"/>
        </w:rPr>
        <w:t xml:space="preserve"> </w:t>
      </w:r>
      <w:r>
        <w:rPr>
          <w:rFonts w:ascii="Times New Roman" w:hAnsi="Times New Roman" w:cs="Times New Roman"/>
          <w:sz w:val="28"/>
          <w:szCs w:val="28"/>
          <w:lang w:val="en-US"/>
        </w:rPr>
        <w:t>Mesh</w:t>
      </w:r>
      <w:r w:rsidRPr="00E9053B">
        <w:rPr>
          <w:rFonts w:ascii="Times New Roman" w:hAnsi="Times New Roman" w:cs="Times New Roman"/>
          <w:sz w:val="28"/>
          <w:szCs w:val="28"/>
          <w:lang w:val="ru-RU"/>
        </w:rPr>
        <w:t xml:space="preserve"> </w:t>
      </w:r>
      <w:r>
        <w:rPr>
          <w:rFonts w:ascii="Times New Roman" w:hAnsi="Times New Roman" w:cs="Times New Roman"/>
          <w:sz w:val="28"/>
          <w:szCs w:val="28"/>
        </w:rPr>
        <w:t xml:space="preserve">та його внутрішні інструменти,можна сказати,що </w:t>
      </w:r>
      <w:r w:rsidRPr="00E9053B">
        <w:rPr>
          <w:rFonts w:ascii="Times New Roman" w:hAnsi="Times New Roman" w:cs="Times New Roman"/>
          <w:sz w:val="28"/>
          <w:szCs w:val="28"/>
        </w:rPr>
        <w:t xml:space="preserve">Istio Dashboard Grafana — це потужний інструмент, який надає графічний інтерфейс користувача для моніторингу та візуалізації показників, зібраних Istio Service Mesh. </w:t>
      </w:r>
    </w:p>
    <w:p w:rsidR="00E9053B" w:rsidRPr="00E9053B" w:rsidRDefault="00E9053B" w:rsidP="006E582D">
      <w:pPr>
        <w:spacing w:after="0" w:line="360" w:lineRule="auto"/>
        <w:ind w:firstLine="708"/>
        <w:jc w:val="both"/>
        <w:rPr>
          <w:rFonts w:ascii="Times New Roman" w:hAnsi="Times New Roman" w:cs="Times New Roman"/>
          <w:sz w:val="28"/>
          <w:szCs w:val="28"/>
        </w:rPr>
      </w:pPr>
      <w:r w:rsidRPr="00E9053B">
        <w:rPr>
          <w:rFonts w:ascii="Times New Roman" w:hAnsi="Times New Roman" w:cs="Times New Roman"/>
          <w:sz w:val="28"/>
          <w:szCs w:val="28"/>
        </w:rPr>
        <w:t>Grafana — це популярна платформа для аналітики та моніторингу з відкритим кодом, яка дозволяє користувачам створювати настроювані інформаційні панелі для візуалізації даних і</w:t>
      </w:r>
      <w:r>
        <w:rPr>
          <w:rFonts w:ascii="Times New Roman" w:hAnsi="Times New Roman" w:cs="Times New Roman"/>
          <w:sz w:val="28"/>
          <w:szCs w:val="28"/>
        </w:rPr>
        <w:t>з різних джерел.</w:t>
      </w:r>
    </w:p>
    <w:p w:rsidR="00E9053B" w:rsidRPr="00E9053B" w:rsidRDefault="00E9053B" w:rsidP="006E582D">
      <w:pPr>
        <w:spacing w:after="0" w:line="360" w:lineRule="auto"/>
        <w:ind w:firstLine="708"/>
        <w:jc w:val="both"/>
        <w:rPr>
          <w:rFonts w:ascii="Times New Roman" w:hAnsi="Times New Roman" w:cs="Times New Roman"/>
          <w:sz w:val="28"/>
          <w:szCs w:val="28"/>
        </w:rPr>
      </w:pPr>
      <w:r w:rsidRPr="00E9053B">
        <w:rPr>
          <w:rFonts w:ascii="Times New Roman" w:hAnsi="Times New Roman" w:cs="Times New Roman"/>
          <w:sz w:val="28"/>
          <w:szCs w:val="28"/>
        </w:rPr>
        <w:t xml:space="preserve">Інтеграція Istio Dashboard Grafana дозволяє користувачам отримати уявлення про продуктивність і поведінку їхніх мікросервісів, запущених на Istio. </w:t>
      </w:r>
      <w:r w:rsidRPr="00E9053B">
        <w:rPr>
          <w:rFonts w:ascii="Times New Roman" w:hAnsi="Times New Roman" w:cs="Times New Roman"/>
          <w:sz w:val="28"/>
          <w:szCs w:val="28"/>
        </w:rPr>
        <w:lastRenderedPageBreak/>
        <w:t>Він пропонує багатий набір попередньо створених візуалізацій і віджетів, які можна налаштувати для відображення в реальному часі та історичних даних про трафік служби, затримку, рівень пом</w:t>
      </w:r>
      <w:r>
        <w:rPr>
          <w:rFonts w:ascii="Times New Roman" w:hAnsi="Times New Roman" w:cs="Times New Roman"/>
          <w:sz w:val="28"/>
          <w:szCs w:val="28"/>
        </w:rPr>
        <w:t>илок та інші важливі показники.</w:t>
      </w:r>
    </w:p>
    <w:p w:rsidR="00E9053B" w:rsidRPr="00E9053B" w:rsidRDefault="00E9053B" w:rsidP="006E582D">
      <w:pPr>
        <w:spacing w:after="0" w:line="360" w:lineRule="auto"/>
        <w:ind w:firstLine="708"/>
        <w:jc w:val="both"/>
        <w:rPr>
          <w:rFonts w:ascii="Times New Roman" w:hAnsi="Times New Roman" w:cs="Times New Roman"/>
          <w:sz w:val="28"/>
          <w:szCs w:val="28"/>
        </w:rPr>
      </w:pPr>
      <w:r w:rsidRPr="00E9053B">
        <w:rPr>
          <w:rFonts w:ascii="Times New Roman" w:hAnsi="Times New Roman" w:cs="Times New Roman"/>
          <w:sz w:val="28"/>
          <w:szCs w:val="28"/>
        </w:rPr>
        <w:t>Використовуючи функції спостереження Istio, такі як розподілене трасування та збір показників, Grafana може отримувати та відображати детальну інформацію про мережеву інфраструктуру служби. Це дозволяє користувачам детально вивчати конкретні служби або кінцеві точки, аналізувати тенденції з часом і визначати потенційні вузьк</w:t>
      </w:r>
      <w:r>
        <w:rPr>
          <w:rFonts w:ascii="Times New Roman" w:hAnsi="Times New Roman" w:cs="Times New Roman"/>
          <w:sz w:val="28"/>
          <w:szCs w:val="28"/>
        </w:rPr>
        <w:t>і місця або проблеми в системі.</w:t>
      </w:r>
    </w:p>
    <w:p w:rsidR="00E9053B" w:rsidRPr="00A8496A" w:rsidRDefault="00E9053B" w:rsidP="006E582D">
      <w:pPr>
        <w:spacing w:after="0" w:line="360" w:lineRule="auto"/>
        <w:ind w:firstLine="708"/>
        <w:jc w:val="both"/>
        <w:rPr>
          <w:rFonts w:ascii="Times New Roman" w:hAnsi="Times New Roman" w:cs="Times New Roman"/>
          <w:sz w:val="28"/>
          <w:szCs w:val="28"/>
        </w:rPr>
      </w:pPr>
      <w:r w:rsidRPr="00E9053B">
        <w:rPr>
          <w:rFonts w:ascii="Times New Roman" w:hAnsi="Times New Roman" w:cs="Times New Roman"/>
          <w:sz w:val="28"/>
          <w:szCs w:val="28"/>
        </w:rPr>
        <w:t xml:space="preserve">За допомогою Istio Dashboard Grafana користувачі можуть створювати інтерактивні та динамічні панелі інструментів, які надають повне уявлення про середовище мікросервісу. Вони можуть налаштовувати різні панелі та графіки для моніторингу ключових показників продуктивності, налаштовувати сповіщення на основі конкретних порогових значень і отримувати цінну інформацію про загальний </w:t>
      </w:r>
      <w:r>
        <w:rPr>
          <w:rFonts w:ascii="Times New Roman" w:hAnsi="Times New Roman" w:cs="Times New Roman"/>
          <w:sz w:val="28"/>
          <w:szCs w:val="28"/>
        </w:rPr>
        <w:t>стан і поведінку своїх програм.</w:t>
      </w:r>
      <w:r w:rsidR="00A8496A" w:rsidRPr="00A8496A">
        <w:rPr>
          <w:rFonts w:ascii="Times New Roman" w:hAnsi="Times New Roman" w:cs="Times New Roman"/>
          <w:sz w:val="28"/>
          <w:szCs w:val="28"/>
        </w:rPr>
        <w:t>[19]</w:t>
      </w:r>
    </w:p>
    <w:p w:rsidR="00E9053B" w:rsidRPr="00E9053B" w:rsidRDefault="00E9053B" w:rsidP="006E582D">
      <w:pPr>
        <w:spacing w:after="0" w:line="360" w:lineRule="auto"/>
        <w:ind w:firstLine="708"/>
        <w:jc w:val="both"/>
        <w:rPr>
          <w:rFonts w:ascii="Times New Roman" w:hAnsi="Times New Roman" w:cs="Times New Roman"/>
          <w:sz w:val="28"/>
          <w:szCs w:val="28"/>
        </w:rPr>
      </w:pPr>
      <w:r w:rsidRPr="00E9053B">
        <w:rPr>
          <w:rFonts w:ascii="Times New Roman" w:hAnsi="Times New Roman" w:cs="Times New Roman"/>
          <w:sz w:val="28"/>
          <w:szCs w:val="28"/>
        </w:rPr>
        <w:t xml:space="preserve">Крім того, Grafana пропонує гнучкість для інтеграції з іншими джерелами даних і сторонніми плагінами, дозволяючи користувачам включати додаткові показники та інформацію на свої інформаційні панелі Istio. Ця можливість розширення робить його універсальним інструментом для моніторингу не лише Istio Service Mesh, але й інших компонентів і </w:t>
      </w:r>
      <w:r>
        <w:rPr>
          <w:rFonts w:ascii="Times New Roman" w:hAnsi="Times New Roman" w:cs="Times New Roman"/>
          <w:sz w:val="28"/>
          <w:szCs w:val="28"/>
        </w:rPr>
        <w:t>систем у середовищі Kubernetes.</w:t>
      </w:r>
    </w:p>
    <w:p w:rsidR="00E9053B" w:rsidRDefault="00E9053B" w:rsidP="006E58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w:t>
      </w:r>
      <w:r w:rsidRPr="00E9053B">
        <w:rPr>
          <w:rFonts w:ascii="Times New Roman" w:hAnsi="Times New Roman" w:cs="Times New Roman"/>
          <w:sz w:val="28"/>
          <w:szCs w:val="28"/>
        </w:rPr>
        <w:t>нтеграція Istio Dashboard Grafana забезпечує зручний і настроюваний інтерфейс для моніторингу та візуалізації показників, зібраних Istio Service Mesh. Це дає змогу користувачам отримувати цінну інформацію, вирішувати проблеми та оптимізувати продуктивність своїх мікросервісів у середовищі Kubernetes.</w:t>
      </w:r>
    </w:p>
    <w:p w:rsidR="00E9053B" w:rsidRDefault="00E9053B" w:rsidP="006E58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Проаналізувавши,можна сказати, що дана інформаційна панель несе в собі декілька переваг,якщо порівнювати її з іншими панелями,наприклад</w:t>
      </w:r>
      <w:r w:rsidRPr="00E9053B">
        <w:rPr>
          <w:rFonts w:ascii="Times New Roman" w:hAnsi="Times New Roman" w:cs="Times New Roman"/>
          <w:sz w:val="28"/>
          <w:szCs w:val="28"/>
        </w:rPr>
        <w:t xml:space="preserve"> </w:t>
      </w:r>
      <w:r>
        <w:rPr>
          <w:rFonts w:ascii="Times New Roman" w:hAnsi="Times New Roman" w:cs="Times New Roman"/>
          <w:sz w:val="28"/>
          <w:szCs w:val="28"/>
          <w:lang w:val="en-US"/>
        </w:rPr>
        <w:t>Prometeus</w:t>
      </w:r>
      <w:r w:rsidRPr="00E9053B">
        <w:rPr>
          <w:rFonts w:ascii="Times New Roman" w:hAnsi="Times New Roman" w:cs="Times New Roman"/>
          <w:sz w:val="28"/>
          <w:szCs w:val="28"/>
        </w:rPr>
        <w:t xml:space="preserve"> </w:t>
      </w:r>
      <w:r>
        <w:rPr>
          <w:rFonts w:ascii="Times New Roman" w:hAnsi="Times New Roman" w:cs="Times New Roman"/>
          <w:sz w:val="28"/>
          <w:szCs w:val="28"/>
        </w:rPr>
        <w:t xml:space="preserve">чи </w:t>
      </w:r>
      <w:r>
        <w:rPr>
          <w:rFonts w:ascii="Times New Roman" w:hAnsi="Times New Roman" w:cs="Times New Roman"/>
          <w:sz w:val="28"/>
          <w:szCs w:val="28"/>
          <w:lang w:val="en-US"/>
        </w:rPr>
        <w:t>Kiali</w:t>
      </w:r>
      <w:r w:rsidRPr="00E9053B">
        <w:rPr>
          <w:rFonts w:ascii="Times New Roman" w:hAnsi="Times New Roman" w:cs="Times New Roman"/>
          <w:sz w:val="28"/>
          <w:szCs w:val="28"/>
        </w:rPr>
        <w:t>:</w:t>
      </w:r>
    </w:p>
    <w:p w:rsidR="00E9053B" w:rsidRPr="00E9053B" w:rsidRDefault="00E9053B" w:rsidP="006E582D">
      <w:pPr>
        <w:numPr>
          <w:ilvl w:val="0"/>
          <w:numId w:val="29"/>
        </w:numPr>
        <w:spacing w:after="0" w:line="360" w:lineRule="auto"/>
        <w:ind w:left="0" w:firstLine="357"/>
        <w:jc w:val="both"/>
        <w:rPr>
          <w:rFonts w:ascii="Times New Roman" w:hAnsi="Times New Roman" w:cs="Times New Roman"/>
          <w:sz w:val="28"/>
          <w:szCs w:val="28"/>
        </w:rPr>
      </w:pPr>
      <w:r w:rsidRPr="00E9053B">
        <w:rPr>
          <w:rFonts w:ascii="Times New Roman" w:hAnsi="Times New Roman" w:cs="Times New Roman"/>
          <w:sz w:val="28"/>
          <w:szCs w:val="28"/>
          <w:u w:val="single"/>
        </w:rPr>
        <w:t>Візуалізація мережевої статистики</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Grafana</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Dashboard</w:t>
      </w:r>
      <w:r w:rsidRPr="00E9053B">
        <w:rPr>
          <w:rFonts w:ascii="Times New Roman" w:hAnsi="Times New Roman" w:cs="Times New Roman"/>
          <w:sz w:val="28"/>
          <w:szCs w:val="28"/>
        </w:rPr>
        <w:t xml:space="preserve"> дозволяє візуалізувати статистику мережевого трафіку, що допомагає операторам мережі зрозуміти, як працює мережа, і виявляти проблеми в реальному часі.</w:t>
      </w:r>
    </w:p>
    <w:p w:rsidR="00E9053B" w:rsidRPr="00E9053B" w:rsidRDefault="00E9053B" w:rsidP="006E582D">
      <w:pPr>
        <w:numPr>
          <w:ilvl w:val="0"/>
          <w:numId w:val="29"/>
        </w:numPr>
        <w:spacing w:after="0" w:line="360" w:lineRule="auto"/>
        <w:ind w:left="0" w:firstLine="357"/>
        <w:jc w:val="both"/>
        <w:rPr>
          <w:rFonts w:ascii="Times New Roman" w:hAnsi="Times New Roman" w:cs="Times New Roman"/>
          <w:sz w:val="28"/>
          <w:szCs w:val="28"/>
        </w:rPr>
      </w:pPr>
      <w:r w:rsidRPr="00E9053B">
        <w:rPr>
          <w:rFonts w:ascii="Times New Roman" w:hAnsi="Times New Roman" w:cs="Times New Roman"/>
          <w:sz w:val="28"/>
          <w:szCs w:val="28"/>
          <w:u w:val="single"/>
        </w:rPr>
        <w:lastRenderedPageBreak/>
        <w:t>Моніторинг мікросервісів</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Grafana</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Dashboard</w:t>
      </w:r>
      <w:r w:rsidRPr="00E9053B">
        <w:rPr>
          <w:rFonts w:ascii="Times New Roman" w:hAnsi="Times New Roman" w:cs="Times New Roman"/>
          <w:sz w:val="28"/>
          <w:szCs w:val="28"/>
        </w:rPr>
        <w:t xml:space="preserve"> дозволяє моніторити мікросервіси, які працюють на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 і виявляти проблеми з швидкістю, доступністю та іншими метриками.</w:t>
      </w:r>
    </w:p>
    <w:p w:rsidR="00E9053B" w:rsidRPr="00E9053B" w:rsidRDefault="00E9053B" w:rsidP="006E582D">
      <w:pPr>
        <w:numPr>
          <w:ilvl w:val="0"/>
          <w:numId w:val="29"/>
        </w:numPr>
        <w:spacing w:after="0" w:line="360" w:lineRule="auto"/>
        <w:ind w:left="0" w:firstLine="357"/>
        <w:jc w:val="both"/>
        <w:rPr>
          <w:rFonts w:ascii="Times New Roman" w:hAnsi="Times New Roman" w:cs="Times New Roman"/>
          <w:sz w:val="28"/>
          <w:szCs w:val="28"/>
        </w:rPr>
      </w:pPr>
      <w:r w:rsidRPr="00E9053B">
        <w:rPr>
          <w:rFonts w:ascii="Times New Roman" w:hAnsi="Times New Roman" w:cs="Times New Roman"/>
          <w:sz w:val="28"/>
          <w:szCs w:val="28"/>
          <w:u w:val="single"/>
        </w:rPr>
        <w:t>Легке налаштування</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Grafana</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Dashboard</w:t>
      </w:r>
      <w:r w:rsidRPr="00E9053B">
        <w:rPr>
          <w:rFonts w:ascii="Times New Roman" w:hAnsi="Times New Roman" w:cs="Times New Roman"/>
          <w:sz w:val="28"/>
          <w:szCs w:val="28"/>
        </w:rPr>
        <w:t xml:space="preserve"> має легкий інтерфейс </w:t>
      </w:r>
      <w:r>
        <w:rPr>
          <w:rFonts w:ascii="Times New Roman" w:hAnsi="Times New Roman" w:cs="Times New Roman"/>
          <w:sz w:val="28"/>
          <w:szCs w:val="28"/>
        </w:rPr>
        <w:t>для налаштування, що дозволяє користувачам</w:t>
      </w:r>
      <w:r w:rsidRPr="00E9053B">
        <w:rPr>
          <w:rFonts w:ascii="Times New Roman" w:hAnsi="Times New Roman" w:cs="Times New Roman"/>
          <w:sz w:val="28"/>
          <w:szCs w:val="28"/>
        </w:rPr>
        <w:t xml:space="preserve"> мережі швидко і легко встановити та налаштувати панель моніторингу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w:t>
      </w:r>
    </w:p>
    <w:p w:rsidR="00E9053B" w:rsidRPr="00E9053B" w:rsidRDefault="00E9053B" w:rsidP="006E582D">
      <w:pPr>
        <w:numPr>
          <w:ilvl w:val="0"/>
          <w:numId w:val="29"/>
        </w:numPr>
        <w:spacing w:after="0" w:line="360" w:lineRule="auto"/>
        <w:ind w:left="0" w:firstLine="357"/>
        <w:jc w:val="both"/>
        <w:rPr>
          <w:rFonts w:ascii="Times New Roman" w:hAnsi="Times New Roman" w:cs="Times New Roman"/>
          <w:sz w:val="28"/>
          <w:szCs w:val="28"/>
        </w:rPr>
      </w:pPr>
      <w:r w:rsidRPr="00E9053B">
        <w:rPr>
          <w:rFonts w:ascii="Times New Roman" w:hAnsi="Times New Roman" w:cs="Times New Roman"/>
          <w:sz w:val="28"/>
          <w:szCs w:val="28"/>
          <w:u w:val="single"/>
        </w:rPr>
        <w:t>Підтримка інших додатків</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Grafana</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Dashboard</w:t>
      </w:r>
      <w:r w:rsidRPr="00E9053B">
        <w:rPr>
          <w:rFonts w:ascii="Times New Roman" w:hAnsi="Times New Roman" w:cs="Times New Roman"/>
          <w:sz w:val="28"/>
          <w:szCs w:val="28"/>
        </w:rPr>
        <w:t xml:space="preserve"> може інтегруватися з іншими додатками моніторингу, такими як </w:t>
      </w:r>
      <w:r w:rsidRPr="00E9053B">
        <w:rPr>
          <w:rFonts w:ascii="Times New Roman" w:hAnsi="Times New Roman" w:cs="Times New Roman"/>
          <w:sz w:val="28"/>
          <w:szCs w:val="28"/>
          <w:lang w:val="ru-RU"/>
        </w:rPr>
        <w:t>Prometheus</w:t>
      </w:r>
      <w:r w:rsidRPr="00E9053B">
        <w:rPr>
          <w:rFonts w:ascii="Times New Roman" w:hAnsi="Times New Roman" w:cs="Times New Roman"/>
          <w:sz w:val="28"/>
          <w:szCs w:val="28"/>
        </w:rPr>
        <w:t xml:space="preserve"> та </w:t>
      </w:r>
      <w:r w:rsidRPr="00E9053B">
        <w:rPr>
          <w:rFonts w:ascii="Times New Roman" w:hAnsi="Times New Roman" w:cs="Times New Roman"/>
          <w:sz w:val="28"/>
          <w:szCs w:val="28"/>
          <w:lang w:val="ru-RU"/>
        </w:rPr>
        <w:t>Jaeger</w:t>
      </w:r>
      <w:r w:rsidRPr="00E9053B">
        <w:rPr>
          <w:rFonts w:ascii="Times New Roman" w:hAnsi="Times New Roman" w:cs="Times New Roman"/>
          <w:sz w:val="28"/>
          <w:szCs w:val="28"/>
        </w:rPr>
        <w:t>, для більш детального аналізу мережі.</w:t>
      </w:r>
    </w:p>
    <w:p w:rsidR="00E9053B" w:rsidRPr="00707C25" w:rsidRDefault="00E9053B" w:rsidP="00E9053B">
      <w:pPr>
        <w:numPr>
          <w:ilvl w:val="0"/>
          <w:numId w:val="29"/>
        </w:numPr>
        <w:spacing w:after="0" w:line="360" w:lineRule="auto"/>
        <w:ind w:left="0" w:firstLine="357"/>
        <w:jc w:val="both"/>
        <w:rPr>
          <w:rFonts w:ascii="Times New Roman" w:hAnsi="Times New Roman" w:cs="Times New Roman"/>
          <w:sz w:val="28"/>
          <w:szCs w:val="28"/>
        </w:rPr>
      </w:pPr>
      <w:r w:rsidRPr="00E9053B">
        <w:rPr>
          <w:rFonts w:ascii="Times New Roman" w:hAnsi="Times New Roman" w:cs="Times New Roman"/>
          <w:sz w:val="28"/>
          <w:szCs w:val="28"/>
          <w:u w:val="single"/>
        </w:rPr>
        <w:t>Отримання інформації у реальному часі</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Grafana</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Istio</w:t>
      </w:r>
      <w:r w:rsidRPr="00E9053B">
        <w:rPr>
          <w:rFonts w:ascii="Times New Roman" w:hAnsi="Times New Roman" w:cs="Times New Roman"/>
          <w:sz w:val="28"/>
          <w:szCs w:val="28"/>
        </w:rPr>
        <w:t xml:space="preserve"> </w:t>
      </w:r>
      <w:r w:rsidRPr="00E9053B">
        <w:rPr>
          <w:rFonts w:ascii="Times New Roman" w:hAnsi="Times New Roman" w:cs="Times New Roman"/>
          <w:sz w:val="28"/>
          <w:szCs w:val="28"/>
          <w:lang w:val="ru-RU"/>
        </w:rPr>
        <w:t>Dashboard</w:t>
      </w:r>
      <w:r w:rsidRPr="00E9053B">
        <w:rPr>
          <w:rFonts w:ascii="Times New Roman" w:hAnsi="Times New Roman" w:cs="Times New Roman"/>
          <w:sz w:val="28"/>
          <w:szCs w:val="28"/>
        </w:rPr>
        <w:t xml:space="preserve"> надає </w:t>
      </w:r>
      <w:r>
        <w:rPr>
          <w:rFonts w:ascii="Times New Roman" w:hAnsi="Times New Roman" w:cs="Times New Roman"/>
          <w:sz w:val="28"/>
          <w:szCs w:val="28"/>
        </w:rPr>
        <w:t>користувачу</w:t>
      </w:r>
      <w:r w:rsidRPr="00E9053B">
        <w:rPr>
          <w:rFonts w:ascii="Times New Roman" w:hAnsi="Times New Roman" w:cs="Times New Roman"/>
          <w:sz w:val="28"/>
          <w:szCs w:val="28"/>
        </w:rPr>
        <w:t xml:space="preserve"> мережі доступ до реального часу інформації про мережу та мікросервіси, що дозволяє швидко реагувати на проблеми та вдосконалювати мережу.</w:t>
      </w:r>
    </w:p>
    <w:p w:rsidR="00E9053B" w:rsidRDefault="00E9053B" w:rsidP="00707C25">
      <w:pPr>
        <w:spacing w:after="0" w:line="360" w:lineRule="auto"/>
        <w:ind w:firstLine="357"/>
        <w:jc w:val="both"/>
        <w:rPr>
          <w:rFonts w:ascii="Times New Roman" w:hAnsi="Times New Roman" w:cs="Times New Roman"/>
          <w:sz w:val="28"/>
          <w:szCs w:val="28"/>
          <w:lang w:val="ru-RU"/>
        </w:rPr>
      </w:pPr>
      <w:r>
        <w:rPr>
          <w:rFonts w:ascii="Times New Roman" w:hAnsi="Times New Roman" w:cs="Times New Roman"/>
          <w:sz w:val="28"/>
          <w:szCs w:val="28"/>
        </w:rPr>
        <w:t>Так,як дана панель включає в собі налаштування безпеки,можна навести декілька рекомендації для коректного налаштування параметрів безпеки,що допоможуть користувачеві в стабільному та безпечному користуванні данної платформи</w:t>
      </w:r>
      <w:r w:rsidRPr="00E9053B">
        <w:rPr>
          <w:rFonts w:ascii="Times New Roman" w:hAnsi="Times New Roman" w:cs="Times New Roman"/>
          <w:sz w:val="28"/>
          <w:szCs w:val="28"/>
          <w:lang w:val="ru-RU"/>
        </w:rPr>
        <w:t>:</w:t>
      </w:r>
    </w:p>
    <w:p w:rsidR="0060500C" w:rsidRPr="0060500C" w:rsidRDefault="0060500C" w:rsidP="006E582D">
      <w:pPr>
        <w:numPr>
          <w:ilvl w:val="0"/>
          <w:numId w:val="30"/>
        </w:numPr>
        <w:spacing w:after="0" w:line="360" w:lineRule="auto"/>
        <w:ind w:left="0" w:firstLine="357"/>
        <w:jc w:val="both"/>
        <w:rPr>
          <w:rFonts w:ascii="Times New Roman" w:hAnsi="Times New Roman" w:cs="Times New Roman"/>
          <w:sz w:val="28"/>
          <w:szCs w:val="28"/>
          <w:lang w:val="ru-RU"/>
        </w:rPr>
      </w:pPr>
      <w:r w:rsidRPr="0060500C">
        <w:rPr>
          <w:rFonts w:ascii="Times New Roman" w:hAnsi="Times New Roman" w:cs="Times New Roman"/>
          <w:sz w:val="28"/>
          <w:szCs w:val="28"/>
          <w:u w:val="single"/>
          <w:lang w:val="ru-RU"/>
        </w:rPr>
        <w:t>Захистіть доступ до самої панелі управління Grafana.</w:t>
      </w:r>
      <w:r w:rsidRPr="0060500C">
        <w:rPr>
          <w:rFonts w:ascii="Times New Roman" w:hAnsi="Times New Roman" w:cs="Times New Roman"/>
          <w:sz w:val="28"/>
          <w:szCs w:val="28"/>
          <w:lang w:val="ru-RU"/>
        </w:rPr>
        <w:t xml:space="preserve"> Встановіть потужні паролі для адміністраторського облікового запису та переконайтесь, що вони не викладені у відкритий доступ. Кращим варіантом є використання автентифікації з двофакторним підтвердженням.</w:t>
      </w:r>
    </w:p>
    <w:p w:rsidR="0060500C" w:rsidRPr="0060500C" w:rsidRDefault="0060500C" w:rsidP="006E582D">
      <w:pPr>
        <w:numPr>
          <w:ilvl w:val="0"/>
          <w:numId w:val="30"/>
        </w:numPr>
        <w:spacing w:after="0" w:line="360" w:lineRule="auto"/>
        <w:ind w:left="0" w:firstLine="357"/>
        <w:jc w:val="both"/>
        <w:rPr>
          <w:rFonts w:ascii="Times New Roman" w:hAnsi="Times New Roman" w:cs="Times New Roman"/>
          <w:sz w:val="28"/>
          <w:szCs w:val="28"/>
          <w:lang w:val="ru-RU"/>
        </w:rPr>
      </w:pPr>
      <w:r w:rsidRPr="0060500C">
        <w:rPr>
          <w:rFonts w:ascii="Times New Roman" w:hAnsi="Times New Roman" w:cs="Times New Roman"/>
          <w:sz w:val="28"/>
          <w:szCs w:val="28"/>
          <w:u w:val="single"/>
          <w:lang w:val="ru-RU"/>
        </w:rPr>
        <w:t>Обмежте доступ до Istio Grafana Dashboard</w:t>
      </w:r>
      <w:r w:rsidRPr="0060500C">
        <w:rPr>
          <w:rFonts w:ascii="Times New Roman" w:hAnsi="Times New Roman" w:cs="Times New Roman"/>
          <w:sz w:val="28"/>
          <w:szCs w:val="28"/>
          <w:lang w:val="ru-RU"/>
        </w:rPr>
        <w:t xml:space="preserve"> за допомогою налаштувань мережевої політики Istio. Встановіть правила, які дозволяють доступ до панелі управління лише певним користувачам або IP-адресам. Ви можете використовувати правила включення/виключення для точного контролю над доступом.</w:t>
      </w:r>
    </w:p>
    <w:p w:rsidR="0060500C" w:rsidRPr="0060500C" w:rsidRDefault="0060500C" w:rsidP="006E582D">
      <w:pPr>
        <w:numPr>
          <w:ilvl w:val="0"/>
          <w:numId w:val="30"/>
        </w:numPr>
        <w:spacing w:after="0" w:line="360" w:lineRule="auto"/>
        <w:ind w:left="0" w:firstLine="357"/>
        <w:jc w:val="both"/>
        <w:rPr>
          <w:rFonts w:ascii="Times New Roman" w:hAnsi="Times New Roman" w:cs="Times New Roman"/>
          <w:sz w:val="28"/>
          <w:szCs w:val="28"/>
          <w:lang w:val="ru-RU"/>
        </w:rPr>
      </w:pPr>
      <w:r w:rsidRPr="0060500C">
        <w:rPr>
          <w:rFonts w:ascii="Times New Roman" w:hAnsi="Times New Roman" w:cs="Times New Roman"/>
          <w:sz w:val="28"/>
          <w:szCs w:val="28"/>
          <w:u w:val="single"/>
          <w:lang w:val="ru-RU"/>
        </w:rPr>
        <w:t>Постійно оновлюйте Grafana та Istio до останніх версій</w:t>
      </w:r>
      <w:r w:rsidRPr="0060500C">
        <w:rPr>
          <w:rFonts w:ascii="Times New Roman" w:hAnsi="Times New Roman" w:cs="Times New Roman"/>
          <w:sz w:val="28"/>
          <w:szCs w:val="28"/>
          <w:lang w:val="ru-RU"/>
        </w:rPr>
        <w:t>. Перевіряйте наявність оновлень та застосовуйте їх для корекції виявлених безпекових уразливостей.</w:t>
      </w:r>
    </w:p>
    <w:p w:rsidR="0060500C" w:rsidRPr="0060500C" w:rsidRDefault="0060500C" w:rsidP="006E582D">
      <w:pPr>
        <w:numPr>
          <w:ilvl w:val="0"/>
          <w:numId w:val="30"/>
        </w:numPr>
        <w:spacing w:after="0" w:line="360" w:lineRule="auto"/>
        <w:ind w:left="0" w:firstLine="357"/>
        <w:jc w:val="both"/>
        <w:rPr>
          <w:rFonts w:ascii="Times New Roman" w:hAnsi="Times New Roman" w:cs="Times New Roman"/>
          <w:sz w:val="28"/>
          <w:szCs w:val="28"/>
          <w:lang w:val="ru-RU"/>
        </w:rPr>
      </w:pPr>
      <w:r w:rsidRPr="0060500C">
        <w:rPr>
          <w:rFonts w:ascii="Times New Roman" w:hAnsi="Times New Roman" w:cs="Times New Roman"/>
          <w:sz w:val="28"/>
          <w:szCs w:val="28"/>
          <w:u w:val="single"/>
          <w:lang w:val="ru-RU"/>
        </w:rPr>
        <w:lastRenderedPageBreak/>
        <w:t>Моніторинг системи та журналізація</w:t>
      </w:r>
      <w:r w:rsidRPr="0060500C">
        <w:rPr>
          <w:rFonts w:ascii="Times New Roman" w:hAnsi="Times New Roman" w:cs="Times New Roman"/>
          <w:sz w:val="28"/>
          <w:szCs w:val="28"/>
          <w:lang w:val="ru-RU"/>
        </w:rPr>
        <w:t>. Підтримуйте моніторинг подій та логів, щоб швидко виявляти підозрілу активність та потенційні атаки на систему.</w:t>
      </w:r>
      <w:r w:rsidR="00A8496A" w:rsidRPr="00A8496A">
        <w:rPr>
          <w:rFonts w:ascii="Times New Roman" w:hAnsi="Times New Roman" w:cs="Times New Roman"/>
          <w:sz w:val="28"/>
          <w:szCs w:val="28"/>
          <w:lang w:val="ru-RU"/>
        </w:rPr>
        <w:t>[18]</w:t>
      </w:r>
    </w:p>
    <w:p w:rsidR="000E1AA6" w:rsidRDefault="000E1AA6" w:rsidP="00632A46">
      <w:pPr>
        <w:spacing w:after="0" w:line="360" w:lineRule="auto"/>
        <w:jc w:val="both"/>
        <w:rPr>
          <w:rFonts w:ascii="Times New Roman" w:hAnsi="Times New Roman" w:cs="Times New Roman"/>
          <w:sz w:val="28"/>
          <w:szCs w:val="28"/>
        </w:rPr>
      </w:pPr>
    </w:p>
    <w:p w:rsidR="0009574F" w:rsidRDefault="006911AE" w:rsidP="0060500C">
      <w:pPr>
        <w:pStyle w:val="a4"/>
        <w:spacing w:after="0" w:line="360" w:lineRule="auto"/>
        <w:ind w:left="0" w:firstLine="709"/>
        <w:contextualSpacing w:val="0"/>
        <w:jc w:val="both"/>
        <w:rPr>
          <w:rFonts w:ascii="Times New Roman" w:hAnsi="Times New Roman" w:cs="Times New Roman"/>
          <w:b/>
          <w:sz w:val="28"/>
          <w:szCs w:val="28"/>
          <w:lang w:val="en-US"/>
        </w:rPr>
      </w:pPr>
      <w:r w:rsidRPr="000A2F8C">
        <w:rPr>
          <w:rFonts w:ascii="Times New Roman" w:hAnsi="Times New Roman" w:cs="Times New Roman"/>
          <w:b/>
          <w:sz w:val="28"/>
          <w:szCs w:val="28"/>
        </w:rPr>
        <w:t>Висновки до третього розділу</w:t>
      </w:r>
    </w:p>
    <w:p w:rsidR="006E582D" w:rsidRPr="006E582D" w:rsidRDefault="006E582D" w:rsidP="0060500C">
      <w:pPr>
        <w:pStyle w:val="a4"/>
        <w:spacing w:after="0" w:line="360" w:lineRule="auto"/>
        <w:ind w:left="0" w:firstLine="709"/>
        <w:contextualSpacing w:val="0"/>
        <w:jc w:val="both"/>
        <w:rPr>
          <w:rFonts w:ascii="Times New Roman" w:hAnsi="Times New Roman" w:cs="Times New Roman"/>
          <w:b/>
          <w:sz w:val="28"/>
          <w:szCs w:val="28"/>
          <w:lang w:val="en-US"/>
        </w:rPr>
      </w:pPr>
    </w:p>
    <w:p w:rsidR="0060500C" w:rsidRPr="0060500C" w:rsidRDefault="0060500C" w:rsidP="0060500C">
      <w:pPr>
        <w:pStyle w:val="a4"/>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Реалізовано</w:t>
      </w:r>
      <w:r w:rsidRPr="000A2F8C">
        <w:rPr>
          <w:rFonts w:ascii="Times New Roman" w:hAnsi="Times New Roman" w:cs="Times New Roman"/>
          <w:sz w:val="28"/>
          <w:szCs w:val="28"/>
        </w:rPr>
        <w:t xml:space="preserve"> </w:t>
      </w:r>
      <w:r>
        <w:rPr>
          <w:rFonts w:ascii="Times New Roman" w:hAnsi="Times New Roman" w:cs="Times New Roman"/>
          <w:sz w:val="28"/>
          <w:szCs w:val="28"/>
        </w:rPr>
        <w:t>віртуальне середовище для встановлення кластеру та сервісів для подальшого їх застосування.</w:t>
      </w:r>
    </w:p>
    <w:p w:rsidR="0060500C" w:rsidRDefault="00437E90" w:rsidP="0060500C">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Проаналізовано</w:t>
      </w:r>
      <w:r w:rsidR="0060500C">
        <w:rPr>
          <w:rFonts w:ascii="Times New Roman" w:hAnsi="Times New Roman" w:cs="Times New Roman"/>
          <w:sz w:val="28"/>
          <w:szCs w:val="28"/>
        </w:rPr>
        <w:t xml:space="preserve"> існуюч</w:t>
      </w:r>
      <w:r>
        <w:rPr>
          <w:rFonts w:ascii="Times New Roman" w:hAnsi="Times New Roman" w:cs="Times New Roman"/>
          <w:sz w:val="28"/>
          <w:szCs w:val="28"/>
        </w:rPr>
        <w:t>і</w:t>
      </w:r>
      <w:r w:rsidR="0060500C">
        <w:rPr>
          <w:rFonts w:ascii="Times New Roman" w:hAnsi="Times New Roman" w:cs="Times New Roman"/>
          <w:sz w:val="28"/>
          <w:szCs w:val="28"/>
        </w:rPr>
        <w:t xml:space="preserve"> сервісн</w:t>
      </w:r>
      <w:r>
        <w:rPr>
          <w:rFonts w:ascii="Times New Roman" w:hAnsi="Times New Roman" w:cs="Times New Roman"/>
          <w:sz w:val="28"/>
          <w:szCs w:val="28"/>
        </w:rPr>
        <w:t>і</w:t>
      </w:r>
      <w:r w:rsidR="0060500C">
        <w:rPr>
          <w:rFonts w:ascii="Times New Roman" w:hAnsi="Times New Roman" w:cs="Times New Roman"/>
          <w:sz w:val="28"/>
          <w:szCs w:val="28"/>
        </w:rPr>
        <w:t xml:space="preserve"> сіт</w:t>
      </w:r>
      <w:r>
        <w:rPr>
          <w:rFonts w:ascii="Times New Roman" w:hAnsi="Times New Roman" w:cs="Times New Roman"/>
          <w:sz w:val="28"/>
          <w:szCs w:val="28"/>
        </w:rPr>
        <w:t>ки</w:t>
      </w:r>
      <w:r w:rsidR="0060500C">
        <w:rPr>
          <w:rFonts w:ascii="Times New Roman" w:hAnsi="Times New Roman" w:cs="Times New Roman"/>
          <w:sz w:val="28"/>
          <w:szCs w:val="28"/>
        </w:rPr>
        <w:t xml:space="preserve"> та їх функціонал. Застовуючи </w:t>
      </w:r>
      <w:r w:rsidR="0060500C">
        <w:rPr>
          <w:rFonts w:ascii="Times New Roman" w:hAnsi="Times New Roman" w:cs="Times New Roman"/>
          <w:sz w:val="28"/>
          <w:szCs w:val="28"/>
          <w:lang w:val="en-US"/>
        </w:rPr>
        <w:t>Istio</w:t>
      </w:r>
      <w:r w:rsidR="0060500C" w:rsidRPr="0060500C">
        <w:rPr>
          <w:rFonts w:ascii="Times New Roman" w:hAnsi="Times New Roman" w:cs="Times New Roman"/>
          <w:sz w:val="28"/>
          <w:szCs w:val="28"/>
        </w:rPr>
        <w:t xml:space="preserve"> </w:t>
      </w:r>
      <w:r w:rsidR="0060500C">
        <w:rPr>
          <w:rFonts w:ascii="Times New Roman" w:hAnsi="Times New Roman" w:cs="Times New Roman"/>
          <w:sz w:val="28"/>
          <w:szCs w:val="28"/>
          <w:lang w:val="en-US"/>
        </w:rPr>
        <w:t>Service</w:t>
      </w:r>
      <w:r w:rsidR="0060500C" w:rsidRPr="0060500C">
        <w:rPr>
          <w:rFonts w:ascii="Times New Roman" w:hAnsi="Times New Roman" w:cs="Times New Roman"/>
          <w:sz w:val="28"/>
          <w:szCs w:val="28"/>
        </w:rPr>
        <w:t xml:space="preserve"> </w:t>
      </w:r>
      <w:r w:rsidR="0060500C">
        <w:rPr>
          <w:rFonts w:ascii="Times New Roman" w:hAnsi="Times New Roman" w:cs="Times New Roman"/>
          <w:sz w:val="28"/>
          <w:szCs w:val="28"/>
          <w:lang w:val="en-US"/>
        </w:rPr>
        <w:t>Mesh</w:t>
      </w:r>
      <w:r w:rsidR="0060500C">
        <w:rPr>
          <w:rFonts w:ascii="Times New Roman" w:hAnsi="Times New Roman" w:cs="Times New Roman"/>
          <w:sz w:val="28"/>
          <w:szCs w:val="28"/>
        </w:rPr>
        <w:t>, як  віртуальне середовище, були проведені налаштування інформаційної панелі</w:t>
      </w:r>
      <w:r w:rsidR="00E35996">
        <w:rPr>
          <w:rFonts w:ascii="Times New Roman" w:hAnsi="Times New Roman" w:cs="Times New Roman"/>
          <w:sz w:val="28"/>
          <w:szCs w:val="28"/>
        </w:rPr>
        <w:t xml:space="preserve"> </w:t>
      </w:r>
      <w:r w:rsidR="00E35996">
        <w:rPr>
          <w:rFonts w:ascii="Times New Roman" w:hAnsi="Times New Roman" w:cs="Times New Roman"/>
          <w:sz w:val="28"/>
          <w:szCs w:val="28"/>
          <w:lang w:val="en-US"/>
        </w:rPr>
        <w:t>Grafana</w:t>
      </w:r>
      <w:r w:rsidR="00E35996">
        <w:rPr>
          <w:rFonts w:ascii="Times New Roman" w:hAnsi="Times New Roman" w:cs="Times New Roman"/>
          <w:sz w:val="28"/>
          <w:szCs w:val="28"/>
        </w:rPr>
        <w:t>, за допомогою якої</w:t>
      </w:r>
      <w:r w:rsidR="0060500C">
        <w:rPr>
          <w:rFonts w:ascii="Times New Roman" w:hAnsi="Times New Roman" w:cs="Times New Roman"/>
          <w:sz w:val="28"/>
          <w:szCs w:val="28"/>
        </w:rPr>
        <w:t xml:space="preserve">, досліджено функціонал і можливості </w:t>
      </w:r>
      <w:r w:rsidR="0060500C" w:rsidRPr="0060500C">
        <w:rPr>
          <w:rFonts w:ascii="Times New Roman" w:hAnsi="Times New Roman" w:cs="Times New Roman"/>
          <w:sz w:val="28"/>
          <w:szCs w:val="28"/>
        </w:rPr>
        <w:t>само</w:t>
      </w:r>
      <w:r w:rsidR="0060500C">
        <w:rPr>
          <w:rFonts w:ascii="Times New Roman" w:hAnsi="Times New Roman" w:cs="Times New Roman"/>
          <w:sz w:val="28"/>
          <w:szCs w:val="28"/>
        </w:rPr>
        <w:t>ї сервісної сітки.</w:t>
      </w:r>
    </w:p>
    <w:p w:rsidR="00707C25" w:rsidRPr="00707C25" w:rsidRDefault="0060500C" w:rsidP="00707C25">
      <w:pPr>
        <w:pStyle w:val="a4"/>
        <w:spacing w:after="0" w:line="360" w:lineRule="auto"/>
        <w:ind w:left="0" w:firstLine="709"/>
        <w:jc w:val="both"/>
        <w:rPr>
          <w:rFonts w:ascii="Times New Roman" w:hAnsi="Times New Roman" w:cs="Times New Roman"/>
          <w:sz w:val="28"/>
          <w:szCs w:val="28"/>
        </w:rPr>
        <w:sectPr w:rsidR="00707C25" w:rsidRPr="00707C25" w:rsidSect="00C541EC">
          <w:pgSz w:w="11906" w:h="16838"/>
          <w:pgMar w:top="1134" w:right="567" w:bottom="1134" w:left="1418" w:header="709" w:footer="709" w:gutter="0"/>
          <w:cols w:space="708"/>
          <w:docGrid w:linePitch="360"/>
        </w:sectPr>
      </w:pPr>
      <w:r>
        <w:rPr>
          <w:rFonts w:ascii="Times New Roman" w:hAnsi="Times New Roman" w:cs="Times New Roman"/>
          <w:sz w:val="28"/>
          <w:szCs w:val="28"/>
        </w:rPr>
        <w:t xml:space="preserve">Розроблено рекомендації </w:t>
      </w:r>
      <w:r w:rsidRPr="0060500C">
        <w:rPr>
          <w:rFonts w:ascii="Times New Roman" w:hAnsi="Times New Roman" w:cs="Times New Roman"/>
          <w:sz w:val="28"/>
          <w:szCs w:val="28"/>
        </w:rPr>
        <w:t>щодо використання Service Mesh для підтримки безпеки, моніторингу та управління мережею в середовищі Kubernetes</w:t>
      </w:r>
      <w:r>
        <w:rPr>
          <w:rFonts w:ascii="Times New Roman" w:hAnsi="Times New Roman" w:cs="Times New Roman"/>
          <w:sz w:val="28"/>
          <w:szCs w:val="28"/>
        </w:rPr>
        <w:t>.</w:t>
      </w:r>
    </w:p>
    <w:p w:rsidR="00D02E93" w:rsidRPr="000A2F8C" w:rsidRDefault="006911AE" w:rsidP="00707C25">
      <w:pPr>
        <w:spacing w:after="0" w:line="360" w:lineRule="auto"/>
        <w:jc w:val="center"/>
        <w:rPr>
          <w:rFonts w:ascii="Times New Roman" w:hAnsi="Times New Roman" w:cs="Times New Roman"/>
          <w:b/>
          <w:sz w:val="28"/>
          <w:szCs w:val="28"/>
        </w:rPr>
      </w:pPr>
      <w:r w:rsidRPr="000A2F8C">
        <w:rPr>
          <w:rFonts w:ascii="Times New Roman" w:hAnsi="Times New Roman" w:cs="Times New Roman"/>
          <w:b/>
          <w:sz w:val="28"/>
          <w:szCs w:val="28"/>
        </w:rPr>
        <w:lastRenderedPageBreak/>
        <w:t>ВИСНОВКИ</w:t>
      </w:r>
    </w:p>
    <w:p w:rsidR="006911AE" w:rsidRPr="000A2F8C" w:rsidRDefault="006911AE" w:rsidP="006911AE">
      <w:pPr>
        <w:spacing w:after="0" w:line="360" w:lineRule="auto"/>
        <w:jc w:val="center"/>
        <w:rPr>
          <w:rFonts w:ascii="Times New Roman" w:hAnsi="Times New Roman" w:cs="Times New Roman"/>
          <w:b/>
          <w:sz w:val="28"/>
          <w:szCs w:val="28"/>
        </w:rPr>
      </w:pPr>
    </w:p>
    <w:p w:rsidR="006911AE" w:rsidRPr="000A2F8C" w:rsidRDefault="006911AE" w:rsidP="006911AE">
      <w:pPr>
        <w:spacing w:after="0" w:line="360" w:lineRule="auto"/>
        <w:contextualSpacing/>
        <w:jc w:val="center"/>
        <w:rPr>
          <w:rFonts w:ascii="Times New Roman" w:hAnsi="Times New Roman" w:cs="Times New Roman"/>
          <w:b/>
          <w:sz w:val="28"/>
          <w:szCs w:val="28"/>
        </w:rPr>
      </w:pPr>
    </w:p>
    <w:p w:rsidR="006911AE" w:rsidRPr="00A76957" w:rsidRDefault="006911AE" w:rsidP="006911AE">
      <w:pPr>
        <w:spacing w:after="0" w:line="360" w:lineRule="auto"/>
        <w:ind w:firstLine="709"/>
        <w:jc w:val="both"/>
        <w:rPr>
          <w:rFonts w:ascii="Times New Roman" w:hAnsi="Times New Roman" w:cs="Times New Roman"/>
          <w:sz w:val="28"/>
          <w:szCs w:val="28"/>
        </w:rPr>
      </w:pPr>
      <w:r w:rsidRPr="000A2F8C">
        <w:rPr>
          <w:rFonts w:ascii="Times New Roman" w:hAnsi="Times New Roman" w:cs="Times New Roman"/>
          <w:sz w:val="28"/>
          <w:szCs w:val="28"/>
        </w:rPr>
        <w:t>В бакалаврській роботі отримано наступні наукові та науково-практичні результати:</w:t>
      </w:r>
    </w:p>
    <w:p w:rsidR="00E35996" w:rsidRPr="00E35996" w:rsidRDefault="00E35996" w:rsidP="006E582D">
      <w:pPr>
        <w:pStyle w:val="a4"/>
        <w:numPr>
          <w:ilvl w:val="0"/>
          <w:numId w:val="31"/>
        </w:numPr>
        <w:spacing w:after="0" w:line="360" w:lineRule="auto"/>
        <w:ind w:left="0" w:firstLine="357"/>
        <w:jc w:val="both"/>
        <w:rPr>
          <w:rFonts w:ascii="Times New Roman" w:hAnsi="Times New Roman" w:cs="Times New Roman"/>
          <w:sz w:val="28"/>
          <w:szCs w:val="28"/>
        </w:rPr>
      </w:pPr>
      <w:r>
        <w:rPr>
          <w:rFonts w:ascii="Times New Roman" w:hAnsi="Times New Roman" w:cs="Times New Roman"/>
          <w:bCs/>
          <w:sz w:val="28"/>
          <w:szCs w:val="28"/>
        </w:rPr>
        <w:t>Д</w:t>
      </w:r>
      <w:r w:rsidRPr="00E35996">
        <w:rPr>
          <w:rFonts w:ascii="Times New Roman" w:hAnsi="Times New Roman" w:cs="Times New Roman"/>
          <w:bCs/>
          <w:sz w:val="28"/>
          <w:szCs w:val="28"/>
        </w:rPr>
        <w:t xml:space="preserve">осліджено </w:t>
      </w:r>
      <w:r>
        <w:rPr>
          <w:rFonts w:ascii="Times New Roman" w:hAnsi="Times New Roman" w:cs="Times New Roman"/>
          <w:sz w:val="28"/>
          <w:szCs w:val="28"/>
        </w:rPr>
        <w:t xml:space="preserve">структурні компоненти контейнерних платформ,які дозволяють ефективно керувати та оркеструвати контейнерні додатки, а також проаналізавано структуру </w:t>
      </w:r>
      <w:r>
        <w:rPr>
          <w:rFonts w:ascii="Times New Roman" w:hAnsi="Times New Roman" w:cs="Times New Roman"/>
          <w:sz w:val="28"/>
          <w:szCs w:val="28"/>
          <w:lang w:val="en-US"/>
        </w:rPr>
        <w:t>Service</w:t>
      </w:r>
      <w:r w:rsidRPr="00917A82">
        <w:rPr>
          <w:rFonts w:ascii="Times New Roman" w:hAnsi="Times New Roman" w:cs="Times New Roman"/>
          <w:sz w:val="28"/>
          <w:szCs w:val="28"/>
        </w:rPr>
        <w:t xml:space="preserve"> </w:t>
      </w:r>
      <w:r>
        <w:rPr>
          <w:rFonts w:ascii="Times New Roman" w:hAnsi="Times New Roman" w:cs="Times New Roman"/>
          <w:sz w:val="28"/>
          <w:szCs w:val="28"/>
          <w:lang w:val="en-US"/>
        </w:rPr>
        <w:t>Mesh</w:t>
      </w:r>
      <w:r w:rsidRPr="00917A82">
        <w:rPr>
          <w:rFonts w:ascii="Times New Roman" w:hAnsi="Times New Roman" w:cs="Times New Roman"/>
          <w:sz w:val="28"/>
          <w:szCs w:val="28"/>
        </w:rPr>
        <w:t>,</w:t>
      </w:r>
      <w:r>
        <w:rPr>
          <w:rFonts w:ascii="Times New Roman" w:hAnsi="Times New Roman" w:cs="Times New Roman"/>
          <w:sz w:val="28"/>
          <w:szCs w:val="28"/>
        </w:rPr>
        <w:t xml:space="preserve"> її використання</w:t>
      </w:r>
      <w:r w:rsidRPr="00E35996">
        <w:rPr>
          <w:rFonts w:ascii="Times New Roman" w:hAnsi="Times New Roman" w:cs="Times New Roman"/>
          <w:bCs/>
          <w:sz w:val="28"/>
          <w:szCs w:val="28"/>
        </w:rPr>
        <w:t xml:space="preserve">. </w:t>
      </w:r>
    </w:p>
    <w:p w:rsidR="00E35996" w:rsidRDefault="00E35996" w:rsidP="006E582D">
      <w:pPr>
        <w:pStyle w:val="a4"/>
        <w:numPr>
          <w:ilvl w:val="0"/>
          <w:numId w:val="3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w:t>
      </w:r>
      <w:r w:rsidRPr="00E35996">
        <w:rPr>
          <w:rFonts w:ascii="Times New Roman" w:hAnsi="Times New Roman" w:cs="Times New Roman"/>
          <w:sz w:val="28"/>
          <w:szCs w:val="28"/>
        </w:rPr>
        <w:t xml:space="preserve">роведена аналітична робота щодо переваг використання </w:t>
      </w:r>
      <w:r w:rsidRPr="00E35996">
        <w:rPr>
          <w:rFonts w:ascii="Times New Roman" w:hAnsi="Times New Roman" w:cs="Times New Roman"/>
          <w:sz w:val="28"/>
          <w:szCs w:val="28"/>
          <w:lang w:val="en-US"/>
        </w:rPr>
        <w:t>Service</w:t>
      </w:r>
      <w:r w:rsidRPr="00E35996">
        <w:rPr>
          <w:rFonts w:ascii="Times New Roman" w:hAnsi="Times New Roman" w:cs="Times New Roman"/>
          <w:sz w:val="28"/>
          <w:szCs w:val="28"/>
        </w:rPr>
        <w:t xml:space="preserve"> </w:t>
      </w:r>
      <w:r w:rsidRPr="00E35996">
        <w:rPr>
          <w:rFonts w:ascii="Times New Roman" w:hAnsi="Times New Roman" w:cs="Times New Roman"/>
          <w:sz w:val="28"/>
          <w:szCs w:val="28"/>
          <w:lang w:val="en-US"/>
        </w:rPr>
        <w:t>Mesh</w:t>
      </w:r>
      <w:r w:rsidRPr="00E35996">
        <w:rPr>
          <w:rFonts w:ascii="Times New Roman" w:hAnsi="Times New Roman" w:cs="Times New Roman"/>
          <w:sz w:val="28"/>
          <w:szCs w:val="28"/>
        </w:rPr>
        <w:t xml:space="preserve"> у </w:t>
      </w:r>
      <w:r w:rsidRPr="00E35996">
        <w:rPr>
          <w:rFonts w:ascii="Times New Roman" w:hAnsi="Times New Roman" w:cs="Times New Roman"/>
          <w:sz w:val="28"/>
          <w:szCs w:val="28"/>
          <w:lang w:val="en-US"/>
        </w:rPr>
        <w:t>Kubernetes</w:t>
      </w:r>
      <w:r w:rsidRPr="00E35996">
        <w:rPr>
          <w:rFonts w:ascii="Times New Roman" w:hAnsi="Times New Roman" w:cs="Times New Roman"/>
          <w:sz w:val="28"/>
          <w:szCs w:val="28"/>
        </w:rPr>
        <w:t>-середовищі, досліджено популярні рішення та їх функціональні можливості.</w:t>
      </w:r>
    </w:p>
    <w:p w:rsidR="00E35996" w:rsidRPr="00E35996" w:rsidRDefault="00E35996" w:rsidP="006E582D">
      <w:pPr>
        <w:pStyle w:val="a4"/>
        <w:numPr>
          <w:ilvl w:val="0"/>
          <w:numId w:val="31"/>
        </w:numPr>
        <w:spacing w:after="0" w:line="360" w:lineRule="auto"/>
        <w:ind w:left="0" w:firstLine="357"/>
        <w:jc w:val="both"/>
        <w:rPr>
          <w:rFonts w:ascii="Times New Roman" w:hAnsi="Times New Roman" w:cs="Times New Roman"/>
          <w:sz w:val="28"/>
          <w:szCs w:val="28"/>
        </w:rPr>
      </w:pPr>
      <w:r w:rsidRPr="00C541EC">
        <w:rPr>
          <w:rFonts w:ascii="Times New Roman" w:hAnsi="Times New Roman" w:cs="Times New Roman"/>
          <w:sz w:val="28"/>
          <w:szCs w:val="28"/>
        </w:rPr>
        <w:t>Досліджено</w:t>
      </w:r>
      <w:r>
        <w:rPr>
          <w:rFonts w:ascii="Times New Roman" w:hAnsi="Times New Roman" w:cs="Times New Roman"/>
          <w:sz w:val="28"/>
          <w:szCs w:val="28"/>
        </w:rPr>
        <w:t xml:space="preserve"> поняття та принципи роботи </w:t>
      </w:r>
      <w:r>
        <w:rPr>
          <w:rFonts w:ascii="Times New Roman" w:hAnsi="Times New Roman" w:cs="Times New Roman"/>
          <w:sz w:val="28"/>
          <w:szCs w:val="28"/>
          <w:lang w:val="en-US"/>
        </w:rPr>
        <w:t>Istio</w:t>
      </w:r>
      <w:r w:rsidRPr="00BD2E6C">
        <w:rPr>
          <w:rFonts w:ascii="Times New Roman" w:hAnsi="Times New Roman" w:cs="Times New Roman"/>
          <w:sz w:val="28"/>
          <w:szCs w:val="28"/>
        </w:rPr>
        <w:t xml:space="preserve"> </w:t>
      </w:r>
      <w:r>
        <w:rPr>
          <w:rFonts w:ascii="Times New Roman" w:hAnsi="Times New Roman" w:cs="Times New Roman"/>
          <w:sz w:val="28"/>
          <w:szCs w:val="28"/>
          <w:lang w:val="en-US"/>
        </w:rPr>
        <w:t>Service</w:t>
      </w:r>
      <w:r w:rsidRPr="00BD2E6C">
        <w:rPr>
          <w:rFonts w:ascii="Times New Roman" w:hAnsi="Times New Roman" w:cs="Times New Roman"/>
          <w:sz w:val="28"/>
          <w:szCs w:val="28"/>
        </w:rPr>
        <w:t xml:space="preserve"> </w:t>
      </w:r>
      <w:r>
        <w:rPr>
          <w:rFonts w:ascii="Times New Roman" w:hAnsi="Times New Roman" w:cs="Times New Roman"/>
          <w:sz w:val="28"/>
          <w:szCs w:val="28"/>
          <w:lang w:val="en-US"/>
        </w:rPr>
        <w:t>Mesh</w:t>
      </w:r>
      <w:r>
        <w:rPr>
          <w:rFonts w:ascii="Times New Roman" w:hAnsi="Times New Roman" w:cs="Times New Roman"/>
          <w:sz w:val="28"/>
          <w:szCs w:val="28"/>
        </w:rPr>
        <w:t>,</w:t>
      </w:r>
      <w:r w:rsidRPr="00BD2E6C">
        <w:rPr>
          <w:rFonts w:ascii="Times New Roman" w:hAnsi="Times New Roman" w:cs="Times New Roman"/>
          <w:sz w:val="28"/>
          <w:szCs w:val="28"/>
        </w:rPr>
        <w:t xml:space="preserve"> функції безпеки </w:t>
      </w:r>
      <w:r w:rsidRPr="00CA7260">
        <w:rPr>
          <w:rFonts w:ascii="Times New Roman" w:hAnsi="Times New Roman" w:cs="Times New Roman"/>
          <w:sz w:val="28"/>
          <w:szCs w:val="28"/>
          <w:lang w:val="en-US"/>
        </w:rPr>
        <w:t>Kubernetes</w:t>
      </w:r>
      <w:r w:rsidRPr="00BD2E6C">
        <w:rPr>
          <w:rFonts w:ascii="Times New Roman" w:hAnsi="Times New Roman" w:cs="Times New Roman"/>
          <w:sz w:val="28"/>
          <w:szCs w:val="28"/>
        </w:rPr>
        <w:t xml:space="preserve"> і те, як вони можуть допомогти захистити ваші контейнерні програми</w:t>
      </w:r>
      <w:r>
        <w:rPr>
          <w:rFonts w:ascii="Times New Roman" w:hAnsi="Times New Roman" w:cs="Times New Roman"/>
          <w:sz w:val="28"/>
          <w:szCs w:val="28"/>
        </w:rPr>
        <w:t xml:space="preserve"> та с</w:t>
      </w:r>
      <w:r w:rsidRPr="00E35996">
        <w:rPr>
          <w:rFonts w:ascii="Times New Roman" w:hAnsi="Times New Roman" w:cs="Times New Roman"/>
          <w:sz w:val="28"/>
          <w:szCs w:val="28"/>
        </w:rPr>
        <w:t>кладено детальний список функціоналу безпеки та більш поглибленно розкрита робота кожного з цих функцій</w:t>
      </w:r>
    </w:p>
    <w:p w:rsidR="00E35996" w:rsidRPr="00E35996" w:rsidRDefault="00E35996" w:rsidP="006E582D">
      <w:pPr>
        <w:pStyle w:val="a4"/>
        <w:numPr>
          <w:ilvl w:val="0"/>
          <w:numId w:val="3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w:t>
      </w:r>
      <w:r w:rsidRPr="00E35996">
        <w:rPr>
          <w:rFonts w:ascii="Times New Roman" w:hAnsi="Times New Roman" w:cs="Times New Roman"/>
          <w:sz w:val="28"/>
          <w:szCs w:val="28"/>
        </w:rPr>
        <w:t xml:space="preserve">роведена робота зі збірки та конфігурації </w:t>
      </w:r>
      <w:r w:rsidRPr="00E35996">
        <w:rPr>
          <w:rFonts w:ascii="Times New Roman" w:hAnsi="Times New Roman" w:cs="Times New Roman"/>
          <w:sz w:val="28"/>
          <w:szCs w:val="28"/>
          <w:lang w:val="ru-RU"/>
        </w:rPr>
        <w:t>Service</w:t>
      </w:r>
      <w:r w:rsidRPr="00E35996">
        <w:rPr>
          <w:rFonts w:ascii="Times New Roman" w:hAnsi="Times New Roman" w:cs="Times New Roman"/>
          <w:sz w:val="28"/>
          <w:szCs w:val="28"/>
        </w:rPr>
        <w:t xml:space="preserve"> </w:t>
      </w:r>
      <w:r w:rsidRPr="00E35996">
        <w:rPr>
          <w:rFonts w:ascii="Times New Roman" w:hAnsi="Times New Roman" w:cs="Times New Roman"/>
          <w:sz w:val="28"/>
          <w:szCs w:val="28"/>
          <w:lang w:val="ru-RU"/>
        </w:rPr>
        <w:t>Mesh</w:t>
      </w:r>
      <w:r w:rsidRPr="00E35996">
        <w:rPr>
          <w:rFonts w:ascii="Times New Roman" w:hAnsi="Times New Roman" w:cs="Times New Roman"/>
          <w:sz w:val="28"/>
          <w:szCs w:val="28"/>
        </w:rPr>
        <w:t xml:space="preserve"> на основі </w:t>
      </w:r>
      <w:r w:rsidRPr="00E35996">
        <w:rPr>
          <w:rFonts w:ascii="Times New Roman" w:hAnsi="Times New Roman" w:cs="Times New Roman"/>
          <w:sz w:val="28"/>
          <w:szCs w:val="28"/>
          <w:lang w:val="ru-RU"/>
        </w:rPr>
        <w:t>Istio</w:t>
      </w:r>
      <w:r w:rsidRPr="00E35996">
        <w:rPr>
          <w:rFonts w:ascii="Times New Roman" w:hAnsi="Times New Roman" w:cs="Times New Roman"/>
          <w:sz w:val="28"/>
          <w:szCs w:val="28"/>
        </w:rPr>
        <w:t xml:space="preserve"> в </w:t>
      </w:r>
      <w:r w:rsidRPr="00E35996">
        <w:rPr>
          <w:rFonts w:ascii="Times New Roman" w:hAnsi="Times New Roman" w:cs="Times New Roman"/>
          <w:sz w:val="28"/>
          <w:szCs w:val="28"/>
          <w:lang w:val="ru-RU"/>
        </w:rPr>
        <w:t>Kubernetes</w:t>
      </w:r>
      <w:r w:rsidRPr="00E35996">
        <w:rPr>
          <w:rFonts w:ascii="Times New Roman" w:hAnsi="Times New Roman" w:cs="Times New Roman"/>
          <w:sz w:val="28"/>
          <w:szCs w:val="28"/>
        </w:rPr>
        <w:t>-середовищі.</w:t>
      </w:r>
    </w:p>
    <w:p w:rsidR="00E35996" w:rsidRPr="00E35996" w:rsidRDefault="00E35996" w:rsidP="006E582D">
      <w:pPr>
        <w:pStyle w:val="a4"/>
        <w:numPr>
          <w:ilvl w:val="0"/>
          <w:numId w:val="3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Д</w:t>
      </w:r>
      <w:r w:rsidRPr="00E35996">
        <w:rPr>
          <w:rFonts w:ascii="Times New Roman" w:hAnsi="Times New Roman" w:cs="Times New Roman"/>
          <w:sz w:val="28"/>
          <w:szCs w:val="28"/>
        </w:rPr>
        <w:t xml:space="preserve">осліджено різні методики відслідковування трафіку та моніторингу мережі в </w:t>
      </w:r>
      <w:r w:rsidRPr="00E35996">
        <w:rPr>
          <w:rFonts w:ascii="Times New Roman" w:hAnsi="Times New Roman" w:cs="Times New Roman"/>
          <w:sz w:val="28"/>
          <w:szCs w:val="28"/>
          <w:lang w:val="ru-RU"/>
        </w:rPr>
        <w:t>Service</w:t>
      </w:r>
      <w:r w:rsidRPr="00E35996">
        <w:rPr>
          <w:rFonts w:ascii="Times New Roman" w:hAnsi="Times New Roman" w:cs="Times New Roman"/>
          <w:sz w:val="28"/>
          <w:szCs w:val="28"/>
        </w:rPr>
        <w:t xml:space="preserve"> </w:t>
      </w:r>
      <w:r w:rsidRPr="00E35996">
        <w:rPr>
          <w:rFonts w:ascii="Times New Roman" w:hAnsi="Times New Roman" w:cs="Times New Roman"/>
          <w:sz w:val="28"/>
          <w:szCs w:val="28"/>
          <w:lang w:val="ru-RU"/>
        </w:rPr>
        <w:t>Mesh</w:t>
      </w:r>
      <w:r w:rsidRPr="00E35996">
        <w:rPr>
          <w:rFonts w:ascii="Times New Roman" w:hAnsi="Times New Roman" w:cs="Times New Roman"/>
          <w:sz w:val="28"/>
          <w:szCs w:val="28"/>
        </w:rPr>
        <w:t xml:space="preserve">, включаючи використання інструментів моніторингу, таких як  </w:t>
      </w:r>
      <w:r w:rsidRPr="00E35996">
        <w:rPr>
          <w:rFonts w:ascii="Times New Roman" w:hAnsi="Times New Roman" w:cs="Times New Roman"/>
          <w:sz w:val="28"/>
          <w:szCs w:val="28"/>
          <w:lang w:val="en-US"/>
        </w:rPr>
        <w:t>Kiala</w:t>
      </w:r>
      <w:r w:rsidRPr="00E35996">
        <w:rPr>
          <w:rFonts w:ascii="Times New Roman" w:hAnsi="Times New Roman" w:cs="Times New Roman"/>
          <w:sz w:val="28"/>
          <w:szCs w:val="28"/>
        </w:rPr>
        <w:t xml:space="preserve"> та </w:t>
      </w:r>
      <w:r w:rsidRPr="00E35996">
        <w:rPr>
          <w:rFonts w:ascii="Times New Roman" w:hAnsi="Times New Roman" w:cs="Times New Roman"/>
          <w:sz w:val="28"/>
          <w:szCs w:val="28"/>
          <w:lang w:val="ru-RU"/>
        </w:rPr>
        <w:t>Grafana</w:t>
      </w:r>
      <w:r w:rsidRPr="00E35996">
        <w:rPr>
          <w:rFonts w:ascii="Times New Roman" w:hAnsi="Times New Roman" w:cs="Times New Roman"/>
          <w:sz w:val="28"/>
          <w:szCs w:val="28"/>
        </w:rPr>
        <w:t>.</w:t>
      </w:r>
    </w:p>
    <w:p w:rsidR="00B83DB2" w:rsidRPr="006E582D" w:rsidRDefault="00E35996" w:rsidP="006E582D">
      <w:pPr>
        <w:pStyle w:val="a4"/>
        <w:numPr>
          <w:ilvl w:val="0"/>
          <w:numId w:val="31"/>
        </w:numPr>
        <w:spacing w:after="0" w:line="360" w:lineRule="auto"/>
        <w:ind w:left="0" w:firstLine="357"/>
        <w:jc w:val="both"/>
        <w:rPr>
          <w:rFonts w:ascii="Times New Roman" w:hAnsi="Times New Roman" w:cs="Times New Roman"/>
          <w:sz w:val="28"/>
          <w:szCs w:val="28"/>
        </w:rPr>
        <w:sectPr w:rsidR="00B83DB2" w:rsidRPr="006E582D" w:rsidSect="00C541EC">
          <w:pgSz w:w="11906" w:h="16838"/>
          <w:pgMar w:top="1134" w:right="567" w:bottom="1134" w:left="1418" w:header="709" w:footer="709" w:gutter="0"/>
          <w:cols w:space="708"/>
          <w:docGrid w:linePitch="360"/>
        </w:sectPr>
      </w:pPr>
      <w:r>
        <w:rPr>
          <w:rFonts w:ascii="Times New Roman" w:hAnsi="Times New Roman" w:cs="Times New Roman"/>
          <w:sz w:val="28"/>
          <w:szCs w:val="28"/>
        </w:rPr>
        <w:t>Р</w:t>
      </w:r>
      <w:r w:rsidRPr="00E35996">
        <w:rPr>
          <w:rFonts w:ascii="Times New Roman" w:hAnsi="Times New Roman" w:cs="Times New Roman"/>
          <w:sz w:val="28"/>
          <w:szCs w:val="28"/>
        </w:rPr>
        <w:t xml:space="preserve">озроблено рекомендації щодо використання </w:t>
      </w:r>
      <w:r w:rsidRPr="00E35996">
        <w:rPr>
          <w:rFonts w:ascii="Times New Roman" w:hAnsi="Times New Roman" w:cs="Times New Roman"/>
          <w:sz w:val="28"/>
          <w:szCs w:val="28"/>
          <w:lang w:val="ru-RU"/>
        </w:rPr>
        <w:t>Service</w:t>
      </w:r>
      <w:r w:rsidRPr="00E35996">
        <w:rPr>
          <w:rFonts w:ascii="Times New Roman" w:hAnsi="Times New Roman" w:cs="Times New Roman"/>
          <w:sz w:val="28"/>
          <w:szCs w:val="28"/>
        </w:rPr>
        <w:t xml:space="preserve"> </w:t>
      </w:r>
      <w:r w:rsidRPr="00E35996">
        <w:rPr>
          <w:rFonts w:ascii="Times New Roman" w:hAnsi="Times New Roman" w:cs="Times New Roman"/>
          <w:sz w:val="28"/>
          <w:szCs w:val="28"/>
          <w:lang w:val="ru-RU"/>
        </w:rPr>
        <w:t>Mesh</w:t>
      </w:r>
      <w:r w:rsidRPr="00E35996">
        <w:rPr>
          <w:rFonts w:ascii="Times New Roman" w:hAnsi="Times New Roman" w:cs="Times New Roman"/>
          <w:sz w:val="28"/>
          <w:szCs w:val="28"/>
        </w:rPr>
        <w:t xml:space="preserve"> у </w:t>
      </w:r>
      <w:r w:rsidRPr="00E35996">
        <w:rPr>
          <w:rFonts w:ascii="Times New Roman" w:hAnsi="Times New Roman" w:cs="Times New Roman"/>
          <w:sz w:val="28"/>
          <w:szCs w:val="28"/>
          <w:lang w:val="ru-RU"/>
        </w:rPr>
        <w:t>Kubernetes</w:t>
      </w:r>
      <w:r w:rsidR="006E582D" w:rsidRPr="006E582D">
        <w:rPr>
          <w:rFonts w:ascii="Times New Roman" w:hAnsi="Times New Roman" w:cs="Times New Roman"/>
          <w:sz w:val="28"/>
          <w:szCs w:val="28"/>
        </w:rPr>
        <w:t xml:space="preserve"> </w:t>
      </w:r>
      <w:r w:rsidRPr="00E35996">
        <w:rPr>
          <w:rFonts w:ascii="Times New Roman" w:hAnsi="Times New Roman" w:cs="Times New Roman"/>
          <w:sz w:val="28"/>
          <w:szCs w:val="28"/>
        </w:rPr>
        <w:t>середовищі для підтримки масштабованих і стійких розгортань, з урахуванням безпеки, моніторингу та оптимізації продуктивності</w:t>
      </w:r>
      <w:r w:rsidR="006E582D" w:rsidRPr="006E582D">
        <w:rPr>
          <w:rFonts w:ascii="Times New Roman" w:hAnsi="Times New Roman" w:cs="Times New Roman"/>
          <w:sz w:val="28"/>
          <w:szCs w:val="28"/>
        </w:rPr>
        <w:t>.</w:t>
      </w:r>
    </w:p>
    <w:p w:rsidR="00D02E93" w:rsidRDefault="00D02E93" w:rsidP="006E582D">
      <w:pPr>
        <w:pStyle w:val="a4"/>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ПЕРЕЛІК ПОСИЛАНЬ</w:t>
      </w:r>
    </w:p>
    <w:p w:rsidR="00D02E93" w:rsidRDefault="00D02E93" w:rsidP="00D02E93">
      <w:pPr>
        <w:pStyle w:val="a4"/>
        <w:spacing w:after="0" w:line="360" w:lineRule="auto"/>
        <w:ind w:left="0"/>
        <w:jc w:val="center"/>
        <w:rPr>
          <w:rFonts w:ascii="Times New Roman" w:hAnsi="Times New Roman" w:cs="Times New Roman"/>
          <w:b/>
          <w:bCs/>
          <w:sz w:val="28"/>
          <w:szCs w:val="28"/>
        </w:rPr>
      </w:pPr>
    </w:p>
    <w:p w:rsidR="00D02E93" w:rsidRDefault="00D02E93" w:rsidP="00D02E93">
      <w:pPr>
        <w:pStyle w:val="a4"/>
        <w:spacing w:after="0" w:line="360" w:lineRule="auto"/>
        <w:ind w:left="0"/>
        <w:jc w:val="center"/>
        <w:rPr>
          <w:rFonts w:ascii="Times New Roman" w:hAnsi="Times New Roman" w:cs="Times New Roman"/>
          <w:b/>
          <w:bCs/>
          <w:sz w:val="28"/>
          <w:szCs w:val="28"/>
        </w:rPr>
      </w:pPr>
    </w:p>
    <w:p w:rsidR="00D02E93" w:rsidRPr="00E35996" w:rsidRDefault="00E35996" w:rsidP="007200E1">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E35996">
        <w:rPr>
          <w:rFonts w:ascii="Times New Roman" w:hAnsi="Times New Roman" w:cs="Times New Roman"/>
          <w:sz w:val="28"/>
          <w:szCs w:val="28"/>
          <w:lang w:val="ru-RU"/>
        </w:rPr>
        <w:t>What</w:t>
      </w:r>
      <w:r w:rsidR="007200E1">
        <w:rPr>
          <w:rFonts w:ascii="Times New Roman" w:hAnsi="Times New Roman" w:cs="Times New Roman"/>
          <w:sz w:val="28"/>
          <w:szCs w:val="28"/>
          <w:lang w:val="ru-RU"/>
        </w:rPr>
        <w:t xml:space="preserve"> </w:t>
      </w:r>
      <w:r w:rsidRPr="00E35996">
        <w:rPr>
          <w:rFonts w:ascii="Times New Roman" w:hAnsi="Times New Roman" w:cs="Times New Roman"/>
          <w:sz w:val="28"/>
          <w:szCs w:val="28"/>
          <w:lang w:val="ru-RU"/>
        </w:rPr>
        <w:t>is</w:t>
      </w:r>
      <w:r w:rsidR="007200E1">
        <w:rPr>
          <w:rFonts w:ascii="Times New Roman" w:hAnsi="Times New Roman" w:cs="Times New Roman"/>
          <w:sz w:val="28"/>
          <w:szCs w:val="28"/>
        </w:rPr>
        <w:t xml:space="preserve"> </w:t>
      </w:r>
      <w:r w:rsidRPr="00E35996">
        <w:rPr>
          <w:rFonts w:ascii="Times New Roman" w:hAnsi="Times New Roman" w:cs="Times New Roman"/>
          <w:sz w:val="28"/>
          <w:szCs w:val="28"/>
          <w:lang w:val="ru-RU"/>
        </w:rPr>
        <w:t>Linkerd</w:t>
      </w:r>
      <w:r w:rsidRPr="00E35996">
        <w:rPr>
          <w:rFonts w:ascii="Times New Roman" w:hAnsi="Times New Roman" w:cs="Times New Roman"/>
          <w:sz w:val="28"/>
          <w:szCs w:val="28"/>
        </w:rPr>
        <w:t>?</w:t>
      </w:r>
      <w:r w:rsidR="006D1093" w:rsidRPr="00E35996">
        <w:rPr>
          <w:rFonts w:ascii="Times New Roman" w:hAnsi="Times New Roman" w:cs="Times New Roman"/>
          <w:sz w:val="28"/>
          <w:szCs w:val="28"/>
        </w:rPr>
        <w:t xml:space="preserve"> [Електронний ресурс] </w:t>
      </w:r>
      <w:r w:rsidR="00B16CE6" w:rsidRPr="00E35996">
        <w:rPr>
          <w:rFonts w:ascii="Times New Roman" w:hAnsi="Times New Roman" w:cs="Times New Roman"/>
          <w:sz w:val="28"/>
          <w:szCs w:val="28"/>
        </w:rPr>
        <w:t>–</w:t>
      </w:r>
      <w:r w:rsidR="006D1093" w:rsidRPr="00E35996">
        <w:rPr>
          <w:rFonts w:ascii="Times New Roman" w:hAnsi="Times New Roman" w:cs="Times New Roman"/>
          <w:sz w:val="28"/>
          <w:szCs w:val="28"/>
        </w:rPr>
        <w:t xml:space="preserve"> Режим доступу:</w:t>
      </w:r>
      <w:r w:rsidR="00C444C4" w:rsidRPr="00E35996">
        <w:rPr>
          <w:rFonts w:ascii="Times New Roman" w:hAnsi="Times New Roman" w:cs="Times New Roman"/>
          <w:sz w:val="28"/>
          <w:szCs w:val="28"/>
          <w:lang w:val="en-US"/>
        </w:rPr>
        <w:t> </w:t>
      </w:r>
      <w:r w:rsidRPr="00E35996">
        <w:rPr>
          <w:rFonts w:ascii="Times New Roman" w:hAnsi="Times New Roman" w:cs="Times New Roman"/>
          <w:sz w:val="28"/>
          <w:szCs w:val="28"/>
          <w:lang w:val="en-US"/>
        </w:rPr>
        <w:t>https</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www</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trustradius</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com</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products</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linkerd</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reviews</w:t>
      </w:r>
      <w:r w:rsidRPr="00E35996">
        <w:rPr>
          <w:rFonts w:ascii="Times New Roman" w:hAnsi="Times New Roman" w:cs="Times New Roman"/>
          <w:sz w:val="28"/>
          <w:szCs w:val="28"/>
        </w:rPr>
        <w:t>#</w:t>
      </w:r>
      <w:r w:rsidRPr="00E35996">
        <w:rPr>
          <w:rFonts w:ascii="Times New Roman" w:hAnsi="Times New Roman" w:cs="Times New Roman"/>
          <w:sz w:val="28"/>
          <w:szCs w:val="28"/>
          <w:lang w:val="en-US"/>
        </w:rPr>
        <w:t>overview</w:t>
      </w:r>
    </w:p>
    <w:p w:rsidR="00A403C6" w:rsidRPr="00A403C6" w:rsidRDefault="00E35996"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A403C6">
        <w:rPr>
          <w:rFonts w:ascii="Times New Roman" w:hAnsi="Times New Roman" w:cs="Times New Roman"/>
          <w:bCs/>
          <w:sz w:val="28"/>
          <w:szCs w:val="28"/>
          <w:lang w:val="en-US"/>
        </w:rPr>
        <w:t>Introduction to Containers</w:t>
      </w:r>
      <w:r w:rsidRPr="00A403C6">
        <w:rPr>
          <w:rFonts w:ascii="Times New Roman" w:hAnsi="Times New Roman" w:cs="Times New Roman"/>
          <w:sz w:val="28"/>
          <w:szCs w:val="28"/>
        </w:rPr>
        <w:t xml:space="preserve"> </w:t>
      </w:r>
      <w:r w:rsidR="006911AE" w:rsidRPr="00A403C6">
        <w:rPr>
          <w:rFonts w:ascii="Times New Roman" w:hAnsi="Times New Roman" w:cs="Times New Roman"/>
          <w:sz w:val="28"/>
          <w:szCs w:val="28"/>
        </w:rPr>
        <w:t xml:space="preserve">[Електронний ресурс] </w:t>
      </w:r>
      <w:r w:rsidR="00B16CE6" w:rsidRPr="00A403C6">
        <w:rPr>
          <w:rFonts w:ascii="Times New Roman" w:hAnsi="Times New Roman" w:cs="Times New Roman"/>
          <w:sz w:val="28"/>
          <w:szCs w:val="28"/>
        </w:rPr>
        <w:t>–</w:t>
      </w:r>
      <w:r w:rsidR="006911AE" w:rsidRPr="00A403C6">
        <w:rPr>
          <w:rFonts w:ascii="Times New Roman" w:hAnsi="Times New Roman" w:cs="Times New Roman"/>
          <w:sz w:val="28"/>
          <w:szCs w:val="28"/>
        </w:rPr>
        <w:t xml:space="preserve"> Режим доступу:</w:t>
      </w:r>
      <w:r w:rsidR="002162F0" w:rsidRPr="00A403C6">
        <w:rPr>
          <w:rFonts w:ascii="Times New Roman" w:hAnsi="Times New Roman" w:cs="Times New Roman"/>
          <w:sz w:val="28"/>
          <w:szCs w:val="28"/>
        </w:rPr>
        <w:t xml:space="preserve"> </w:t>
      </w:r>
      <w:r w:rsidR="00A403C6" w:rsidRPr="00A403C6">
        <w:rPr>
          <w:rFonts w:ascii="Times New Roman" w:hAnsi="Times New Roman" w:cs="Times New Roman"/>
          <w:sz w:val="28"/>
          <w:szCs w:val="28"/>
        </w:rPr>
        <w:t>https://www.digitalocean.com/community/conceptual-articles/introduction-to-containers</w:t>
      </w:r>
    </w:p>
    <w:p w:rsidR="00A839F8" w:rsidRPr="00A403C6" w:rsidRDefault="00A403C6" w:rsidP="00B83DB2">
      <w:pPr>
        <w:pStyle w:val="a4"/>
        <w:numPr>
          <w:ilvl w:val="0"/>
          <w:numId w:val="4"/>
        </w:numPr>
        <w:spacing w:after="0" w:line="360" w:lineRule="auto"/>
        <w:ind w:left="357" w:hanging="357"/>
        <w:contextualSpacing w:val="0"/>
        <w:jc w:val="both"/>
        <w:rPr>
          <w:rFonts w:ascii="Times New Roman" w:hAnsi="Times New Roman" w:cs="Times New Roman"/>
          <w:bCs/>
          <w:sz w:val="28"/>
          <w:szCs w:val="28"/>
          <w:lang w:val="en-US"/>
        </w:rPr>
      </w:pPr>
      <w:r w:rsidRPr="00A403C6">
        <w:rPr>
          <w:rFonts w:ascii="Times New Roman" w:hAnsi="Times New Roman" w:cs="Times New Roman"/>
          <w:bCs/>
          <w:sz w:val="28"/>
          <w:szCs w:val="28"/>
          <w:lang w:val="en-US"/>
        </w:rPr>
        <w:t>Principles of Container-based Application Design</w:t>
      </w:r>
      <w:r w:rsidR="00A839F8" w:rsidRPr="00A403C6">
        <w:rPr>
          <w:rFonts w:ascii="Times New Roman" w:hAnsi="Times New Roman" w:cs="Times New Roman"/>
          <w:sz w:val="28"/>
          <w:szCs w:val="28"/>
        </w:rPr>
        <w:t xml:space="preserve"> </w:t>
      </w:r>
      <w:r w:rsidR="00E3776E" w:rsidRPr="00A403C6">
        <w:rPr>
          <w:rFonts w:ascii="Times New Roman" w:hAnsi="Times New Roman" w:cs="Times New Roman"/>
          <w:sz w:val="28"/>
          <w:szCs w:val="28"/>
        </w:rPr>
        <w:t xml:space="preserve">[Електронний ресурс] </w:t>
      </w:r>
      <w:r w:rsidR="00B16CE6" w:rsidRPr="00A403C6">
        <w:rPr>
          <w:rFonts w:ascii="Times New Roman" w:hAnsi="Times New Roman" w:cs="Times New Roman"/>
          <w:sz w:val="28"/>
          <w:szCs w:val="28"/>
        </w:rPr>
        <w:t>–</w:t>
      </w:r>
      <w:r w:rsidR="00E3776E" w:rsidRPr="00A403C6">
        <w:rPr>
          <w:rFonts w:ascii="Times New Roman" w:hAnsi="Times New Roman" w:cs="Times New Roman"/>
          <w:sz w:val="28"/>
          <w:szCs w:val="28"/>
        </w:rPr>
        <w:t xml:space="preserve"> Режим доступу:</w:t>
      </w:r>
      <w:r w:rsidR="00E3776E" w:rsidRPr="00A403C6">
        <w:rPr>
          <w:rFonts w:ascii="Times New Roman" w:hAnsi="Times New Roman" w:cs="Times New Roman"/>
          <w:sz w:val="28"/>
          <w:szCs w:val="28"/>
          <w:lang w:val="en-US"/>
        </w:rPr>
        <w:t xml:space="preserve"> </w:t>
      </w:r>
      <w:r w:rsidRPr="00A403C6">
        <w:rPr>
          <w:rFonts w:ascii="Times New Roman" w:hAnsi="Times New Roman" w:cs="Times New Roman"/>
          <w:sz w:val="28"/>
          <w:szCs w:val="28"/>
          <w:lang w:val="en-US"/>
        </w:rPr>
        <w:t>https://kubernetes.io/blog/2018/03/principles-of-container-app-design/</w:t>
      </w:r>
    </w:p>
    <w:p w:rsidR="00A403C6" w:rsidRPr="00A403C6" w:rsidRDefault="00A403C6"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A403C6">
        <w:rPr>
          <w:rFonts w:ascii="Times New Roman" w:hAnsi="Times New Roman" w:cs="Times New Roman"/>
          <w:bCs/>
          <w:sz w:val="28"/>
          <w:szCs w:val="28"/>
          <w:lang w:val="en-US"/>
        </w:rPr>
        <w:t>What are Container Platforms?</w:t>
      </w:r>
      <w:r w:rsidRPr="00A403C6">
        <w:rPr>
          <w:rFonts w:ascii="Times New Roman" w:hAnsi="Times New Roman" w:cs="Times New Roman"/>
          <w:sz w:val="28"/>
          <w:szCs w:val="28"/>
        </w:rPr>
        <w:t xml:space="preserve"> </w:t>
      </w:r>
      <w:r w:rsidR="001000EA" w:rsidRPr="00A403C6">
        <w:rPr>
          <w:rFonts w:ascii="Times New Roman" w:hAnsi="Times New Roman" w:cs="Times New Roman"/>
          <w:sz w:val="28"/>
          <w:szCs w:val="28"/>
        </w:rPr>
        <w:t xml:space="preserve">[Електронний ресурс] </w:t>
      </w:r>
      <w:r w:rsidR="00B16CE6" w:rsidRPr="00A403C6">
        <w:rPr>
          <w:rFonts w:ascii="Times New Roman" w:hAnsi="Times New Roman" w:cs="Times New Roman"/>
          <w:sz w:val="28"/>
          <w:szCs w:val="28"/>
        </w:rPr>
        <w:t>–</w:t>
      </w:r>
      <w:r w:rsidR="001000EA" w:rsidRPr="00A403C6">
        <w:rPr>
          <w:rFonts w:ascii="Times New Roman" w:hAnsi="Times New Roman" w:cs="Times New Roman"/>
          <w:sz w:val="28"/>
          <w:szCs w:val="28"/>
        </w:rPr>
        <w:t xml:space="preserve"> Режим доступу:</w:t>
      </w:r>
      <w:r w:rsidRPr="00A403C6">
        <w:t xml:space="preserve"> </w:t>
      </w:r>
      <w:r w:rsidRPr="00A403C6">
        <w:rPr>
          <w:rFonts w:ascii="Times New Roman" w:hAnsi="Times New Roman" w:cs="Times New Roman"/>
          <w:sz w:val="28"/>
          <w:szCs w:val="28"/>
        </w:rPr>
        <w:t>https://www.aquasec.com/cloud-native-academy/container-platforms/container-platforms-6-best-practices-and-15-top-solutions/</w:t>
      </w:r>
      <w:r w:rsidR="001000EA" w:rsidRPr="009F644F">
        <w:rPr>
          <w:rFonts w:ascii="Times New Roman" w:hAnsi="Times New Roman" w:cs="Times New Roman"/>
          <w:sz w:val="28"/>
          <w:szCs w:val="28"/>
          <w:lang w:val="en-US"/>
        </w:rPr>
        <w:t xml:space="preserve"> </w:t>
      </w:r>
    </w:p>
    <w:p w:rsidR="00A403C6" w:rsidRPr="00A403C6" w:rsidRDefault="00A403C6"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lang w:val="en-US"/>
        </w:rPr>
        <w:t>What is a Service Mesh</w:t>
      </w:r>
      <w:r w:rsidR="00E4021F" w:rsidRPr="00A403C6">
        <w:rPr>
          <w:rFonts w:ascii="Times New Roman" w:hAnsi="Times New Roman" w:cs="Times New Roman"/>
          <w:sz w:val="28"/>
          <w:szCs w:val="28"/>
        </w:rPr>
        <w:t>?</w:t>
      </w:r>
      <w:r w:rsidR="002162F0" w:rsidRPr="00A403C6">
        <w:rPr>
          <w:rFonts w:ascii="Times New Roman" w:hAnsi="Times New Roman" w:cs="Times New Roman"/>
          <w:sz w:val="28"/>
          <w:szCs w:val="28"/>
          <w:lang w:val="en-US"/>
        </w:rPr>
        <w:t xml:space="preserve"> </w:t>
      </w:r>
      <w:r w:rsidR="002162F0" w:rsidRPr="00A403C6">
        <w:rPr>
          <w:rFonts w:ascii="Times New Roman" w:hAnsi="Times New Roman" w:cs="Times New Roman"/>
          <w:sz w:val="28"/>
          <w:szCs w:val="28"/>
        </w:rPr>
        <w:t xml:space="preserve">[Електронний ресурс] </w:t>
      </w:r>
      <w:r w:rsidR="00B16CE6" w:rsidRPr="00A403C6">
        <w:rPr>
          <w:rFonts w:ascii="Times New Roman" w:hAnsi="Times New Roman" w:cs="Times New Roman"/>
          <w:sz w:val="28"/>
          <w:szCs w:val="28"/>
        </w:rPr>
        <w:t>–</w:t>
      </w:r>
      <w:r w:rsidR="002162F0" w:rsidRPr="00A403C6">
        <w:rPr>
          <w:rFonts w:ascii="Times New Roman" w:hAnsi="Times New Roman" w:cs="Times New Roman"/>
          <w:sz w:val="28"/>
          <w:szCs w:val="28"/>
        </w:rPr>
        <w:t xml:space="preserve"> Режим доступу:</w:t>
      </w:r>
      <w:r w:rsidR="002162F0" w:rsidRPr="00A403C6">
        <w:rPr>
          <w:rFonts w:ascii="Times New Roman" w:hAnsi="Times New Roman" w:cs="Times New Roman"/>
          <w:sz w:val="28"/>
          <w:szCs w:val="28"/>
          <w:lang w:val="ru-RU"/>
        </w:rPr>
        <w:t xml:space="preserve"> </w:t>
      </w:r>
      <w:r w:rsidRPr="00A403C6">
        <w:rPr>
          <w:rFonts w:ascii="Times New Roman" w:hAnsi="Times New Roman" w:cs="Times New Roman"/>
          <w:sz w:val="28"/>
          <w:szCs w:val="28"/>
          <w:lang w:val="en-US"/>
        </w:rPr>
        <w:t>https</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www</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techtarget</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com</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searchitoperations</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definition</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service</w:t>
      </w:r>
      <w:r w:rsidRPr="00A403C6">
        <w:rPr>
          <w:rFonts w:ascii="Times New Roman" w:hAnsi="Times New Roman" w:cs="Times New Roman"/>
          <w:sz w:val="28"/>
          <w:szCs w:val="28"/>
          <w:lang w:val="ru-RU"/>
        </w:rPr>
        <w:t>-</w:t>
      </w:r>
      <w:r w:rsidRPr="00A403C6">
        <w:rPr>
          <w:rFonts w:ascii="Times New Roman" w:hAnsi="Times New Roman" w:cs="Times New Roman"/>
          <w:sz w:val="28"/>
          <w:szCs w:val="28"/>
          <w:lang w:val="en-US"/>
        </w:rPr>
        <w:t>mesh</w:t>
      </w:r>
    </w:p>
    <w:p w:rsidR="005E2B8D" w:rsidRPr="00A403C6" w:rsidRDefault="00A403C6"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A403C6">
        <w:rPr>
          <w:rFonts w:ascii="Times New Roman" w:hAnsi="Times New Roman" w:cs="Times New Roman"/>
          <w:sz w:val="28"/>
          <w:szCs w:val="28"/>
          <w:lang w:val="en-US"/>
        </w:rPr>
        <w:t>What is a service mesh, and why do you needit?</w:t>
      </w:r>
      <w:r w:rsidR="00EA379E" w:rsidRPr="00A403C6">
        <w:rPr>
          <w:rFonts w:ascii="Times New Roman" w:hAnsi="Times New Roman" w:cs="Times New Roman"/>
          <w:sz w:val="28"/>
          <w:szCs w:val="28"/>
        </w:rPr>
        <w:t>[Електронний</w:t>
      </w:r>
      <w:r w:rsidR="00C444C4" w:rsidRPr="00A403C6">
        <w:rPr>
          <w:rFonts w:ascii="Times New Roman" w:hAnsi="Times New Roman" w:cs="Times New Roman"/>
          <w:sz w:val="28"/>
          <w:szCs w:val="28"/>
          <w:lang w:val="en-US"/>
        </w:rPr>
        <w:t> </w:t>
      </w:r>
      <w:r w:rsidR="00EA379E" w:rsidRPr="00A403C6">
        <w:rPr>
          <w:rFonts w:ascii="Times New Roman" w:hAnsi="Times New Roman" w:cs="Times New Roman"/>
          <w:sz w:val="28"/>
          <w:szCs w:val="28"/>
        </w:rPr>
        <w:t>ресурс]</w:t>
      </w:r>
      <w:r w:rsidR="00C444C4" w:rsidRPr="00A403C6">
        <w:rPr>
          <w:rFonts w:ascii="Times New Roman" w:hAnsi="Times New Roman" w:cs="Times New Roman"/>
          <w:sz w:val="28"/>
          <w:szCs w:val="28"/>
          <w:lang w:val="en-US"/>
        </w:rPr>
        <w:t> </w:t>
      </w:r>
      <w:r w:rsidR="00C444C4" w:rsidRPr="00A403C6">
        <w:rPr>
          <w:rFonts w:ascii="Times New Roman" w:hAnsi="Times New Roman" w:cs="Times New Roman"/>
          <w:sz w:val="28"/>
          <w:szCs w:val="28"/>
        </w:rPr>
        <w:t>–</w:t>
      </w:r>
      <w:r w:rsidR="00C444C4" w:rsidRPr="00A403C6">
        <w:rPr>
          <w:rFonts w:ascii="Times New Roman" w:hAnsi="Times New Roman" w:cs="Times New Roman"/>
          <w:sz w:val="28"/>
          <w:szCs w:val="28"/>
          <w:lang w:val="en-US"/>
        </w:rPr>
        <w:t> </w:t>
      </w:r>
      <w:r w:rsidR="00EA379E" w:rsidRPr="00A403C6">
        <w:rPr>
          <w:rFonts w:ascii="Times New Roman" w:hAnsi="Times New Roman" w:cs="Times New Roman"/>
          <w:sz w:val="28"/>
          <w:szCs w:val="28"/>
        </w:rPr>
        <w:t>Режим</w:t>
      </w:r>
      <w:r w:rsidR="00C444C4" w:rsidRPr="00A403C6">
        <w:rPr>
          <w:rFonts w:ascii="Times New Roman" w:hAnsi="Times New Roman" w:cs="Times New Roman"/>
          <w:sz w:val="28"/>
          <w:szCs w:val="28"/>
          <w:lang w:val="en-US"/>
        </w:rPr>
        <w:t> </w:t>
      </w:r>
      <w:r w:rsidR="00EA379E" w:rsidRPr="00A403C6">
        <w:rPr>
          <w:rFonts w:ascii="Times New Roman" w:hAnsi="Times New Roman" w:cs="Times New Roman"/>
          <w:sz w:val="28"/>
          <w:szCs w:val="28"/>
        </w:rPr>
        <w:t>доступу</w:t>
      </w:r>
      <w:r w:rsidRPr="00A403C6">
        <w:rPr>
          <w:lang w:val="en-US"/>
        </w:rPr>
        <w:t xml:space="preserve">: </w:t>
      </w:r>
      <w:r w:rsidRPr="00A403C6">
        <w:rPr>
          <w:rFonts w:ascii="Times New Roman" w:hAnsi="Times New Roman" w:cs="Times New Roman"/>
          <w:sz w:val="28"/>
          <w:szCs w:val="28"/>
        </w:rPr>
        <w:t>https://www.kellton.com/kellton-tech-blog/what-is-a-service-mesh-and-why-do-you-need-it</w:t>
      </w:r>
      <w:r w:rsidR="00C444C4" w:rsidRPr="00A403C6">
        <w:rPr>
          <w:rFonts w:ascii="Times New Roman" w:hAnsi="Times New Roman" w:cs="Times New Roman"/>
          <w:sz w:val="28"/>
          <w:szCs w:val="28"/>
          <w:lang w:val="en-US"/>
        </w:rPr>
        <w:t xml:space="preserve"> </w:t>
      </w:r>
    </w:p>
    <w:p w:rsidR="00E4021F" w:rsidRPr="00A403C6" w:rsidRDefault="00A403C6" w:rsidP="00B83DB2">
      <w:pPr>
        <w:pStyle w:val="a4"/>
        <w:numPr>
          <w:ilvl w:val="0"/>
          <w:numId w:val="4"/>
        </w:numPr>
        <w:spacing w:after="0" w:line="360" w:lineRule="auto"/>
        <w:ind w:left="357" w:hanging="357"/>
        <w:contextualSpacing w:val="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A Kubernetes Service Mesh </w:t>
      </w:r>
      <w:r w:rsidRPr="00A403C6">
        <w:rPr>
          <w:rFonts w:ascii="Times New Roman" w:hAnsi="Times New Roman" w:cs="Times New Roman"/>
          <w:bCs/>
          <w:sz w:val="28"/>
          <w:szCs w:val="28"/>
          <w:lang w:val="en-US"/>
        </w:rPr>
        <w:t>Comparison</w:t>
      </w:r>
      <w:r w:rsidR="00D630E9" w:rsidRPr="00A403C6">
        <w:rPr>
          <w:rFonts w:ascii="Times New Roman" w:hAnsi="Times New Roman" w:cs="Times New Roman"/>
          <w:sz w:val="28"/>
          <w:szCs w:val="28"/>
          <w:lang w:val="en-US"/>
        </w:rPr>
        <w:t xml:space="preserve"> </w:t>
      </w:r>
      <w:r w:rsidR="00D630E9" w:rsidRPr="00A403C6">
        <w:rPr>
          <w:rFonts w:ascii="Times New Roman" w:hAnsi="Times New Roman" w:cs="Times New Roman"/>
          <w:sz w:val="28"/>
          <w:szCs w:val="28"/>
        </w:rPr>
        <w:t>[Електронний ресурс]</w:t>
      </w:r>
      <w:r w:rsidR="00D630E9" w:rsidRPr="00A403C6">
        <w:rPr>
          <w:rFonts w:ascii="Times New Roman" w:hAnsi="Times New Roman" w:cs="Times New Roman"/>
          <w:sz w:val="28"/>
          <w:szCs w:val="28"/>
          <w:lang w:val="en-US"/>
        </w:rPr>
        <w:t> </w:t>
      </w:r>
      <w:r w:rsidR="00D630E9" w:rsidRPr="00A403C6">
        <w:rPr>
          <w:rFonts w:ascii="Times New Roman" w:hAnsi="Times New Roman" w:cs="Times New Roman"/>
          <w:sz w:val="28"/>
          <w:szCs w:val="28"/>
        </w:rPr>
        <w:t>–</w:t>
      </w:r>
      <w:r w:rsidR="00D630E9" w:rsidRPr="00A403C6">
        <w:rPr>
          <w:rFonts w:ascii="Times New Roman" w:hAnsi="Times New Roman" w:cs="Times New Roman"/>
          <w:sz w:val="28"/>
          <w:szCs w:val="28"/>
          <w:lang w:val="en-US"/>
        </w:rPr>
        <w:t> </w:t>
      </w:r>
      <w:r w:rsidR="00D630E9" w:rsidRPr="00A403C6">
        <w:rPr>
          <w:rFonts w:ascii="Times New Roman" w:hAnsi="Times New Roman" w:cs="Times New Roman"/>
          <w:sz w:val="28"/>
          <w:szCs w:val="28"/>
        </w:rPr>
        <w:t>Режим</w:t>
      </w:r>
      <w:r w:rsidR="00D630E9" w:rsidRPr="00A403C6">
        <w:rPr>
          <w:rFonts w:ascii="Times New Roman" w:hAnsi="Times New Roman" w:cs="Times New Roman"/>
          <w:sz w:val="28"/>
          <w:szCs w:val="28"/>
          <w:lang w:val="en-US"/>
        </w:rPr>
        <w:t> </w:t>
      </w:r>
      <w:r w:rsidR="00D630E9" w:rsidRPr="00A403C6">
        <w:rPr>
          <w:rFonts w:ascii="Times New Roman" w:hAnsi="Times New Roman" w:cs="Times New Roman"/>
          <w:sz w:val="28"/>
          <w:szCs w:val="28"/>
        </w:rPr>
        <w:t>доступу:</w:t>
      </w:r>
      <w:r w:rsidR="00D630E9" w:rsidRPr="00A403C6">
        <w:rPr>
          <w:rFonts w:ascii="Times New Roman" w:hAnsi="Times New Roman" w:cs="Times New Roman"/>
          <w:sz w:val="28"/>
          <w:szCs w:val="28"/>
          <w:lang w:val="en-US"/>
        </w:rPr>
        <w:t> </w:t>
      </w:r>
      <w:r w:rsidRPr="00A403C6">
        <w:rPr>
          <w:rFonts w:ascii="Times New Roman" w:hAnsi="Times New Roman" w:cs="Times New Roman"/>
          <w:sz w:val="28"/>
          <w:szCs w:val="28"/>
          <w:lang w:val="en-US"/>
        </w:rPr>
        <w:t>https://www.toptal.com/kubernetes/service-mesh-comparison</w:t>
      </w:r>
      <w:r w:rsidR="00D630E9" w:rsidRPr="00A403C6">
        <w:rPr>
          <w:rFonts w:ascii="Times New Roman" w:hAnsi="Times New Roman" w:cs="Times New Roman"/>
          <w:sz w:val="28"/>
          <w:szCs w:val="28"/>
          <w:lang w:val="en-US"/>
        </w:rPr>
        <w:t xml:space="preserve"> </w:t>
      </w:r>
    </w:p>
    <w:p w:rsidR="00A403C6" w:rsidRDefault="00A403C6"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A403C6">
        <w:rPr>
          <w:rFonts w:ascii="Times New Roman" w:hAnsi="Times New Roman" w:cs="Times New Roman"/>
          <w:bCs/>
          <w:sz w:val="28"/>
          <w:szCs w:val="28"/>
          <w:lang w:val="en-US"/>
        </w:rPr>
        <w:t>Kubernetes Service Mesh: A Comparison of Istio, Linkerd, and Consul</w:t>
      </w:r>
      <w:r w:rsidRPr="00A403C6">
        <w:rPr>
          <w:rFonts w:ascii="Times New Roman" w:hAnsi="Times New Roman" w:cs="Times New Roman"/>
          <w:sz w:val="28"/>
          <w:szCs w:val="28"/>
          <w:lang w:val="en-US"/>
        </w:rPr>
        <w:t xml:space="preserve"> </w:t>
      </w:r>
      <w:r w:rsidR="00D630E9" w:rsidRPr="00A403C6">
        <w:rPr>
          <w:rFonts w:ascii="Times New Roman" w:hAnsi="Times New Roman" w:cs="Times New Roman"/>
          <w:sz w:val="28"/>
          <w:szCs w:val="28"/>
          <w:lang w:val="en-US"/>
        </w:rPr>
        <w:t>[</w:t>
      </w:r>
      <w:r w:rsidR="00D630E9" w:rsidRPr="00A403C6">
        <w:rPr>
          <w:rFonts w:ascii="Times New Roman" w:hAnsi="Times New Roman" w:cs="Times New Roman"/>
          <w:sz w:val="28"/>
          <w:szCs w:val="28"/>
        </w:rPr>
        <w:t>Електронний ресурс</w:t>
      </w:r>
      <w:r w:rsidR="00D630E9" w:rsidRPr="00A403C6">
        <w:rPr>
          <w:rFonts w:ascii="Times New Roman" w:hAnsi="Times New Roman" w:cs="Times New Roman"/>
          <w:sz w:val="28"/>
          <w:szCs w:val="28"/>
          <w:lang w:val="en-US"/>
        </w:rPr>
        <w:t xml:space="preserve">] </w:t>
      </w:r>
      <w:r w:rsidR="00D630E9" w:rsidRPr="00A403C6">
        <w:rPr>
          <w:rFonts w:ascii="Times New Roman" w:hAnsi="Times New Roman" w:cs="Times New Roman"/>
          <w:sz w:val="28"/>
          <w:szCs w:val="28"/>
        </w:rPr>
        <w:t>–</w:t>
      </w:r>
      <w:r w:rsidR="00D630E9" w:rsidRPr="00A403C6">
        <w:rPr>
          <w:rFonts w:ascii="Times New Roman" w:hAnsi="Times New Roman" w:cs="Times New Roman"/>
          <w:sz w:val="28"/>
          <w:szCs w:val="28"/>
          <w:lang w:val="en-US"/>
        </w:rPr>
        <w:t xml:space="preserve"> </w:t>
      </w:r>
      <w:r w:rsidR="00205D02" w:rsidRPr="00A403C6">
        <w:rPr>
          <w:rFonts w:ascii="Times New Roman" w:hAnsi="Times New Roman" w:cs="Times New Roman"/>
          <w:sz w:val="28"/>
          <w:szCs w:val="28"/>
          <w:lang w:val="ru-RU"/>
        </w:rPr>
        <w:t>Режим</w:t>
      </w:r>
      <w:r w:rsidR="00205D02" w:rsidRPr="00A403C6">
        <w:rPr>
          <w:rFonts w:ascii="Times New Roman" w:hAnsi="Times New Roman" w:cs="Times New Roman"/>
          <w:sz w:val="28"/>
          <w:szCs w:val="28"/>
          <w:lang w:val="en-US"/>
        </w:rPr>
        <w:t xml:space="preserve"> </w:t>
      </w:r>
      <w:r w:rsidR="00205D02" w:rsidRPr="00A403C6">
        <w:rPr>
          <w:rFonts w:ascii="Times New Roman" w:hAnsi="Times New Roman" w:cs="Times New Roman"/>
          <w:sz w:val="28"/>
          <w:szCs w:val="28"/>
          <w:lang w:val="ru-RU"/>
        </w:rPr>
        <w:t>доступу</w:t>
      </w:r>
      <w:r w:rsidR="00205D02" w:rsidRPr="00A403C6">
        <w:rPr>
          <w:rFonts w:ascii="Times New Roman" w:hAnsi="Times New Roman" w:cs="Times New Roman"/>
          <w:sz w:val="28"/>
          <w:szCs w:val="28"/>
          <w:lang w:val="en-US"/>
        </w:rPr>
        <w:t>:</w:t>
      </w:r>
      <w:r w:rsidRPr="00A403C6">
        <w:t xml:space="preserve"> </w:t>
      </w:r>
      <w:r w:rsidRPr="00A403C6">
        <w:rPr>
          <w:rFonts w:ascii="Times New Roman" w:hAnsi="Times New Roman" w:cs="Times New Roman"/>
          <w:sz w:val="28"/>
          <w:szCs w:val="28"/>
          <w:lang w:val="en-US"/>
        </w:rPr>
        <w:t>https://platform9.com/blog/kubernetes-service-mesh-a-comparison-of-istio-linkerd-and-consul/</w:t>
      </w:r>
    </w:p>
    <w:p w:rsidR="00516AAB" w:rsidRPr="00B83DB2" w:rsidRDefault="00A403C6"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lang w:val="en-US"/>
        </w:rPr>
      </w:pPr>
      <w:r w:rsidRPr="00A403C6">
        <w:rPr>
          <w:rFonts w:ascii="Times New Roman" w:hAnsi="Times New Roman" w:cs="Times New Roman"/>
          <w:sz w:val="28"/>
          <w:szCs w:val="28"/>
          <w:lang w:val="en-US"/>
        </w:rPr>
        <w:t>List of Best Service Mesh Tools For Microservices</w:t>
      </w:r>
      <w:r w:rsidRPr="00516AAB">
        <w:rPr>
          <w:rFonts w:ascii="Times New Roman" w:hAnsi="Times New Roman" w:cs="Times New Roman"/>
          <w:sz w:val="28"/>
          <w:szCs w:val="28"/>
        </w:rPr>
        <w:t xml:space="preserve"> </w:t>
      </w:r>
      <w:r w:rsidR="00516AAB">
        <w:rPr>
          <w:rFonts w:ascii="Times New Roman" w:hAnsi="Times New Roman" w:cs="Times New Roman"/>
          <w:sz w:val="28"/>
          <w:szCs w:val="28"/>
        </w:rPr>
        <w:t>[Електронний ресурс]</w:t>
      </w:r>
      <w:r w:rsidR="00516AAB">
        <w:rPr>
          <w:rFonts w:ascii="Times New Roman" w:hAnsi="Times New Roman" w:cs="Times New Roman"/>
          <w:sz w:val="28"/>
          <w:szCs w:val="28"/>
          <w:lang w:val="en-US"/>
        </w:rPr>
        <w:t xml:space="preserve"> - </w:t>
      </w:r>
      <w:r w:rsidR="002162F0" w:rsidRPr="00516AAB">
        <w:rPr>
          <w:rFonts w:ascii="Times New Roman" w:hAnsi="Times New Roman" w:cs="Times New Roman"/>
          <w:sz w:val="28"/>
          <w:szCs w:val="28"/>
        </w:rPr>
        <w:t>Режим доступу</w:t>
      </w:r>
      <w:r w:rsidR="005E2B8D" w:rsidRPr="00516AAB">
        <w:rPr>
          <w:rFonts w:ascii="Times New Roman" w:hAnsi="Times New Roman" w:cs="Times New Roman"/>
          <w:sz w:val="28"/>
          <w:szCs w:val="28"/>
        </w:rPr>
        <w:t xml:space="preserve">: </w:t>
      </w:r>
      <w:r w:rsidRPr="00516AAB">
        <w:rPr>
          <w:rFonts w:ascii="Times New Roman" w:hAnsi="Times New Roman" w:cs="Times New Roman"/>
          <w:sz w:val="28"/>
          <w:szCs w:val="28"/>
        </w:rPr>
        <w:t>https://devopscube.com/service-mesh-tools/</w:t>
      </w:r>
    </w:p>
    <w:p w:rsidR="005E2B8D" w:rsidRPr="00516AAB" w:rsidRDefault="00516AAB"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16AAB">
        <w:rPr>
          <w:rFonts w:ascii="Times New Roman" w:hAnsi="Times New Roman" w:cs="Times New Roman"/>
          <w:sz w:val="28"/>
          <w:szCs w:val="28"/>
          <w:lang w:val="en-US"/>
        </w:rPr>
        <w:t>Service meshes: an in-depth introduction</w:t>
      </w:r>
      <w:r w:rsidR="00E3776E" w:rsidRPr="00516AAB">
        <w:rPr>
          <w:rFonts w:ascii="Times New Roman" w:hAnsi="Times New Roman" w:cs="Times New Roman"/>
          <w:sz w:val="28"/>
          <w:szCs w:val="28"/>
          <w:lang w:val="en-US"/>
        </w:rPr>
        <w:t xml:space="preserve"> </w:t>
      </w:r>
      <w:r w:rsidR="00E3776E" w:rsidRPr="00516AAB">
        <w:rPr>
          <w:rFonts w:ascii="Times New Roman" w:hAnsi="Times New Roman" w:cs="Times New Roman"/>
          <w:sz w:val="28"/>
          <w:szCs w:val="28"/>
        </w:rPr>
        <w:t>[Електронний ресурс]</w:t>
      </w:r>
      <w:r w:rsidR="00097BE7" w:rsidRPr="00516AAB">
        <w:rPr>
          <w:rFonts w:ascii="Times New Roman" w:hAnsi="Times New Roman" w:cs="Times New Roman"/>
          <w:sz w:val="28"/>
          <w:szCs w:val="28"/>
          <w:lang w:val="en-US"/>
        </w:rPr>
        <w:t> </w:t>
      </w:r>
      <w:r w:rsidR="00B16CE6" w:rsidRPr="00516AAB">
        <w:rPr>
          <w:rFonts w:ascii="Times New Roman" w:hAnsi="Times New Roman" w:cs="Times New Roman"/>
          <w:sz w:val="28"/>
          <w:szCs w:val="28"/>
        </w:rPr>
        <w:t>–</w:t>
      </w:r>
      <w:r w:rsidR="00097BE7" w:rsidRPr="00516AAB">
        <w:rPr>
          <w:rFonts w:ascii="Times New Roman" w:hAnsi="Times New Roman" w:cs="Times New Roman"/>
          <w:sz w:val="28"/>
          <w:szCs w:val="28"/>
          <w:lang w:val="en-US"/>
        </w:rPr>
        <w:t> </w:t>
      </w:r>
      <w:r w:rsidR="00E3776E" w:rsidRPr="00516AAB">
        <w:rPr>
          <w:rFonts w:ascii="Times New Roman" w:hAnsi="Times New Roman" w:cs="Times New Roman"/>
          <w:sz w:val="28"/>
          <w:szCs w:val="28"/>
        </w:rPr>
        <w:t>Режим</w:t>
      </w:r>
      <w:r w:rsidR="00097BE7" w:rsidRPr="00516AAB">
        <w:rPr>
          <w:rFonts w:ascii="Times New Roman" w:hAnsi="Times New Roman" w:cs="Times New Roman"/>
          <w:sz w:val="28"/>
          <w:szCs w:val="28"/>
          <w:lang w:val="en-US"/>
        </w:rPr>
        <w:t> </w:t>
      </w:r>
      <w:r w:rsidR="00E3776E" w:rsidRPr="00516AAB">
        <w:rPr>
          <w:rFonts w:ascii="Times New Roman" w:hAnsi="Times New Roman" w:cs="Times New Roman"/>
          <w:sz w:val="28"/>
          <w:szCs w:val="28"/>
        </w:rPr>
        <w:t>доступу:</w:t>
      </w:r>
      <w:r w:rsidR="00E3776E" w:rsidRPr="00516AAB">
        <w:rPr>
          <w:rFonts w:ascii="Times New Roman" w:hAnsi="Times New Roman" w:cs="Times New Roman"/>
          <w:sz w:val="28"/>
          <w:szCs w:val="28"/>
          <w:lang w:val="en-US"/>
        </w:rPr>
        <w:t> </w:t>
      </w:r>
      <w:r w:rsidRPr="00516AAB">
        <w:rPr>
          <w:rFonts w:ascii="Times New Roman" w:hAnsi="Times New Roman" w:cs="Times New Roman"/>
          <w:sz w:val="28"/>
          <w:szCs w:val="28"/>
          <w:lang w:val="en-US"/>
        </w:rPr>
        <w:t>https://www.jetstack.io/blog/service-meshes-a-deeper-introduction/</w:t>
      </w:r>
      <w:r w:rsidR="00E3776E" w:rsidRPr="00516AAB">
        <w:rPr>
          <w:rFonts w:ascii="Times New Roman" w:hAnsi="Times New Roman" w:cs="Times New Roman"/>
          <w:sz w:val="28"/>
          <w:szCs w:val="28"/>
          <w:lang w:val="en-US"/>
        </w:rPr>
        <w:t xml:space="preserve"> </w:t>
      </w:r>
    </w:p>
    <w:p w:rsidR="008E625C" w:rsidRDefault="00516AAB"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9F644F">
        <w:rPr>
          <w:rFonts w:ascii="Times New Roman" w:hAnsi="Times New Roman" w:cs="Times New Roman"/>
          <w:sz w:val="28"/>
          <w:szCs w:val="28"/>
          <w:lang w:val="en-US"/>
        </w:rPr>
        <w:t xml:space="preserve"> </w:t>
      </w:r>
      <w:r>
        <w:rPr>
          <w:rFonts w:ascii="Times New Roman" w:hAnsi="Times New Roman" w:cs="Times New Roman"/>
          <w:sz w:val="28"/>
          <w:szCs w:val="28"/>
          <w:lang w:val="en-US"/>
        </w:rPr>
        <w:t>Istio</w:t>
      </w:r>
      <w:r w:rsidRPr="00516AAB">
        <w:rPr>
          <w:rFonts w:ascii="Times New Roman" w:hAnsi="Times New Roman" w:cs="Times New Roman"/>
          <w:sz w:val="28"/>
          <w:szCs w:val="28"/>
          <w:lang w:val="ru-RU"/>
        </w:rPr>
        <w:t xml:space="preserve"> </w:t>
      </w:r>
      <w:r>
        <w:rPr>
          <w:rFonts w:ascii="Times New Roman" w:hAnsi="Times New Roman" w:cs="Times New Roman"/>
          <w:sz w:val="28"/>
          <w:szCs w:val="28"/>
          <w:lang w:val="en-US"/>
        </w:rPr>
        <w:t>Service</w:t>
      </w:r>
      <w:r w:rsidRPr="00516AAB">
        <w:rPr>
          <w:rFonts w:ascii="Times New Roman" w:hAnsi="Times New Roman" w:cs="Times New Roman"/>
          <w:sz w:val="28"/>
          <w:szCs w:val="28"/>
          <w:lang w:val="ru-RU"/>
        </w:rPr>
        <w:t xml:space="preserve"> </w:t>
      </w:r>
      <w:r>
        <w:rPr>
          <w:rFonts w:ascii="Times New Roman" w:hAnsi="Times New Roman" w:cs="Times New Roman"/>
          <w:sz w:val="28"/>
          <w:szCs w:val="28"/>
          <w:lang w:val="en-US"/>
        </w:rPr>
        <w:t>Mesh</w:t>
      </w:r>
      <w:r w:rsidRPr="00516AAB">
        <w:rPr>
          <w:rFonts w:ascii="Times New Roman" w:hAnsi="Times New Roman" w:cs="Times New Roman"/>
          <w:sz w:val="28"/>
          <w:szCs w:val="28"/>
          <w:lang w:val="ru-RU"/>
        </w:rPr>
        <w:t xml:space="preserve"> </w:t>
      </w:r>
      <w:r>
        <w:rPr>
          <w:rFonts w:ascii="Times New Roman" w:hAnsi="Times New Roman" w:cs="Times New Roman"/>
          <w:sz w:val="28"/>
          <w:szCs w:val="28"/>
          <w:lang w:val="en-US"/>
        </w:rPr>
        <w:t>in</w:t>
      </w:r>
      <w:r w:rsidRPr="00516AAB">
        <w:rPr>
          <w:rFonts w:ascii="Times New Roman" w:hAnsi="Times New Roman" w:cs="Times New Roman"/>
          <w:sz w:val="28"/>
          <w:szCs w:val="28"/>
          <w:lang w:val="ru-RU"/>
        </w:rPr>
        <w:t xml:space="preserve"> 2020</w:t>
      </w:r>
      <w:r w:rsidR="005A59A2" w:rsidRPr="00516AAB">
        <w:rPr>
          <w:rFonts w:ascii="Times New Roman" w:hAnsi="Times New Roman" w:cs="Times New Roman"/>
          <w:sz w:val="28"/>
          <w:szCs w:val="28"/>
          <w:lang w:val="ru-RU"/>
        </w:rPr>
        <w:t xml:space="preserve"> </w:t>
      </w:r>
      <w:r w:rsidR="002162F0" w:rsidRPr="002162F0">
        <w:rPr>
          <w:rFonts w:ascii="Times New Roman" w:hAnsi="Times New Roman" w:cs="Times New Roman"/>
          <w:sz w:val="28"/>
          <w:szCs w:val="28"/>
        </w:rPr>
        <w:t xml:space="preserve">[Електронний ресурс] </w:t>
      </w:r>
      <w:r w:rsidR="00B16CE6">
        <w:rPr>
          <w:rFonts w:ascii="Times New Roman" w:hAnsi="Times New Roman" w:cs="Times New Roman"/>
          <w:sz w:val="28"/>
          <w:szCs w:val="28"/>
        </w:rPr>
        <w:t>–</w:t>
      </w:r>
      <w:r w:rsidR="002162F0" w:rsidRPr="002162F0">
        <w:rPr>
          <w:rFonts w:ascii="Times New Roman" w:hAnsi="Times New Roman" w:cs="Times New Roman"/>
          <w:sz w:val="28"/>
          <w:szCs w:val="28"/>
        </w:rPr>
        <w:t xml:space="preserve"> Режим доступу:</w:t>
      </w:r>
      <w:r w:rsidR="002162F0" w:rsidRPr="00516AAB">
        <w:rPr>
          <w:rFonts w:ascii="Times New Roman" w:hAnsi="Times New Roman" w:cs="Times New Roman"/>
          <w:sz w:val="28"/>
          <w:szCs w:val="28"/>
          <w:lang w:val="ru-RU"/>
        </w:rPr>
        <w:t xml:space="preserve"> </w:t>
      </w:r>
      <w:r w:rsidRPr="00516AAB">
        <w:rPr>
          <w:rFonts w:ascii="Times New Roman" w:hAnsi="Times New Roman" w:cs="Times New Roman"/>
          <w:sz w:val="28"/>
          <w:szCs w:val="28"/>
          <w:lang w:val="ru-RU"/>
        </w:rPr>
        <w:t>https://www.cncf.io/blog/2020/05/25/istio-service-mesh-in-2020/</w:t>
      </w:r>
    </w:p>
    <w:p w:rsidR="005A59A2" w:rsidRPr="00516AAB" w:rsidRDefault="007200E1" w:rsidP="00B83DB2">
      <w:pPr>
        <w:pStyle w:val="a4"/>
        <w:numPr>
          <w:ilvl w:val="0"/>
          <w:numId w:val="4"/>
        </w:numPr>
        <w:spacing w:after="0" w:line="360" w:lineRule="auto"/>
        <w:ind w:left="357" w:hanging="357"/>
        <w:contextualSpacing w:val="0"/>
        <w:jc w:val="both"/>
        <w:rPr>
          <w:rFonts w:ascii="Times New Roman" w:hAnsi="Times New Roman" w:cs="Times New Roman"/>
          <w:bCs/>
          <w:sz w:val="28"/>
          <w:szCs w:val="28"/>
          <w:lang w:val="en-US"/>
        </w:rPr>
      </w:pPr>
      <w:r>
        <w:rPr>
          <w:rFonts w:ascii="Times New Roman" w:hAnsi="Times New Roman" w:cs="Times New Roman"/>
          <w:bCs/>
          <w:sz w:val="28"/>
          <w:szCs w:val="28"/>
        </w:rPr>
        <w:lastRenderedPageBreak/>
        <w:t xml:space="preserve"> </w:t>
      </w:r>
      <w:r w:rsidR="00516AAB" w:rsidRPr="00516AAB">
        <w:rPr>
          <w:rFonts w:ascii="Times New Roman" w:hAnsi="Times New Roman" w:cs="Times New Roman"/>
          <w:bCs/>
          <w:sz w:val="28"/>
          <w:szCs w:val="28"/>
          <w:lang w:val="en-US"/>
        </w:rPr>
        <w:t>Find the right service mesh tool for Kubernetes environments</w:t>
      </w:r>
      <w:r w:rsidR="00EE35A9" w:rsidRPr="00516AAB">
        <w:rPr>
          <w:rFonts w:ascii="Times New Roman" w:hAnsi="Times New Roman" w:cs="Times New Roman"/>
          <w:sz w:val="28"/>
          <w:szCs w:val="28"/>
        </w:rPr>
        <w:t xml:space="preserve"> </w:t>
      </w:r>
      <w:r w:rsidR="002162F0" w:rsidRPr="00516AAB">
        <w:rPr>
          <w:rFonts w:ascii="Times New Roman" w:hAnsi="Times New Roman" w:cs="Times New Roman"/>
          <w:sz w:val="28"/>
          <w:szCs w:val="28"/>
        </w:rPr>
        <w:t xml:space="preserve">[Електронний ресурс] </w:t>
      </w:r>
      <w:r w:rsidR="00B16CE6" w:rsidRPr="00516AAB">
        <w:rPr>
          <w:rFonts w:ascii="Times New Roman" w:hAnsi="Times New Roman" w:cs="Times New Roman"/>
          <w:sz w:val="28"/>
          <w:szCs w:val="28"/>
        </w:rPr>
        <w:t>–</w:t>
      </w:r>
      <w:r w:rsidR="002162F0" w:rsidRPr="00516AAB">
        <w:rPr>
          <w:rFonts w:ascii="Times New Roman" w:hAnsi="Times New Roman" w:cs="Times New Roman"/>
          <w:sz w:val="28"/>
          <w:szCs w:val="28"/>
        </w:rPr>
        <w:t xml:space="preserve"> Режим доступу:</w:t>
      </w:r>
      <w:r w:rsidR="002162F0" w:rsidRPr="00516AAB">
        <w:rPr>
          <w:rFonts w:ascii="Times New Roman" w:hAnsi="Times New Roman" w:cs="Times New Roman"/>
          <w:sz w:val="28"/>
          <w:szCs w:val="28"/>
          <w:lang w:val="en-US"/>
        </w:rPr>
        <w:t xml:space="preserve"> </w:t>
      </w:r>
      <w:r w:rsidR="00516AAB" w:rsidRPr="00516AAB">
        <w:rPr>
          <w:rFonts w:ascii="Times New Roman" w:hAnsi="Times New Roman" w:cs="Times New Roman"/>
          <w:sz w:val="28"/>
          <w:szCs w:val="28"/>
        </w:rPr>
        <w:t>https://www.techtarget.com/searchitoperations/tip/Find-the-right-service-mesh-tool-for-Kubernetes-environments</w:t>
      </w:r>
    </w:p>
    <w:p w:rsidR="00EE35A9" w:rsidRPr="00516AAB" w:rsidRDefault="007200E1" w:rsidP="00B83DB2">
      <w:pPr>
        <w:pStyle w:val="a4"/>
        <w:numPr>
          <w:ilvl w:val="0"/>
          <w:numId w:val="4"/>
        </w:numPr>
        <w:spacing w:after="0" w:line="360" w:lineRule="auto"/>
        <w:ind w:left="357" w:hanging="357"/>
        <w:contextualSpacing w:val="0"/>
        <w:jc w:val="both"/>
        <w:rPr>
          <w:rFonts w:ascii="Times New Roman" w:hAnsi="Times New Roman" w:cs="Times New Roman"/>
          <w:bCs/>
          <w:sz w:val="28"/>
          <w:szCs w:val="28"/>
          <w:lang w:val="en-US"/>
        </w:rPr>
      </w:pPr>
      <w:r>
        <w:rPr>
          <w:rFonts w:ascii="Times New Roman" w:hAnsi="Times New Roman" w:cs="Times New Roman"/>
          <w:bCs/>
          <w:sz w:val="28"/>
          <w:szCs w:val="28"/>
        </w:rPr>
        <w:t xml:space="preserve"> </w:t>
      </w:r>
      <w:r w:rsidR="00516AAB" w:rsidRPr="00516AAB">
        <w:rPr>
          <w:rFonts w:ascii="Times New Roman" w:hAnsi="Times New Roman" w:cs="Times New Roman"/>
          <w:bCs/>
          <w:sz w:val="28"/>
          <w:szCs w:val="28"/>
          <w:lang w:val="en-US"/>
        </w:rPr>
        <w:t xml:space="preserve">How to implement Docker image scanning with open source tools </w:t>
      </w:r>
      <w:r w:rsidR="002162F0" w:rsidRPr="00516AAB">
        <w:rPr>
          <w:rFonts w:ascii="Times New Roman" w:hAnsi="Times New Roman" w:cs="Times New Roman"/>
          <w:sz w:val="28"/>
          <w:szCs w:val="28"/>
        </w:rPr>
        <w:t xml:space="preserve">[Електронний ресурс] </w:t>
      </w:r>
      <w:r w:rsidR="00B16CE6" w:rsidRPr="00516AAB">
        <w:rPr>
          <w:rFonts w:ascii="Times New Roman" w:hAnsi="Times New Roman" w:cs="Times New Roman"/>
          <w:sz w:val="28"/>
          <w:szCs w:val="28"/>
        </w:rPr>
        <w:t>–</w:t>
      </w:r>
      <w:r w:rsidR="002162F0" w:rsidRPr="00516AAB">
        <w:rPr>
          <w:rFonts w:ascii="Times New Roman" w:hAnsi="Times New Roman" w:cs="Times New Roman"/>
          <w:sz w:val="28"/>
          <w:szCs w:val="28"/>
        </w:rPr>
        <w:t xml:space="preserve"> Режим доступу:</w:t>
      </w:r>
      <w:r w:rsidR="002162F0" w:rsidRPr="00516AAB">
        <w:rPr>
          <w:rFonts w:ascii="Times New Roman" w:hAnsi="Times New Roman" w:cs="Times New Roman"/>
          <w:sz w:val="28"/>
          <w:szCs w:val="28"/>
          <w:lang w:val="en-US"/>
        </w:rPr>
        <w:t xml:space="preserve"> </w:t>
      </w:r>
      <w:r w:rsidR="00516AAB" w:rsidRPr="00516AAB">
        <w:rPr>
          <w:rFonts w:ascii="Times New Roman" w:hAnsi="Times New Roman" w:cs="Times New Roman"/>
          <w:sz w:val="28"/>
          <w:szCs w:val="28"/>
          <w:lang w:val="en-US"/>
        </w:rPr>
        <w:t>https://sysdig.com/blog/docker-image-scanning/</w:t>
      </w:r>
    </w:p>
    <w:p w:rsidR="00516AAB" w:rsidRDefault="007200E1"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516AAB">
        <w:rPr>
          <w:rFonts w:ascii="Times New Roman" w:hAnsi="Times New Roman" w:cs="Times New Roman"/>
          <w:sz w:val="28"/>
          <w:szCs w:val="28"/>
          <w:lang w:val="en-US"/>
        </w:rPr>
        <w:t>How to install Kubernetes</w:t>
      </w:r>
      <w:r w:rsidR="00EE35A9" w:rsidRPr="00516AAB">
        <w:rPr>
          <w:rFonts w:ascii="Times New Roman" w:hAnsi="Times New Roman" w:cs="Times New Roman"/>
          <w:sz w:val="28"/>
          <w:szCs w:val="28"/>
        </w:rPr>
        <w:t>.</w:t>
      </w:r>
      <w:r w:rsidR="0022333A" w:rsidRPr="00516AAB">
        <w:rPr>
          <w:rFonts w:ascii="Times New Roman" w:hAnsi="Times New Roman" w:cs="Times New Roman"/>
          <w:sz w:val="28"/>
          <w:szCs w:val="28"/>
          <w:lang w:val="en-US"/>
        </w:rPr>
        <w:t xml:space="preserve"> </w:t>
      </w:r>
      <w:r w:rsidR="0022333A" w:rsidRPr="00516AAB">
        <w:rPr>
          <w:rFonts w:ascii="Times New Roman" w:hAnsi="Times New Roman" w:cs="Times New Roman"/>
          <w:sz w:val="28"/>
          <w:szCs w:val="28"/>
          <w:lang w:val="ru-RU"/>
        </w:rPr>
        <w:t>[</w:t>
      </w:r>
      <w:r w:rsidR="0022333A" w:rsidRPr="00516AAB">
        <w:rPr>
          <w:rFonts w:ascii="Times New Roman" w:hAnsi="Times New Roman" w:cs="Times New Roman"/>
          <w:sz w:val="28"/>
          <w:szCs w:val="28"/>
        </w:rPr>
        <w:t>Електронний ресурс</w:t>
      </w:r>
      <w:r w:rsidR="0022333A" w:rsidRPr="00516AAB">
        <w:rPr>
          <w:rFonts w:ascii="Times New Roman" w:hAnsi="Times New Roman" w:cs="Times New Roman"/>
          <w:sz w:val="28"/>
          <w:szCs w:val="28"/>
          <w:lang w:val="ru-RU"/>
        </w:rPr>
        <w:t>]</w:t>
      </w:r>
      <w:r w:rsidR="0022333A" w:rsidRPr="00516AAB">
        <w:rPr>
          <w:rFonts w:ascii="Times New Roman" w:hAnsi="Times New Roman" w:cs="Times New Roman"/>
          <w:sz w:val="28"/>
          <w:szCs w:val="28"/>
        </w:rPr>
        <w:t xml:space="preserve"> – Режим доступу: </w:t>
      </w:r>
      <w:r w:rsidR="00516AAB" w:rsidRPr="00516AAB">
        <w:rPr>
          <w:rFonts w:ascii="Times New Roman" w:hAnsi="Times New Roman" w:cs="Times New Roman"/>
          <w:sz w:val="28"/>
          <w:szCs w:val="28"/>
        </w:rPr>
        <w:t>https://ubuntu.com/kubernetes/install</w:t>
      </w:r>
    </w:p>
    <w:p w:rsidR="00516AAB" w:rsidRDefault="007200E1"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516AAB">
        <w:rPr>
          <w:rFonts w:ascii="Times New Roman" w:hAnsi="Times New Roman" w:cs="Times New Roman"/>
          <w:sz w:val="28"/>
          <w:szCs w:val="28"/>
          <w:lang w:val="en-US"/>
        </w:rPr>
        <w:t>Deploy</w:t>
      </w:r>
      <w:r w:rsidR="00516AAB" w:rsidRPr="00516AAB">
        <w:rPr>
          <w:rFonts w:ascii="Times New Roman" w:hAnsi="Times New Roman" w:cs="Times New Roman"/>
          <w:sz w:val="28"/>
          <w:szCs w:val="28"/>
        </w:rPr>
        <w:t xml:space="preserve"> </w:t>
      </w:r>
      <w:r w:rsidR="00516AAB">
        <w:rPr>
          <w:rFonts w:ascii="Times New Roman" w:hAnsi="Times New Roman" w:cs="Times New Roman"/>
          <w:sz w:val="28"/>
          <w:szCs w:val="28"/>
          <w:lang w:val="en-US"/>
        </w:rPr>
        <w:t>and</w:t>
      </w:r>
      <w:r w:rsidR="00516AAB" w:rsidRPr="00516AAB">
        <w:rPr>
          <w:rFonts w:ascii="Times New Roman" w:hAnsi="Times New Roman" w:cs="Times New Roman"/>
          <w:sz w:val="28"/>
          <w:szCs w:val="28"/>
        </w:rPr>
        <w:t xml:space="preserve"> </w:t>
      </w:r>
      <w:r w:rsidR="00516AAB">
        <w:rPr>
          <w:rFonts w:ascii="Times New Roman" w:hAnsi="Times New Roman" w:cs="Times New Roman"/>
          <w:sz w:val="28"/>
          <w:szCs w:val="28"/>
          <w:lang w:val="en-US"/>
        </w:rPr>
        <w:t>Access</w:t>
      </w:r>
      <w:r w:rsidR="00516AAB" w:rsidRPr="00516AAB">
        <w:rPr>
          <w:rFonts w:ascii="Times New Roman" w:hAnsi="Times New Roman" w:cs="Times New Roman"/>
          <w:sz w:val="28"/>
          <w:szCs w:val="28"/>
        </w:rPr>
        <w:t xml:space="preserve"> </w:t>
      </w:r>
      <w:r w:rsidR="00516AAB">
        <w:rPr>
          <w:rFonts w:ascii="Times New Roman" w:hAnsi="Times New Roman" w:cs="Times New Roman"/>
          <w:sz w:val="28"/>
          <w:szCs w:val="28"/>
          <w:lang w:val="en-US"/>
        </w:rPr>
        <w:t>the</w:t>
      </w:r>
      <w:r w:rsidR="00516AAB" w:rsidRPr="00516AAB">
        <w:rPr>
          <w:rFonts w:ascii="Times New Roman" w:hAnsi="Times New Roman" w:cs="Times New Roman"/>
          <w:sz w:val="28"/>
          <w:szCs w:val="28"/>
        </w:rPr>
        <w:t xml:space="preserve"> </w:t>
      </w:r>
      <w:r w:rsidR="00516AAB">
        <w:rPr>
          <w:rFonts w:ascii="Times New Roman" w:hAnsi="Times New Roman" w:cs="Times New Roman"/>
          <w:sz w:val="28"/>
          <w:szCs w:val="28"/>
          <w:lang w:val="en-US"/>
        </w:rPr>
        <w:t>Kubernetes Dashboard</w:t>
      </w:r>
      <w:r w:rsidR="00EE35A9" w:rsidRPr="00516AAB">
        <w:rPr>
          <w:rFonts w:ascii="Times New Roman" w:hAnsi="Times New Roman" w:cs="Times New Roman"/>
          <w:sz w:val="28"/>
          <w:szCs w:val="28"/>
        </w:rPr>
        <w:t xml:space="preserve"> </w:t>
      </w:r>
      <w:r w:rsidR="00E3776E" w:rsidRPr="00516AAB">
        <w:rPr>
          <w:rFonts w:ascii="Times New Roman" w:hAnsi="Times New Roman" w:cs="Times New Roman"/>
          <w:sz w:val="28"/>
          <w:szCs w:val="28"/>
        </w:rPr>
        <w:t xml:space="preserve">[Електронний ресурс] </w:t>
      </w:r>
      <w:r w:rsidR="00B16CE6" w:rsidRPr="00516AAB">
        <w:rPr>
          <w:rFonts w:ascii="Times New Roman" w:hAnsi="Times New Roman" w:cs="Times New Roman"/>
          <w:sz w:val="28"/>
          <w:szCs w:val="28"/>
        </w:rPr>
        <w:t>–</w:t>
      </w:r>
      <w:r w:rsidR="00E3776E" w:rsidRPr="00516AAB">
        <w:rPr>
          <w:rFonts w:ascii="Times New Roman" w:hAnsi="Times New Roman" w:cs="Times New Roman"/>
          <w:sz w:val="28"/>
          <w:szCs w:val="28"/>
        </w:rPr>
        <w:t xml:space="preserve"> Режим доступу:</w:t>
      </w:r>
      <w:r w:rsidR="00B3444A" w:rsidRPr="00516AAB">
        <w:rPr>
          <w:rFonts w:ascii="Times New Roman" w:hAnsi="Times New Roman" w:cs="Times New Roman"/>
          <w:sz w:val="28"/>
          <w:szCs w:val="28"/>
        </w:rPr>
        <w:t xml:space="preserve"> </w:t>
      </w:r>
      <w:r w:rsidR="00516AAB" w:rsidRPr="00516AAB">
        <w:rPr>
          <w:rFonts w:ascii="Times New Roman" w:hAnsi="Times New Roman" w:cs="Times New Roman"/>
          <w:sz w:val="28"/>
          <w:szCs w:val="28"/>
        </w:rPr>
        <w:t>https://kubernetes.io/docs/tasks/access-application-cluster/web-ui-dashboard/</w:t>
      </w:r>
    </w:p>
    <w:p w:rsidR="00EE35A9" w:rsidRPr="00516AAB" w:rsidRDefault="007200E1"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516AAB" w:rsidRPr="00516AAB">
        <w:rPr>
          <w:rFonts w:ascii="Times New Roman" w:hAnsi="Times New Roman" w:cs="Times New Roman"/>
          <w:sz w:val="28"/>
          <w:szCs w:val="28"/>
        </w:rPr>
        <w:t>How To Install Kubernetes Cluster On Ubuntu</w:t>
      </w:r>
      <w:r w:rsidR="00EE35A9" w:rsidRPr="00516AAB">
        <w:rPr>
          <w:rFonts w:ascii="Times New Roman" w:hAnsi="Times New Roman" w:cs="Times New Roman"/>
          <w:sz w:val="28"/>
          <w:szCs w:val="28"/>
        </w:rPr>
        <w:t xml:space="preserve">. </w:t>
      </w:r>
      <w:r w:rsidR="00E3776E" w:rsidRPr="00516AAB">
        <w:rPr>
          <w:rFonts w:ascii="Times New Roman" w:hAnsi="Times New Roman" w:cs="Times New Roman"/>
          <w:sz w:val="28"/>
          <w:szCs w:val="28"/>
        </w:rPr>
        <w:t>[Електронний</w:t>
      </w:r>
      <w:r w:rsidR="00D84436" w:rsidRPr="00516AAB">
        <w:rPr>
          <w:rFonts w:ascii="Times New Roman" w:hAnsi="Times New Roman" w:cs="Times New Roman"/>
          <w:sz w:val="28"/>
          <w:szCs w:val="28"/>
          <w:lang w:val="en-US"/>
        </w:rPr>
        <w:t> </w:t>
      </w:r>
      <w:r w:rsidR="00E3776E" w:rsidRPr="00516AAB">
        <w:rPr>
          <w:rFonts w:ascii="Times New Roman" w:hAnsi="Times New Roman" w:cs="Times New Roman"/>
          <w:sz w:val="28"/>
          <w:szCs w:val="28"/>
        </w:rPr>
        <w:t>ресурс]</w:t>
      </w:r>
      <w:r w:rsidR="00D84436" w:rsidRPr="00516AAB">
        <w:rPr>
          <w:rFonts w:ascii="Times New Roman" w:hAnsi="Times New Roman" w:cs="Times New Roman"/>
          <w:sz w:val="28"/>
          <w:szCs w:val="28"/>
          <w:lang w:val="en-US"/>
        </w:rPr>
        <w:t> </w:t>
      </w:r>
      <w:r w:rsidR="00B16CE6" w:rsidRPr="00516AAB">
        <w:rPr>
          <w:rFonts w:ascii="Times New Roman" w:hAnsi="Times New Roman" w:cs="Times New Roman"/>
          <w:sz w:val="28"/>
          <w:szCs w:val="28"/>
        </w:rPr>
        <w:t>–</w:t>
      </w:r>
      <w:r w:rsidR="00D84436" w:rsidRPr="00516AAB">
        <w:rPr>
          <w:rFonts w:ascii="Times New Roman" w:hAnsi="Times New Roman" w:cs="Times New Roman"/>
          <w:sz w:val="28"/>
          <w:szCs w:val="28"/>
          <w:lang w:val="en-US"/>
        </w:rPr>
        <w:t> </w:t>
      </w:r>
      <w:r w:rsidR="00E3776E" w:rsidRPr="00516AAB">
        <w:rPr>
          <w:rFonts w:ascii="Times New Roman" w:hAnsi="Times New Roman" w:cs="Times New Roman"/>
          <w:sz w:val="28"/>
          <w:szCs w:val="28"/>
        </w:rPr>
        <w:t>Режим</w:t>
      </w:r>
      <w:r w:rsidR="00D84436" w:rsidRPr="00516AAB">
        <w:rPr>
          <w:rFonts w:ascii="Times New Roman" w:hAnsi="Times New Roman" w:cs="Times New Roman"/>
          <w:sz w:val="28"/>
          <w:szCs w:val="28"/>
          <w:lang w:val="en-US"/>
        </w:rPr>
        <w:t> </w:t>
      </w:r>
      <w:r w:rsidR="00E3776E" w:rsidRPr="00516AAB">
        <w:rPr>
          <w:rFonts w:ascii="Times New Roman" w:hAnsi="Times New Roman" w:cs="Times New Roman"/>
          <w:sz w:val="28"/>
          <w:szCs w:val="28"/>
        </w:rPr>
        <w:t>доступу:</w:t>
      </w:r>
      <w:r w:rsidR="00D84436" w:rsidRPr="00516AAB">
        <w:rPr>
          <w:rFonts w:ascii="Times New Roman" w:hAnsi="Times New Roman" w:cs="Times New Roman"/>
          <w:sz w:val="28"/>
          <w:szCs w:val="28"/>
          <w:lang w:val="en-US"/>
        </w:rPr>
        <w:t> </w:t>
      </w:r>
      <w:r w:rsidR="00516AAB" w:rsidRPr="00516AAB">
        <w:rPr>
          <w:rFonts w:ascii="Times New Roman" w:hAnsi="Times New Roman" w:cs="Times New Roman"/>
          <w:sz w:val="28"/>
          <w:szCs w:val="28"/>
          <w:lang w:val="en-US"/>
        </w:rPr>
        <w:t>https</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www</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edureka</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co</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blog</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install</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kubernetes</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on</w:t>
      </w:r>
      <w:r w:rsidR="00516AAB" w:rsidRPr="00516AAB">
        <w:rPr>
          <w:rFonts w:ascii="Times New Roman" w:hAnsi="Times New Roman" w:cs="Times New Roman"/>
          <w:sz w:val="28"/>
          <w:szCs w:val="28"/>
        </w:rPr>
        <w:t>-</w:t>
      </w:r>
      <w:r w:rsidR="00516AAB" w:rsidRPr="00516AAB">
        <w:rPr>
          <w:rFonts w:ascii="Times New Roman" w:hAnsi="Times New Roman" w:cs="Times New Roman"/>
          <w:sz w:val="28"/>
          <w:szCs w:val="28"/>
          <w:lang w:val="en-US"/>
        </w:rPr>
        <w:t>ubuntu</w:t>
      </w:r>
      <w:r w:rsidR="00D84436" w:rsidRPr="00516AAB">
        <w:rPr>
          <w:rFonts w:ascii="Times New Roman" w:hAnsi="Times New Roman" w:cs="Times New Roman"/>
          <w:sz w:val="28"/>
          <w:szCs w:val="28"/>
        </w:rPr>
        <w:t xml:space="preserve"> </w:t>
      </w:r>
    </w:p>
    <w:p w:rsidR="00EE35A9" w:rsidRPr="00EC594B" w:rsidRDefault="007200E1"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6D0A1B" w:rsidRPr="006D0A1B">
        <w:rPr>
          <w:rFonts w:ascii="Times New Roman" w:hAnsi="Times New Roman" w:cs="Times New Roman"/>
          <w:sz w:val="28"/>
          <w:szCs w:val="28"/>
          <w:lang w:val="en-US"/>
        </w:rPr>
        <w:t>Guided Exercise: Installing Istio on a Minikube Cluster</w:t>
      </w:r>
      <w:r w:rsidR="002162F0" w:rsidRPr="006D0A1B">
        <w:rPr>
          <w:rFonts w:ascii="Times New Roman" w:hAnsi="Times New Roman" w:cs="Times New Roman"/>
          <w:sz w:val="28"/>
          <w:szCs w:val="28"/>
          <w:lang w:val="en-US"/>
        </w:rPr>
        <w:t xml:space="preserve"> </w:t>
      </w:r>
      <w:r w:rsidR="002162F0" w:rsidRPr="002162F0">
        <w:rPr>
          <w:rFonts w:ascii="Times New Roman" w:hAnsi="Times New Roman" w:cs="Times New Roman"/>
          <w:sz w:val="28"/>
          <w:szCs w:val="28"/>
        </w:rPr>
        <w:t xml:space="preserve">[Електронний ресурс] </w:t>
      </w:r>
      <w:r w:rsidR="00B16CE6">
        <w:rPr>
          <w:rFonts w:ascii="Times New Roman" w:hAnsi="Times New Roman" w:cs="Times New Roman"/>
          <w:sz w:val="28"/>
          <w:szCs w:val="28"/>
        </w:rPr>
        <w:t>–</w:t>
      </w:r>
      <w:r w:rsidR="002162F0" w:rsidRPr="002162F0">
        <w:rPr>
          <w:rFonts w:ascii="Times New Roman" w:hAnsi="Times New Roman" w:cs="Times New Roman"/>
          <w:sz w:val="28"/>
          <w:szCs w:val="28"/>
        </w:rPr>
        <w:t xml:space="preserve"> Режим доступу:</w:t>
      </w:r>
      <w:r w:rsidR="00EC594B" w:rsidRPr="006D0A1B">
        <w:rPr>
          <w:rFonts w:ascii="Times New Roman" w:hAnsi="Times New Roman" w:cs="Times New Roman"/>
          <w:sz w:val="28"/>
          <w:szCs w:val="28"/>
          <w:lang w:val="en-US"/>
        </w:rPr>
        <w:t xml:space="preserve"> </w:t>
      </w:r>
      <w:r w:rsidR="006D0A1B" w:rsidRPr="006D0A1B">
        <w:rPr>
          <w:rFonts w:ascii="Times New Roman" w:hAnsi="Times New Roman" w:cs="Times New Roman"/>
          <w:sz w:val="28"/>
          <w:szCs w:val="28"/>
          <w:lang w:val="en-US"/>
        </w:rPr>
        <w:t>https://kubebyexample.com/learning-paths/istio/install</w:t>
      </w:r>
    </w:p>
    <w:p w:rsidR="00EC594B" w:rsidRDefault="007200E1"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6D0A1B" w:rsidRPr="006D0A1B">
        <w:rPr>
          <w:rFonts w:ascii="Times New Roman" w:hAnsi="Times New Roman" w:cs="Times New Roman"/>
          <w:sz w:val="28"/>
          <w:szCs w:val="28"/>
        </w:rPr>
        <w:t>Advantages of Using Kubernetes</w:t>
      </w:r>
      <w:r w:rsidR="001F1403" w:rsidRPr="001F1403">
        <w:rPr>
          <w:rFonts w:ascii="Times New Roman" w:hAnsi="Times New Roman" w:cs="Times New Roman"/>
          <w:sz w:val="28"/>
          <w:szCs w:val="28"/>
        </w:rPr>
        <w:t xml:space="preserve"> </w:t>
      </w:r>
      <w:r w:rsidR="00E3776E" w:rsidRPr="002162F0">
        <w:rPr>
          <w:rFonts w:ascii="Times New Roman" w:hAnsi="Times New Roman" w:cs="Times New Roman"/>
          <w:sz w:val="28"/>
          <w:szCs w:val="28"/>
        </w:rPr>
        <w:t>[Електронний</w:t>
      </w:r>
      <w:r w:rsidR="00E3776E">
        <w:rPr>
          <w:rFonts w:ascii="Times New Roman" w:hAnsi="Times New Roman" w:cs="Times New Roman"/>
          <w:sz w:val="28"/>
          <w:szCs w:val="28"/>
          <w:lang w:val="en-US"/>
        </w:rPr>
        <w:t> </w:t>
      </w:r>
      <w:r w:rsidR="00E3776E" w:rsidRPr="002162F0">
        <w:rPr>
          <w:rFonts w:ascii="Times New Roman" w:hAnsi="Times New Roman" w:cs="Times New Roman"/>
          <w:sz w:val="28"/>
          <w:szCs w:val="28"/>
        </w:rPr>
        <w:t>ресурс]</w:t>
      </w:r>
      <w:r w:rsidR="00E3776E">
        <w:rPr>
          <w:rFonts w:ascii="Times New Roman" w:hAnsi="Times New Roman" w:cs="Times New Roman"/>
          <w:sz w:val="28"/>
          <w:szCs w:val="28"/>
          <w:lang w:val="en-US"/>
        </w:rPr>
        <w:t> </w:t>
      </w:r>
      <w:r w:rsidR="00E3776E">
        <w:rPr>
          <w:rFonts w:ascii="Times New Roman" w:hAnsi="Times New Roman" w:cs="Times New Roman"/>
          <w:sz w:val="28"/>
          <w:szCs w:val="28"/>
        </w:rPr>
        <w:t>–</w:t>
      </w:r>
      <w:r w:rsidR="00E3776E">
        <w:rPr>
          <w:rFonts w:ascii="Times New Roman" w:hAnsi="Times New Roman" w:cs="Times New Roman"/>
          <w:sz w:val="28"/>
          <w:szCs w:val="28"/>
          <w:lang w:val="en-US"/>
        </w:rPr>
        <w:t> </w:t>
      </w:r>
      <w:r w:rsidR="00E3776E" w:rsidRPr="002162F0">
        <w:rPr>
          <w:rFonts w:ascii="Times New Roman" w:hAnsi="Times New Roman" w:cs="Times New Roman"/>
          <w:sz w:val="28"/>
          <w:szCs w:val="28"/>
        </w:rPr>
        <w:t>Режим</w:t>
      </w:r>
      <w:r w:rsidR="00E3776E">
        <w:rPr>
          <w:rFonts w:ascii="Times New Roman" w:hAnsi="Times New Roman" w:cs="Times New Roman"/>
          <w:sz w:val="28"/>
          <w:szCs w:val="28"/>
          <w:lang w:val="en-US"/>
        </w:rPr>
        <w:t> </w:t>
      </w:r>
      <w:r w:rsidR="00E3776E" w:rsidRPr="002162F0">
        <w:rPr>
          <w:rFonts w:ascii="Times New Roman" w:hAnsi="Times New Roman" w:cs="Times New Roman"/>
          <w:sz w:val="28"/>
          <w:szCs w:val="28"/>
        </w:rPr>
        <w:t>доступу:</w:t>
      </w:r>
      <w:r w:rsidR="00E3776E">
        <w:rPr>
          <w:rFonts w:ascii="Times New Roman" w:hAnsi="Times New Roman" w:cs="Times New Roman"/>
          <w:sz w:val="28"/>
          <w:szCs w:val="28"/>
          <w:lang w:val="en-US"/>
        </w:rPr>
        <w:t> </w:t>
      </w:r>
      <w:r w:rsidR="006D0A1B" w:rsidRPr="006D0A1B">
        <w:rPr>
          <w:rFonts w:ascii="Times New Roman" w:hAnsi="Times New Roman" w:cs="Times New Roman"/>
          <w:sz w:val="28"/>
          <w:szCs w:val="28"/>
          <w:lang w:val="en-US"/>
        </w:rPr>
        <w:t>https://www.linode.com/docs/guides/kubernetes-use-cases/</w:t>
      </w:r>
    </w:p>
    <w:p w:rsidR="001F1403" w:rsidRDefault="00E3776E"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sidRPr="006D0A1B">
        <w:rPr>
          <w:rFonts w:ascii="Times New Roman" w:hAnsi="Times New Roman" w:cs="Times New Roman"/>
          <w:sz w:val="28"/>
          <w:szCs w:val="28"/>
          <w:lang w:val="en-US"/>
        </w:rPr>
        <w:t xml:space="preserve"> </w:t>
      </w:r>
      <w:r w:rsidR="006D0A1B">
        <w:rPr>
          <w:rFonts w:ascii="Times New Roman" w:hAnsi="Times New Roman" w:cs="Times New Roman"/>
          <w:sz w:val="28"/>
          <w:szCs w:val="28"/>
          <w:lang w:val="en-US"/>
        </w:rPr>
        <w:t>Enable</w:t>
      </w:r>
      <w:r w:rsidR="006D0A1B" w:rsidRPr="006D0A1B">
        <w:rPr>
          <w:rFonts w:ascii="Times New Roman" w:hAnsi="Times New Roman" w:cs="Times New Roman"/>
          <w:sz w:val="28"/>
          <w:szCs w:val="28"/>
          <w:lang w:val="en-US"/>
        </w:rPr>
        <w:t xml:space="preserve"> </w:t>
      </w:r>
      <w:r w:rsidR="006D0A1B">
        <w:rPr>
          <w:rFonts w:ascii="Times New Roman" w:hAnsi="Times New Roman" w:cs="Times New Roman"/>
          <w:sz w:val="28"/>
          <w:szCs w:val="28"/>
          <w:lang w:val="en-US"/>
        </w:rPr>
        <w:t>Istio</w:t>
      </w:r>
      <w:r w:rsidR="006D0A1B" w:rsidRPr="006D0A1B">
        <w:rPr>
          <w:rFonts w:ascii="Times New Roman" w:hAnsi="Times New Roman" w:cs="Times New Roman"/>
          <w:sz w:val="28"/>
          <w:szCs w:val="28"/>
          <w:lang w:val="en-US"/>
        </w:rPr>
        <w:t xml:space="preserve"> </w:t>
      </w:r>
      <w:r w:rsidR="006D0A1B">
        <w:rPr>
          <w:rFonts w:ascii="Times New Roman" w:hAnsi="Times New Roman" w:cs="Times New Roman"/>
          <w:sz w:val="28"/>
          <w:szCs w:val="28"/>
          <w:lang w:val="en-US"/>
        </w:rPr>
        <w:t>in the</w:t>
      </w:r>
      <w:r w:rsidR="006D0A1B" w:rsidRPr="006D0A1B">
        <w:rPr>
          <w:rFonts w:ascii="Times New Roman" w:hAnsi="Times New Roman" w:cs="Times New Roman"/>
          <w:sz w:val="28"/>
          <w:szCs w:val="28"/>
          <w:lang w:val="en-US"/>
        </w:rPr>
        <w:t xml:space="preserve"> </w:t>
      </w:r>
      <w:r w:rsidR="006D0A1B">
        <w:rPr>
          <w:rFonts w:ascii="Times New Roman" w:hAnsi="Times New Roman" w:cs="Times New Roman"/>
          <w:sz w:val="28"/>
          <w:szCs w:val="28"/>
          <w:lang w:val="en-US"/>
        </w:rPr>
        <w:t xml:space="preserve">Cluster </w:t>
      </w:r>
      <w:r w:rsidRPr="002162F0">
        <w:rPr>
          <w:rFonts w:ascii="Times New Roman" w:hAnsi="Times New Roman" w:cs="Times New Roman"/>
          <w:sz w:val="28"/>
          <w:szCs w:val="28"/>
        </w:rPr>
        <w:t xml:space="preserve">[Електронний ресурс] </w:t>
      </w:r>
      <w:r w:rsidR="00B16CE6">
        <w:rPr>
          <w:rFonts w:ascii="Times New Roman" w:hAnsi="Times New Roman" w:cs="Times New Roman"/>
          <w:sz w:val="28"/>
          <w:szCs w:val="28"/>
        </w:rPr>
        <w:t>–</w:t>
      </w:r>
      <w:r w:rsidRPr="002162F0">
        <w:rPr>
          <w:rFonts w:ascii="Times New Roman" w:hAnsi="Times New Roman" w:cs="Times New Roman"/>
          <w:sz w:val="28"/>
          <w:szCs w:val="28"/>
        </w:rPr>
        <w:t xml:space="preserve"> Режим доступу:</w:t>
      </w:r>
      <w:r w:rsidRPr="006D0A1B">
        <w:rPr>
          <w:rFonts w:ascii="Times New Roman" w:hAnsi="Times New Roman" w:cs="Times New Roman"/>
          <w:sz w:val="28"/>
          <w:szCs w:val="28"/>
          <w:lang w:val="en-US"/>
        </w:rPr>
        <w:t xml:space="preserve"> </w:t>
      </w:r>
      <w:r w:rsidR="006D0A1B" w:rsidRPr="006D0A1B">
        <w:rPr>
          <w:rFonts w:ascii="Times New Roman" w:hAnsi="Times New Roman" w:cs="Times New Roman"/>
          <w:sz w:val="28"/>
          <w:szCs w:val="28"/>
          <w:lang w:val="en-US"/>
        </w:rPr>
        <w:t>https://ranchermanager.docs.rancher.com/v2.5/how-to-guides/advanced-user-guides/istio-setup-guide/enable-istio-in-cluster</w:t>
      </w:r>
    </w:p>
    <w:p w:rsidR="001F1403" w:rsidRDefault="007200E1" w:rsidP="00B83DB2">
      <w:pPr>
        <w:pStyle w:val="a4"/>
        <w:numPr>
          <w:ilvl w:val="0"/>
          <w:numId w:val="4"/>
        </w:numPr>
        <w:spacing w:after="0" w:line="360" w:lineRule="auto"/>
        <w:ind w:left="357" w:hanging="35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6D0A1B">
        <w:rPr>
          <w:rFonts w:ascii="Times New Roman" w:hAnsi="Times New Roman" w:cs="Times New Roman"/>
          <w:sz w:val="28"/>
          <w:szCs w:val="28"/>
          <w:lang w:val="en-US"/>
        </w:rPr>
        <w:t>Download</w:t>
      </w:r>
      <w:r w:rsidR="006D0A1B" w:rsidRPr="006D0A1B">
        <w:rPr>
          <w:rFonts w:ascii="Times New Roman" w:hAnsi="Times New Roman" w:cs="Times New Roman"/>
          <w:sz w:val="28"/>
          <w:szCs w:val="28"/>
          <w:lang w:val="ru-RU"/>
        </w:rPr>
        <w:t xml:space="preserve"> </w:t>
      </w:r>
      <w:r w:rsidR="006D0A1B">
        <w:rPr>
          <w:rFonts w:ascii="Times New Roman" w:hAnsi="Times New Roman" w:cs="Times New Roman"/>
          <w:sz w:val="28"/>
          <w:szCs w:val="28"/>
          <w:lang w:val="en-US"/>
        </w:rPr>
        <w:t>Istio</w:t>
      </w:r>
      <w:r w:rsidR="00172CF9" w:rsidRPr="006D0A1B">
        <w:rPr>
          <w:rFonts w:ascii="Times New Roman" w:hAnsi="Times New Roman" w:cs="Times New Roman"/>
          <w:sz w:val="28"/>
          <w:szCs w:val="28"/>
          <w:lang w:val="ru-RU"/>
        </w:rPr>
        <w:t xml:space="preserve"> </w:t>
      </w:r>
      <w:r w:rsidR="00E3776E" w:rsidRPr="002162F0">
        <w:rPr>
          <w:rFonts w:ascii="Times New Roman" w:hAnsi="Times New Roman" w:cs="Times New Roman"/>
          <w:sz w:val="28"/>
          <w:szCs w:val="28"/>
        </w:rPr>
        <w:t xml:space="preserve">[Електронний ресурс] </w:t>
      </w:r>
      <w:r w:rsidR="00B16CE6">
        <w:rPr>
          <w:rFonts w:ascii="Times New Roman" w:hAnsi="Times New Roman" w:cs="Times New Roman"/>
          <w:sz w:val="28"/>
          <w:szCs w:val="28"/>
        </w:rPr>
        <w:t>–</w:t>
      </w:r>
      <w:r w:rsidR="00E3776E" w:rsidRPr="002162F0">
        <w:rPr>
          <w:rFonts w:ascii="Times New Roman" w:hAnsi="Times New Roman" w:cs="Times New Roman"/>
          <w:sz w:val="28"/>
          <w:szCs w:val="28"/>
        </w:rPr>
        <w:t xml:space="preserve"> Режим доступу:</w:t>
      </w:r>
      <w:r w:rsidR="00DB17D9" w:rsidRPr="006D0A1B">
        <w:rPr>
          <w:rFonts w:ascii="Times New Roman" w:hAnsi="Times New Roman" w:cs="Times New Roman"/>
          <w:sz w:val="28"/>
          <w:szCs w:val="28"/>
          <w:lang w:val="ru-RU"/>
        </w:rPr>
        <w:t xml:space="preserve"> </w:t>
      </w:r>
      <w:r w:rsidR="006D0A1B" w:rsidRPr="006D0A1B">
        <w:rPr>
          <w:rFonts w:ascii="Times New Roman" w:hAnsi="Times New Roman" w:cs="Times New Roman"/>
          <w:sz w:val="28"/>
          <w:szCs w:val="28"/>
          <w:lang w:val="ru-RU"/>
        </w:rPr>
        <w:t>https://istio.io/latest/docs/setup/getting-started/</w:t>
      </w:r>
    </w:p>
    <w:p w:rsidR="00D02E93" w:rsidRPr="009F644F" w:rsidRDefault="00D02E93" w:rsidP="00A839F8">
      <w:pPr>
        <w:spacing w:after="0" w:line="360" w:lineRule="auto"/>
        <w:ind w:firstLine="709"/>
        <w:jc w:val="both"/>
        <w:rPr>
          <w:rFonts w:ascii="Times New Roman" w:hAnsi="Times New Roman" w:cs="Times New Roman"/>
          <w:sz w:val="28"/>
          <w:szCs w:val="28"/>
          <w:lang w:val="ru-RU"/>
        </w:rPr>
      </w:pPr>
    </w:p>
    <w:p w:rsidR="00437E90" w:rsidRDefault="00437E90">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FF7D2C" w:rsidRPr="009F644F" w:rsidRDefault="00FF7D2C" w:rsidP="00A839F8">
      <w:pPr>
        <w:spacing w:after="0" w:line="360" w:lineRule="auto"/>
        <w:ind w:firstLine="709"/>
        <w:jc w:val="both"/>
        <w:rPr>
          <w:rFonts w:ascii="Times New Roman" w:hAnsi="Times New Roman" w:cs="Times New Roman"/>
          <w:sz w:val="28"/>
          <w:szCs w:val="28"/>
          <w:lang w:val="ru-RU"/>
        </w:rPr>
      </w:pPr>
    </w:p>
    <w:p w:rsidR="00FF7D2C" w:rsidRDefault="00FF7D2C" w:rsidP="00B83DB2">
      <w:pPr>
        <w:pStyle w:val="ac"/>
        <w:spacing w:before="0" w:beforeAutospacing="0" w:after="0" w:afterAutospacing="0" w:line="360" w:lineRule="auto"/>
        <w:jc w:val="center"/>
        <w:rPr>
          <w:b/>
          <w:sz w:val="28"/>
          <w:szCs w:val="28"/>
          <w:lang w:val="uk-UA"/>
        </w:rPr>
      </w:pPr>
      <w:r>
        <w:rPr>
          <w:b/>
          <w:sz w:val="28"/>
          <w:szCs w:val="28"/>
          <w:lang w:val="uk-UA"/>
        </w:rPr>
        <w:t>ДЕМОНСТРАЦІЙНІ МАТЕРІАЛИ (Презентація)</w:t>
      </w: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Default="00FF7D2C" w:rsidP="00FF7D2C">
      <w:pPr>
        <w:spacing w:after="0" w:line="360" w:lineRule="auto"/>
        <w:jc w:val="both"/>
        <w:rPr>
          <w:rFonts w:ascii="Times New Roman" w:hAnsi="Times New Roman" w:cs="Times New Roman"/>
          <w:sz w:val="28"/>
          <w:szCs w:val="28"/>
          <w:lang w:val="en-US"/>
        </w:rPr>
      </w:pPr>
    </w:p>
    <w:p w:rsidR="00FF7D2C" w:rsidRPr="007E53AA" w:rsidRDefault="00FF7D2C" w:rsidP="00FF7D2C">
      <w:pPr>
        <w:spacing w:after="0" w:line="360" w:lineRule="auto"/>
        <w:jc w:val="both"/>
        <w:rPr>
          <w:rFonts w:ascii="Times New Roman" w:hAnsi="Times New Roman" w:cs="Times New Roman"/>
          <w:sz w:val="28"/>
          <w:szCs w:val="28"/>
          <w:lang w:val="en-US"/>
        </w:rPr>
      </w:pPr>
    </w:p>
    <w:sectPr w:rsidR="00FF7D2C" w:rsidRPr="007E53AA" w:rsidSect="00C541EC">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1F7" w:rsidRDefault="00BE31F7" w:rsidP="00FB6044">
      <w:pPr>
        <w:spacing w:after="0" w:line="240" w:lineRule="auto"/>
      </w:pPr>
      <w:r>
        <w:separator/>
      </w:r>
    </w:p>
  </w:endnote>
  <w:endnote w:type="continuationSeparator" w:id="0">
    <w:p w:rsidR="00BE31F7" w:rsidRDefault="00BE31F7" w:rsidP="00FB6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1F7" w:rsidRDefault="00BE31F7" w:rsidP="00FB6044">
      <w:pPr>
        <w:spacing w:after="0" w:line="240" w:lineRule="auto"/>
      </w:pPr>
      <w:r>
        <w:separator/>
      </w:r>
    </w:p>
  </w:footnote>
  <w:footnote w:type="continuationSeparator" w:id="0">
    <w:p w:rsidR="00BE31F7" w:rsidRDefault="00BE31F7" w:rsidP="00FB60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3686301"/>
      <w:docPartObj>
        <w:docPartGallery w:val="Page Numbers (Top of Page)"/>
        <w:docPartUnique/>
      </w:docPartObj>
    </w:sdtPr>
    <w:sdtContent>
      <w:p w:rsidR="00322B91" w:rsidRDefault="00322B91">
        <w:pPr>
          <w:pStyle w:val="a8"/>
          <w:jc w:val="right"/>
        </w:pPr>
        <w:r w:rsidRPr="002F7CA1">
          <w:rPr>
            <w:rFonts w:ascii="Times New Roman" w:hAnsi="Times New Roman" w:cs="Times New Roman"/>
            <w:sz w:val="28"/>
            <w:szCs w:val="28"/>
          </w:rPr>
          <w:fldChar w:fldCharType="begin"/>
        </w:r>
        <w:r w:rsidRPr="002F7CA1">
          <w:rPr>
            <w:rFonts w:ascii="Times New Roman" w:hAnsi="Times New Roman" w:cs="Times New Roman"/>
            <w:sz w:val="28"/>
            <w:szCs w:val="28"/>
          </w:rPr>
          <w:instrText>PAGE   \* MERGEFORMAT</w:instrText>
        </w:r>
        <w:r w:rsidRPr="002F7CA1">
          <w:rPr>
            <w:rFonts w:ascii="Times New Roman" w:hAnsi="Times New Roman" w:cs="Times New Roman"/>
            <w:sz w:val="28"/>
            <w:szCs w:val="28"/>
          </w:rPr>
          <w:fldChar w:fldCharType="separate"/>
        </w:r>
        <w:r w:rsidR="00A8496A" w:rsidRPr="00A8496A">
          <w:rPr>
            <w:rFonts w:ascii="Times New Roman" w:hAnsi="Times New Roman" w:cs="Times New Roman"/>
            <w:sz w:val="28"/>
            <w:szCs w:val="28"/>
            <w:lang w:val="ru-RU"/>
          </w:rPr>
          <w:t>63</w:t>
        </w:r>
        <w:r w:rsidRPr="002F7CA1">
          <w:rPr>
            <w:rFonts w:ascii="Times New Roman" w:hAnsi="Times New Roman" w:cs="Times New Roman"/>
            <w:sz w:val="28"/>
            <w:szCs w:val="28"/>
          </w:rPr>
          <w:fldChar w:fldCharType="end"/>
        </w:r>
      </w:p>
    </w:sdtContent>
  </w:sdt>
  <w:p w:rsidR="00322B91" w:rsidRDefault="00322B9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03E2"/>
    <w:multiLevelType w:val="hybridMultilevel"/>
    <w:tmpl w:val="3FF61AD2"/>
    <w:lvl w:ilvl="0" w:tplc="4C527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F74617"/>
    <w:multiLevelType w:val="hybridMultilevel"/>
    <w:tmpl w:val="4526536C"/>
    <w:lvl w:ilvl="0" w:tplc="4C527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F6BCA"/>
    <w:multiLevelType w:val="multilevel"/>
    <w:tmpl w:val="03EE2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B67290"/>
    <w:multiLevelType w:val="hybridMultilevel"/>
    <w:tmpl w:val="9822D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CB5F4B"/>
    <w:multiLevelType w:val="hybridMultilevel"/>
    <w:tmpl w:val="4BECE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C75DE0"/>
    <w:multiLevelType w:val="hybridMultilevel"/>
    <w:tmpl w:val="31004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240C2E"/>
    <w:multiLevelType w:val="hybridMultilevel"/>
    <w:tmpl w:val="DA76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74595F"/>
    <w:multiLevelType w:val="hybridMultilevel"/>
    <w:tmpl w:val="BB2047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AC32C39"/>
    <w:multiLevelType w:val="multilevel"/>
    <w:tmpl w:val="9B72E57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AD545C"/>
    <w:multiLevelType w:val="hybridMultilevel"/>
    <w:tmpl w:val="AC5498F8"/>
    <w:lvl w:ilvl="0" w:tplc="6BC03740">
      <w:start w:val="1"/>
      <w:numFmt w:val="decimal"/>
      <w:lvlText w:val="%1"/>
      <w:lvlJc w:val="left"/>
      <w:pPr>
        <w:ind w:left="720" w:hanging="360"/>
      </w:pPr>
      <w:rPr>
        <w:rFonts w:hint="default"/>
        <w:lang w:val="uk-UA"/>
      </w:rPr>
    </w:lvl>
    <w:lvl w:ilvl="1" w:tplc="6BC03740">
      <w:start w:val="1"/>
      <w:numFmt w:val="decimal"/>
      <w:lvlText w:val="%2"/>
      <w:lvlJc w:val="left"/>
      <w:pPr>
        <w:ind w:left="1440" w:hanging="360"/>
      </w:pPr>
      <w:rPr>
        <w:rFonts w:hint="default"/>
        <w:lang w:val="uk-UA"/>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33EE6FA8"/>
    <w:multiLevelType w:val="hybridMultilevel"/>
    <w:tmpl w:val="93965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D97E63"/>
    <w:multiLevelType w:val="hybridMultilevel"/>
    <w:tmpl w:val="6B46F114"/>
    <w:lvl w:ilvl="0" w:tplc="30520488">
      <w:start w:val="1"/>
      <w:numFmt w:val="decimal"/>
      <w:lvlText w:val="%1."/>
      <w:lvlJc w:val="left"/>
      <w:pPr>
        <w:ind w:left="1069" w:hanging="360"/>
      </w:pPr>
      <w:rPr>
        <w:rFonts w:hint="default"/>
        <w:sz w:val="28"/>
        <w:szCs w:val="28"/>
        <w:lang w:val="en-US"/>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nsid w:val="37BA0DE1"/>
    <w:multiLevelType w:val="hybridMultilevel"/>
    <w:tmpl w:val="380813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8BD6692"/>
    <w:multiLevelType w:val="multilevel"/>
    <w:tmpl w:val="9230D79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D6D418A"/>
    <w:multiLevelType w:val="hybridMultilevel"/>
    <w:tmpl w:val="F64EC3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180178"/>
    <w:multiLevelType w:val="multilevel"/>
    <w:tmpl w:val="50880884"/>
    <w:lvl w:ilvl="0">
      <w:start w:val="1"/>
      <w:numFmt w:val="decimal"/>
      <w:lvlText w:val="%1"/>
      <w:lvlJc w:val="left"/>
      <w:pPr>
        <w:ind w:left="450" w:hanging="450"/>
      </w:pPr>
      <w:rPr>
        <w:rFonts w:hint="default"/>
      </w:rPr>
    </w:lvl>
    <w:lvl w:ilvl="1">
      <w:start w:val="1"/>
      <w:numFmt w:val="decimal"/>
      <w:lvlText w:val="%1.%2."/>
      <w:lvlJc w:val="left"/>
      <w:pPr>
        <w:ind w:left="796" w:hanging="7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1308" w:hanging="108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820" w:hanging="1440"/>
      </w:pPr>
      <w:rPr>
        <w:rFonts w:hint="default"/>
      </w:rPr>
    </w:lvl>
    <w:lvl w:ilvl="6">
      <w:start w:val="1"/>
      <w:numFmt w:val="decimal"/>
      <w:lvlText w:val="%1.%2.%3.%4.%5.%6.%7."/>
      <w:lvlJc w:val="left"/>
      <w:pPr>
        <w:ind w:left="2256" w:hanging="1800"/>
      </w:pPr>
      <w:rPr>
        <w:rFonts w:hint="default"/>
      </w:rPr>
    </w:lvl>
    <w:lvl w:ilvl="7">
      <w:start w:val="1"/>
      <w:numFmt w:val="decimal"/>
      <w:lvlText w:val="%1.%2.%3.%4.%5.%6.%7.%8."/>
      <w:lvlJc w:val="left"/>
      <w:pPr>
        <w:ind w:left="2332" w:hanging="1800"/>
      </w:pPr>
      <w:rPr>
        <w:rFonts w:hint="default"/>
      </w:rPr>
    </w:lvl>
    <w:lvl w:ilvl="8">
      <w:start w:val="1"/>
      <w:numFmt w:val="decimal"/>
      <w:lvlText w:val="%1.%2.%3.%4.%5.%6.%7.%8.%9."/>
      <w:lvlJc w:val="left"/>
      <w:pPr>
        <w:ind w:left="2768" w:hanging="2160"/>
      </w:pPr>
      <w:rPr>
        <w:rFonts w:hint="default"/>
      </w:rPr>
    </w:lvl>
  </w:abstractNum>
  <w:abstractNum w:abstractNumId="16">
    <w:nsid w:val="4C367C88"/>
    <w:multiLevelType w:val="hybridMultilevel"/>
    <w:tmpl w:val="9EEC5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3230D1"/>
    <w:multiLevelType w:val="hybridMultilevel"/>
    <w:tmpl w:val="0A7EDE98"/>
    <w:lvl w:ilvl="0" w:tplc="4C527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C41839"/>
    <w:multiLevelType w:val="hybridMultilevel"/>
    <w:tmpl w:val="09149AD8"/>
    <w:lvl w:ilvl="0" w:tplc="4C527B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C4272"/>
    <w:multiLevelType w:val="hybridMultilevel"/>
    <w:tmpl w:val="B824ACC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nsid w:val="4F6178FD"/>
    <w:multiLevelType w:val="hybridMultilevel"/>
    <w:tmpl w:val="99C6AA6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nsid w:val="4FF6506E"/>
    <w:multiLevelType w:val="multilevel"/>
    <w:tmpl w:val="AF422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05C14E4"/>
    <w:multiLevelType w:val="multilevel"/>
    <w:tmpl w:val="3F18DF06"/>
    <w:lvl w:ilvl="0">
      <w:start w:val="2"/>
      <w:numFmt w:val="decimal"/>
      <w:lvlText w:val="%1.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5F197BEB"/>
    <w:multiLevelType w:val="hybridMultilevel"/>
    <w:tmpl w:val="69E040F0"/>
    <w:lvl w:ilvl="0" w:tplc="4C527B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3F3614"/>
    <w:multiLevelType w:val="multilevel"/>
    <w:tmpl w:val="C8D89CC6"/>
    <w:lvl w:ilvl="0">
      <w:start w:val="1"/>
      <w:numFmt w:val="decimal"/>
      <w:lvlText w:val="%1."/>
      <w:lvlJc w:val="left"/>
      <w:pPr>
        <w:tabs>
          <w:tab w:val="num" w:pos="720"/>
        </w:tabs>
        <w:ind w:left="720" w:hanging="360"/>
      </w:pPr>
    </w:lvl>
    <w:lvl w:ilvl="1">
      <w:start w:val="8"/>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D37295"/>
    <w:multiLevelType w:val="hybridMultilevel"/>
    <w:tmpl w:val="0100A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E26C6E"/>
    <w:multiLevelType w:val="hybridMultilevel"/>
    <w:tmpl w:val="F918C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694B17"/>
    <w:multiLevelType w:val="hybridMultilevel"/>
    <w:tmpl w:val="C7D26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431161"/>
    <w:multiLevelType w:val="hybridMultilevel"/>
    <w:tmpl w:val="D7F6A6AE"/>
    <w:lvl w:ilvl="0" w:tplc="4C527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E06738"/>
    <w:multiLevelType w:val="hybridMultilevel"/>
    <w:tmpl w:val="24B69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FEC7365"/>
    <w:multiLevelType w:val="multilevel"/>
    <w:tmpl w:val="5B509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5359B2"/>
    <w:multiLevelType w:val="multilevel"/>
    <w:tmpl w:val="B0621A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744B52"/>
    <w:multiLevelType w:val="multilevel"/>
    <w:tmpl w:val="C3484F76"/>
    <w:lvl w:ilvl="0">
      <w:start w:val="3"/>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nsid w:val="757134F9"/>
    <w:multiLevelType w:val="multilevel"/>
    <w:tmpl w:val="B5948422"/>
    <w:lvl w:ilvl="0">
      <w:start w:val="1"/>
      <w:numFmt w:val="decimal"/>
      <w:lvlText w:val="%1.1."/>
      <w:lvlJc w:val="left"/>
      <w:pPr>
        <w:ind w:left="1727"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8"/>
  </w:num>
  <w:num w:numId="3">
    <w:abstractNumId w:val="13"/>
  </w:num>
  <w:num w:numId="4">
    <w:abstractNumId w:val="11"/>
  </w:num>
  <w:num w:numId="5">
    <w:abstractNumId w:val="33"/>
  </w:num>
  <w:num w:numId="6">
    <w:abstractNumId w:val="22"/>
  </w:num>
  <w:num w:numId="7">
    <w:abstractNumId w:val="32"/>
  </w:num>
  <w:num w:numId="8">
    <w:abstractNumId w:val="9"/>
  </w:num>
  <w:num w:numId="9">
    <w:abstractNumId w:val="14"/>
  </w:num>
  <w:num w:numId="10">
    <w:abstractNumId w:val="25"/>
  </w:num>
  <w:num w:numId="11">
    <w:abstractNumId w:val="6"/>
  </w:num>
  <w:num w:numId="12">
    <w:abstractNumId w:val="26"/>
  </w:num>
  <w:num w:numId="13">
    <w:abstractNumId w:val="7"/>
  </w:num>
  <w:num w:numId="14">
    <w:abstractNumId w:val="19"/>
  </w:num>
  <w:num w:numId="15">
    <w:abstractNumId w:val="29"/>
  </w:num>
  <w:num w:numId="16">
    <w:abstractNumId w:val="23"/>
  </w:num>
  <w:num w:numId="17">
    <w:abstractNumId w:val="28"/>
  </w:num>
  <w:num w:numId="18">
    <w:abstractNumId w:val="16"/>
  </w:num>
  <w:num w:numId="19">
    <w:abstractNumId w:val="27"/>
  </w:num>
  <w:num w:numId="20">
    <w:abstractNumId w:val="0"/>
  </w:num>
  <w:num w:numId="21">
    <w:abstractNumId w:val="1"/>
  </w:num>
  <w:num w:numId="22">
    <w:abstractNumId w:val="5"/>
  </w:num>
  <w:num w:numId="23">
    <w:abstractNumId w:val="3"/>
  </w:num>
  <w:num w:numId="24">
    <w:abstractNumId w:val="17"/>
  </w:num>
  <w:num w:numId="25">
    <w:abstractNumId w:val="2"/>
  </w:num>
  <w:num w:numId="26">
    <w:abstractNumId w:val="10"/>
  </w:num>
  <w:num w:numId="27">
    <w:abstractNumId w:val="24"/>
  </w:num>
  <w:num w:numId="28">
    <w:abstractNumId w:val="12"/>
  </w:num>
  <w:num w:numId="29">
    <w:abstractNumId w:val="30"/>
  </w:num>
  <w:num w:numId="30">
    <w:abstractNumId w:val="21"/>
  </w:num>
  <w:num w:numId="31">
    <w:abstractNumId w:val="31"/>
  </w:num>
  <w:num w:numId="32">
    <w:abstractNumId w:val="20"/>
  </w:num>
  <w:num w:numId="33">
    <w:abstractNumId w:val="4"/>
  </w:num>
  <w:num w:numId="34">
    <w:abstractNumId w:va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9356E9"/>
    <w:rsid w:val="00010B52"/>
    <w:rsid w:val="00010B73"/>
    <w:rsid w:val="000122B8"/>
    <w:rsid w:val="000218F6"/>
    <w:rsid w:val="000371BE"/>
    <w:rsid w:val="000378C2"/>
    <w:rsid w:val="00037D72"/>
    <w:rsid w:val="000411A3"/>
    <w:rsid w:val="000441D2"/>
    <w:rsid w:val="0004779C"/>
    <w:rsid w:val="00052305"/>
    <w:rsid w:val="000572AA"/>
    <w:rsid w:val="0005731B"/>
    <w:rsid w:val="00064EA3"/>
    <w:rsid w:val="00065A31"/>
    <w:rsid w:val="00066427"/>
    <w:rsid w:val="000703D5"/>
    <w:rsid w:val="00073087"/>
    <w:rsid w:val="000902CD"/>
    <w:rsid w:val="0009574F"/>
    <w:rsid w:val="0009743A"/>
    <w:rsid w:val="00097BE7"/>
    <w:rsid w:val="000A013B"/>
    <w:rsid w:val="000A2294"/>
    <w:rsid w:val="000A2F8C"/>
    <w:rsid w:val="000A57DE"/>
    <w:rsid w:val="000A7081"/>
    <w:rsid w:val="000C2947"/>
    <w:rsid w:val="000D0E86"/>
    <w:rsid w:val="000D1670"/>
    <w:rsid w:val="000E1AA6"/>
    <w:rsid w:val="000E43D9"/>
    <w:rsid w:val="000E7A5E"/>
    <w:rsid w:val="000F3968"/>
    <w:rsid w:val="000F4018"/>
    <w:rsid w:val="000F5337"/>
    <w:rsid w:val="001000EA"/>
    <w:rsid w:val="00100EE2"/>
    <w:rsid w:val="001045CB"/>
    <w:rsid w:val="001066EF"/>
    <w:rsid w:val="00116A84"/>
    <w:rsid w:val="00120CA0"/>
    <w:rsid w:val="00134A1C"/>
    <w:rsid w:val="00137809"/>
    <w:rsid w:val="001409AB"/>
    <w:rsid w:val="00142CDB"/>
    <w:rsid w:val="00152171"/>
    <w:rsid w:val="00154DC6"/>
    <w:rsid w:val="00162A7D"/>
    <w:rsid w:val="001654D3"/>
    <w:rsid w:val="001672B4"/>
    <w:rsid w:val="00172CF9"/>
    <w:rsid w:val="00177756"/>
    <w:rsid w:val="0018021E"/>
    <w:rsid w:val="001803C7"/>
    <w:rsid w:val="001844A5"/>
    <w:rsid w:val="00186888"/>
    <w:rsid w:val="00187D87"/>
    <w:rsid w:val="00191503"/>
    <w:rsid w:val="00193CB9"/>
    <w:rsid w:val="001954F0"/>
    <w:rsid w:val="00195635"/>
    <w:rsid w:val="001A3FD9"/>
    <w:rsid w:val="001A5BA1"/>
    <w:rsid w:val="001A5FA3"/>
    <w:rsid w:val="001A7A3F"/>
    <w:rsid w:val="001B10ED"/>
    <w:rsid w:val="001B3CEA"/>
    <w:rsid w:val="001C05B1"/>
    <w:rsid w:val="001C7FD5"/>
    <w:rsid w:val="001D0FCE"/>
    <w:rsid w:val="001D2DD7"/>
    <w:rsid w:val="001D3988"/>
    <w:rsid w:val="001D7F1A"/>
    <w:rsid w:val="001F1403"/>
    <w:rsid w:val="001F4947"/>
    <w:rsid w:val="0020374A"/>
    <w:rsid w:val="00205D02"/>
    <w:rsid w:val="002162F0"/>
    <w:rsid w:val="00217722"/>
    <w:rsid w:val="00217B59"/>
    <w:rsid w:val="0022333A"/>
    <w:rsid w:val="002238ED"/>
    <w:rsid w:val="002345DB"/>
    <w:rsid w:val="002353F8"/>
    <w:rsid w:val="00252594"/>
    <w:rsid w:val="0026631E"/>
    <w:rsid w:val="00276852"/>
    <w:rsid w:val="00276B96"/>
    <w:rsid w:val="00284D7B"/>
    <w:rsid w:val="002B6D2A"/>
    <w:rsid w:val="002C3EE0"/>
    <w:rsid w:val="002C61A7"/>
    <w:rsid w:val="002D1C00"/>
    <w:rsid w:val="002D4939"/>
    <w:rsid w:val="002D4A78"/>
    <w:rsid w:val="002D4C7A"/>
    <w:rsid w:val="002D6A25"/>
    <w:rsid w:val="002E196A"/>
    <w:rsid w:val="002E7932"/>
    <w:rsid w:val="002F49A8"/>
    <w:rsid w:val="002F6E66"/>
    <w:rsid w:val="002F7CA1"/>
    <w:rsid w:val="00303A10"/>
    <w:rsid w:val="00310EF1"/>
    <w:rsid w:val="00321006"/>
    <w:rsid w:val="00322B91"/>
    <w:rsid w:val="00331A2A"/>
    <w:rsid w:val="00341294"/>
    <w:rsid w:val="00342A84"/>
    <w:rsid w:val="00344AF2"/>
    <w:rsid w:val="00345801"/>
    <w:rsid w:val="003529A3"/>
    <w:rsid w:val="00353227"/>
    <w:rsid w:val="003621ED"/>
    <w:rsid w:val="00365F51"/>
    <w:rsid w:val="0036784F"/>
    <w:rsid w:val="00373BB1"/>
    <w:rsid w:val="00377316"/>
    <w:rsid w:val="00380DC1"/>
    <w:rsid w:val="0039217C"/>
    <w:rsid w:val="0039255D"/>
    <w:rsid w:val="00396ECA"/>
    <w:rsid w:val="003A6BC8"/>
    <w:rsid w:val="003B30E7"/>
    <w:rsid w:val="003B54F7"/>
    <w:rsid w:val="003B6998"/>
    <w:rsid w:val="003C37C4"/>
    <w:rsid w:val="003E255A"/>
    <w:rsid w:val="003F7AE8"/>
    <w:rsid w:val="00413808"/>
    <w:rsid w:val="00416D1E"/>
    <w:rsid w:val="00424C4B"/>
    <w:rsid w:val="0043164D"/>
    <w:rsid w:val="00437E90"/>
    <w:rsid w:val="0044084A"/>
    <w:rsid w:val="00450576"/>
    <w:rsid w:val="00457AD1"/>
    <w:rsid w:val="0046008F"/>
    <w:rsid w:val="004732AE"/>
    <w:rsid w:val="00485319"/>
    <w:rsid w:val="004905D4"/>
    <w:rsid w:val="00491DF0"/>
    <w:rsid w:val="00495082"/>
    <w:rsid w:val="004958CD"/>
    <w:rsid w:val="004967D1"/>
    <w:rsid w:val="004A6088"/>
    <w:rsid w:val="004A62A2"/>
    <w:rsid w:val="004A7EA5"/>
    <w:rsid w:val="004B402E"/>
    <w:rsid w:val="004C2B18"/>
    <w:rsid w:val="004C59AB"/>
    <w:rsid w:val="004D0129"/>
    <w:rsid w:val="004D08B1"/>
    <w:rsid w:val="004D1187"/>
    <w:rsid w:val="004D39DA"/>
    <w:rsid w:val="004D5B9B"/>
    <w:rsid w:val="004F16BD"/>
    <w:rsid w:val="00502667"/>
    <w:rsid w:val="00516AAB"/>
    <w:rsid w:val="00523A22"/>
    <w:rsid w:val="00525C90"/>
    <w:rsid w:val="005454BC"/>
    <w:rsid w:val="005504A8"/>
    <w:rsid w:val="0055253F"/>
    <w:rsid w:val="00553917"/>
    <w:rsid w:val="005572A7"/>
    <w:rsid w:val="00557ABB"/>
    <w:rsid w:val="00570DB0"/>
    <w:rsid w:val="00570F61"/>
    <w:rsid w:val="005773CA"/>
    <w:rsid w:val="0058010A"/>
    <w:rsid w:val="00580F81"/>
    <w:rsid w:val="00595770"/>
    <w:rsid w:val="00597224"/>
    <w:rsid w:val="005A59A2"/>
    <w:rsid w:val="005B0DFD"/>
    <w:rsid w:val="005D075C"/>
    <w:rsid w:val="005D35B4"/>
    <w:rsid w:val="005D39A2"/>
    <w:rsid w:val="005D7B60"/>
    <w:rsid w:val="005E2B8D"/>
    <w:rsid w:val="005F733F"/>
    <w:rsid w:val="005F7635"/>
    <w:rsid w:val="0060500C"/>
    <w:rsid w:val="00613132"/>
    <w:rsid w:val="006232E2"/>
    <w:rsid w:val="006250D0"/>
    <w:rsid w:val="00625738"/>
    <w:rsid w:val="00632A46"/>
    <w:rsid w:val="00635B4A"/>
    <w:rsid w:val="00653FE1"/>
    <w:rsid w:val="00657EF1"/>
    <w:rsid w:val="00664958"/>
    <w:rsid w:val="006664FB"/>
    <w:rsid w:val="00675D74"/>
    <w:rsid w:val="00676515"/>
    <w:rsid w:val="006911AE"/>
    <w:rsid w:val="00694FD5"/>
    <w:rsid w:val="006A64C2"/>
    <w:rsid w:val="006A6A60"/>
    <w:rsid w:val="006B4368"/>
    <w:rsid w:val="006B6178"/>
    <w:rsid w:val="006C35DC"/>
    <w:rsid w:val="006C3DE9"/>
    <w:rsid w:val="006D069E"/>
    <w:rsid w:val="006D0A1B"/>
    <w:rsid w:val="006D1093"/>
    <w:rsid w:val="006E36C5"/>
    <w:rsid w:val="006E582D"/>
    <w:rsid w:val="006E5E0C"/>
    <w:rsid w:val="006F068C"/>
    <w:rsid w:val="006F7B02"/>
    <w:rsid w:val="0070351B"/>
    <w:rsid w:val="00707C25"/>
    <w:rsid w:val="00711466"/>
    <w:rsid w:val="0071621B"/>
    <w:rsid w:val="007200E1"/>
    <w:rsid w:val="00741E11"/>
    <w:rsid w:val="00747D24"/>
    <w:rsid w:val="007560C9"/>
    <w:rsid w:val="00756395"/>
    <w:rsid w:val="00765097"/>
    <w:rsid w:val="00765C2C"/>
    <w:rsid w:val="007734A7"/>
    <w:rsid w:val="00785745"/>
    <w:rsid w:val="00786367"/>
    <w:rsid w:val="00786496"/>
    <w:rsid w:val="00792648"/>
    <w:rsid w:val="00794D47"/>
    <w:rsid w:val="007976F0"/>
    <w:rsid w:val="007A4733"/>
    <w:rsid w:val="007A74C2"/>
    <w:rsid w:val="007B5E1B"/>
    <w:rsid w:val="007D159E"/>
    <w:rsid w:val="007D3D42"/>
    <w:rsid w:val="007D4F75"/>
    <w:rsid w:val="007E52BD"/>
    <w:rsid w:val="007E53AA"/>
    <w:rsid w:val="007E7EF0"/>
    <w:rsid w:val="007F5245"/>
    <w:rsid w:val="00801FF1"/>
    <w:rsid w:val="00805064"/>
    <w:rsid w:val="00806463"/>
    <w:rsid w:val="008119F7"/>
    <w:rsid w:val="00811A5B"/>
    <w:rsid w:val="008127AB"/>
    <w:rsid w:val="008229D2"/>
    <w:rsid w:val="00822A31"/>
    <w:rsid w:val="00826CC7"/>
    <w:rsid w:val="008312FF"/>
    <w:rsid w:val="00834A43"/>
    <w:rsid w:val="00834C79"/>
    <w:rsid w:val="00844745"/>
    <w:rsid w:val="00844F1A"/>
    <w:rsid w:val="00845396"/>
    <w:rsid w:val="0085034A"/>
    <w:rsid w:val="0087260A"/>
    <w:rsid w:val="00890D29"/>
    <w:rsid w:val="00893C8A"/>
    <w:rsid w:val="00894502"/>
    <w:rsid w:val="008A1ACF"/>
    <w:rsid w:val="008A45F1"/>
    <w:rsid w:val="008B0175"/>
    <w:rsid w:val="008B47E7"/>
    <w:rsid w:val="008B568E"/>
    <w:rsid w:val="008B5D42"/>
    <w:rsid w:val="008C51C2"/>
    <w:rsid w:val="008D40A8"/>
    <w:rsid w:val="008D42C3"/>
    <w:rsid w:val="008E45CC"/>
    <w:rsid w:val="008E625C"/>
    <w:rsid w:val="008E6A7C"/>
    <w:rsid w:val="008E6FE1"/>
    <w:rsid w:val="008E7740"/>
    <w:rsid w:val="008F4698"/>
    <w:rsid w:val="00901CE4"/>
    <w:rsid w:val="00917A82"/>
    <w:rsid w:val="0092452C"/>
    <w:rsid w:val="009356E9"/>
    <w:rsid w:val="00941B22"/>
    <w:rsid w:val="009424F2"/>
    <w:rsid w:val="0094462E"/>
    <w:rsid w:val="00955173"/>
    <w:rsid w:val="00955D68"/>
    <w:rsid w:val="0097696B"/>
    <w:rsid w:val="0098079E"/>
    <w:rsid w:val="009A1675"/>
    <w:rsid w:val="009A292C"/>
    <w:rsid w:val="009A326D"/>
    <w:rsid w:val="009A3FB0"/>
    <w:rsid w:val="009B1540"/>
    <w:rsid w:val="009B218E"/>
    <w:rsid w:val="009B4CA5"/>
    <w:rsid w:val="009C59FF"/>
    <w:rsid w:val="009D093B"/>
    <w:rsid w:val="009D11F4"/>
    <w:rsid w:val="009D1F65"/>
    <w:rsid w:val="009E23A0"/>
    <w:rsid w:val="009E65C5"/>
    <w:rsid w:val="009E7428"/>
    <w:rsid w:val="009F644F"/>
    <w:rsid w:val="00A029F0"/>
    <w:rsid w:val="00A10373"/>
    <w:rsid w:val="00A10BE2"/>
    <w:rsid w:val="00A114E2"/>
    <w:rsid w:val="00A17545"/>
    <w:rsid w:val="00A23863"/>
    <w:rsid w:val="00A34847"/>
    <w:rsid w:val="00A36E52"/>
    <w:rsid w:val="00A37C83"/>
    <w:rsid w:val="00A403C6"/>
    <w:rsid w:val="00A6144F"/>
    <w:rsid w:val="00A643D1"/>
    <w:rsid w:val="00A663A8"/>
    <w:rsid w:val="00A67382"/>
    <w:rsid w:val="00A70C7F"/>
    <w:rsid w:val="00A71543"/>
    <w:rsid w:val="00A74C80"/>
    <w:rsid w:val="00A839F8"/>
    <w:rsid w:val="00A84175"/>
    <w:rsid w:val="00A8496A"/>
    <w:rsid w:val="00A9569C"/>
    <w:rsid w:val="00AB32A0"/>
    <w:rsid w:val="00AB735B"/>
    <w:rsid w:val="00AC776C"/>
    <w:rsid w:val="00AE60DA"/>
    <w:rsid w:val="00AF089C"/>
    <w:rsid w:val="00AF3C61"/>
    <w:rsid w:val="00B01F36"/>
    <w:rsid w:val="00B037E6"/>
    <w:rsid w:val="00B10231"/>
    <w:rsid w:val="00B16CE6"/>
    <w:rsid w:val="00B21681"/>
    <w:rsid w:val="00B253AF"/>
    <w:rsid w:val="00B25622"/>
    <w:rsid w:val="00B3444A"/>
    <w:rsid w:val="00B368A7"/>
    <w:rsid w:val="00B519F3"/>
    <w:rsid w:val="00B763B4"/>
    <w:rsid w:val="00B777CB"/>
    <w:rsid w:val="00B808B9"/>
    <w:rsid w:val="00B83DB2"/>
    <w:rsid w:val="00B847F7"/>
    <w:rsid w:val="00B8560D"/>
    <w:rsid w:val="00B90D86"/>
    <w:rsid w:val="00BA1F3D"/>
    <w:rsid w:val="00BA57A4"/>
    <w:rsid w:val="00BB0571"/>
    <w:rsid w:val="00BB4EB3"/>
    <w:rsid w:val="00BB7129"/>
    <w:rsid w:val="00BC1091"/>
    <w:rsid w:val="00BC352F"/>
    <w:rsid w:val="00BD005C"/>
    <w:rsid w:val="00BD2E6C"/>
    <w:rsid w:val="00BE31F7"/>
    <w:rsid w:val="00BF2EAA"/>
    <w:rsid w:val="00C01265"/>
    <w:rsid w:val="00C038D9"/>
    <w:rsid w:val="00C16C1C"/>
    <w:rsid w:val="00C20927"/>
    <w:rsid w:val="00C2229F"/>
    <w:rsid w:val="00C24E16"/>
    <w:rsid w:val="00C34CEF"/>
    <w:rsid w:val="00C3755A"/>
    <w:rsid w:val="00C40E2A"/>
    <w:rsid w:val="00C42892"/>
    <w:rsid w:val="00C444C4"/>
    <w:rsid w:val="00C47BAB"/>
    <w:rsid w:val="00C505FF"/>
    <w:rsid w:val="00C521B1"/>
    <w:rsid w:val="00C541EC"/>
    <w:rsid w:val="00C61833"/>
    <w:rsid w:val="00C62C64"/>
    <w:rsid w:val="00C63729"/>
    <w:rsid w:val="00C66F25"/>
    <w:rsid w:val="00C76F02"/>
    <w:rsid w:val="00C8091C"/>
    <w:rsid w:val="00C83382"/>
    <w:rsid w:val="00C8630B"/>
    <w:rsid w:val="00C95C45"/>
    <w:rsid w:val="00CA01F3"/>
    <w:rsid w:val="00CA7260"/>
    <w:rsid w:val="00CB0472"/>
    <w:rsid w:val="00CB6965"/>
    <w:rsid w:val="00CC5D1A"/>
    <w:rsid w:val="00CD1ADC"/>
    <w:rsid w:val="00CD237D"/>
    <w:rsid w:val="00CD4CBE"/>
    <w:rsid w:val="00CE5569"/>
    <w:rsid w:val="00CE7AB6"/>
    <w:rsid w:val="00CF0E5E"/>
    <w:rsid w:val="00CF2283"/>
    <w:rsid w:val="00CF2E9C"/>
    <w:rsid w:val="00D00920"/>
    <w:rsid w:val="00D02E93"/>
    <w:rsid w:val="00D0612C"/>
    <w:rsid w:val="00D07435"/>
    <w:rsid w:val="00D12E65"/>
    <w:rsid w:val="00D14352"/>
    <w:rsid w:val="00D15922"/>
    <w:rsid w:val="00D15D13"/>
    <w:rsid w:val="00D1645E"/>
    <w:rsid w:val="00D17D01"/>
    <w:rsid w:val="00D20318"/>
    <w:rsid w:val="00D2722A"/>
    <w:rsid w:val="00D322A2"/>
    <w:rsid w:val="00D630E9"/>
    <w:rsid w:val="00D75CA3"/>
    <w:rsid w:val="00D77A8B"/>
    <w:rsid w:val="00D82175"/>
    <w:rsid w:val="00D84436"/>
    <w:rsid w:val="00D8751E"/>
    <w:rsid w:val="00D92FB2"/>
    <w:rsid w:val="00D95C87"/>
    <w:rsid w:val="00DA1DB9"/>
    <w:rsid w:val="00DA218F"/>
    <w:rsid w:val="00DB1227"/>
    <w:rsid w:val="00DB17D9"/>
    <w:rsid w:val="00DB2A10"/>
    <w:rsid w:val="00DB5F36"/>
    <w:rsid w:val="00DC146A"/>
    <w:rsid w:val="00DC78FF"/>
    <w:rsid w:val="00DD68B2"/>
    <w:rsid w:val="00DE35E5"/>
    <w:rsid w:val="00DF52B6"/>
    <w:rsid w:val="00DF709D"/>
    <w:rsid w:val="00E0046E"/>
    <w:rsid w:val="00E10B24"/>
    <w:rsid w:val="00E119FF"/>
    <w:rsid w:val="00E14284"/>
    <w:rsid w:val="00E2140F"/>
    <w:rsid w:val="00E24D63"/>
    <w:rsid w:val="00E325F2"/>
    <w:rsid w:val="00E35996"/>
    <w:rsid w:val="00E363C4"/>
    <w:rsid w:val="00E3767C"/>
    <w:rsid w:val="00E3776E"/>
    <w:rsid w:val="00E4021F"/>
    <w:rsid w:val="00E440FE"/>
    <w:rsid w:val="00E44E24"/>
    <w:rsid w:val="00E457D5"/>
    <w:rsid w:val="00E61150"/>
    <w:rsid w:val="00E63E68"/>
    <w:rsid w:val="00E67BC9"/>
    <w:rsid w:val="00E71C84"/>
    <w:rsid w:val="00E769FE"/>
    <w:rsid w:val="00E83816"/>
    <w:rsid w:val="00E854AF"/>
    <w:rsid w:val="00E9053B"/>
    <w:rsid w:val="00E96A72"/>
    <w:rsid w:val="00EA379E"/>
    <w:rsid w:val="00EA6020"/>
    <w:rsid w:val="00EB0676"/>
    <w:rsid w:val="00EC4AC2"/>
    <w:rsid w:val="00EC594B"/>
    <w:rsid w:val="00EC6F95"/>
    <w:rsid w:val="00ED02F5"/>
    <w:rsid w:val="00ED0C70"/>
    <w:rsid w:val="00ED157F"/>
    <w:rsid w:val="00ED1C2F"/>
    <w:rsid w:val="00ED7074"/>
    <w:rsid w:val="00EE197F"/>
    <w:rsid w:val="00EE25FE"/>
    <w:rsid w:val="00EE2D04"/>
    <w:rsid w:val="00EE35A9"/>
    <w:rsid w:val="00EF0512"/>
    <w:rsid w:val="00F01D17"/>
    <w:rsid w:val="00F03079"/>
    <w:rsid w:val="00F13DDF"/>
    <w:rsid w:val="00F23EB0"/>
    <w:rsid w:val="00F2668E"/>
    <w:rsid w:val="00F26A41"/>
    <w:rsid w:val="00F27DF2"/>
    <w:rsid w:val="00F31BB4"/>
    <w:rsid w:val="00F32A2E"/>
    <w:rsid w:val="00F33014"/>
    <w:rsid w:val="00F41090"/>
    <w:rsid w:val="00F61692"/>
    <w:rsid w:val="00F7056D"/>
    <w:rsid w:val="00F74C7E"/>
    <w:rsid w:val="00F76D41"/>
    <w:rsid w:val="00F81EE8"/>
    <w:rsid w:val="00F90D24"/>
    <w:rsid w:val="00F9145D"/>
    <w:rsid w:val="00FA4BE1"/>
    <w:rsid w:val="00FA7308"/>
    <w:rsid w:val="00FA789F"/>
    <w:rsid w:val="00FA7C9F"/>
    <w:rsid w:val="00FB11E1"/>
    <w:rsid w:val="00FB1FD1"/>
    <w:rsid w:val="00FB6044"/>
    <w:rsid w:val="00FB72F2"/>
    <w:rsid w:val="00FC3212"/>
    <w:rsid w:val="00FC6230"/>
    <w:rsid w:val="00FE019D"/>
    <w:rsid w:val="00FE0E6E"/>
    <w:rsid w:val="00FF7D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150"/>
    <w:rPr>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24D63"/>
    <w:rPr>
      <w:color w:val="0563C1" w:themeColor="hyperlink"/>
      <w:u w:val="single"/>
    </w:rPr>
  </w:style>
  <w:style w:type="character" w:customStyle="1" w:styleId="1">
    <w:name w:val="Неразрешенное упоминание1"/>
    <w:basedOn w:val="a0"/>
    <w:uiPriority w:val="99"/>
    <w:semiHidden/>
    <w:unhideWhenUsed/>
    <w:rsid w:val="00E24D63"/>
    <w:rPr>
      <w:color w:val="605E5C"/>
      <w:shd w:val="clear" w:color="auto" w:fill="E1DFDD"/>
    </w:rPr>
  </w:style>
  <w:style w:type="paragraph" w:styleId="a4">
    <w:name w:val="List Paragraph"/>
    <w:basedOn w:val="a"/>
    <w:uiPriority w:val="1"/>
    <w:qFormat/>
    <w:rsid w:val="003621ED"/>
    <w:pPr>
      <w:ind w:left="720"/>
      <w:contextualSpacing/>
    </w:pPr>
  </w:style>
  <w:style w:type="table" w:styleId="a5">
    <w:name w:val="Table Grid"/>
    <w:basedOn w:val="a1"/>
    <w:uiPriority w:val="59"/>
    <w:rsid w:val="00FB11E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FB11E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FB11E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ЛЕНА"/>
    <w:basedOn w:val="a"/>
    <w:rsid w:val="00FB11E1"/>
    <w:pPr>
      <w:spacing w:after="0" w:line="233" w:lineRule="exact"/>
      <w:ind w:firstLine="301"/>
      <w:jc w:val="both"/>
    </w:pPr>
    <w:rPr>
      <w:rFonts w:ascii="Times New Roman" w:eastAsia="Times New Roman" w:hAnsi="Times New Roman" w:cs="Times New Roman"/>
      <w:sz w:val="23"/>
      <w:szCs w:val="20"/>
      <w:lang w:eastAsia="ru-RU"/>
    </w:rPr>
  </w:style>
  <w:style w:type="character" w:styleId="HTML">
    <w:name w:val="HTML Code"/>
    <w:basedOn w:val="a0"/>
    <w:uiPriority w:val="99"/>
    <w:semiHidden/>
    <w:unhideWhenUsed/>
    <w:rsid w:val="00F27DF2"/>
    <w:rPr>
      <w:rFonts w:ascii="Courier New" w:eastAsia="Times New Roman" w:hAnsi="Courier New" w:cs="Courier New"/>
      <w:sz w:val="20"/>
      <w:szCs w:val="20"/>
    </w:rPr>
  </w:style>
  <w:style w:type="character" w:styleId="a7">
    <w:name w:val="Strong"/>
    <w:basedOn w:val="a0"/>
    <w:uiPriority w:val="22"/>
    <w:qFormat/>
    <w:rsid w:val="005D7B60"/>
    <w:rPr>
      <w:b/>
      <w:bCs/>
    </w:rPr>
  </w:style>
  <w:style w:type="paragraph" w:styleId="a8">
    <w:name w:val="header"/>
    <w:basedOn w:val="a"/>
    <w:link w:val="a9"/>
    <w:uiPriority w:val="99"/>
    <w:unhideWhenUsed/>
    <w:rsid w:val="00FB60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B6044"/>
    <w:rPr>
      <w:noProof/>
    </w:rPr>
  </w:style>
  <w:style w:type="paragraph" w:styleId="aa">
    <w:name w:val="footer"/>
    <w:basedOn w:val="a"/>
    <w:link w:val="ab"/>
    <w:uiPriority w:val="99"/>
    <w:unhideWhenUsed/>
    <w:rsid w:val="00FB60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B6044"/>
    <w:rPr>
      <w:noProof/>
    </w:rPr>
  </w:style>
  <w:style w:type="character" w:customStyle="1" w:styleId="20">
    <w:name w:val="Неразрешенное упоминание2"/>
    <w:basedOn w:val="a0"/>
    <w:uiPriority w:val="99"/>
    <w:semiHidden/>
    <w:unhideWhenUsed/>
    <w:rsid w:val="005E2B8D"/>
    <w:rPr>
      <w:color w:val="605E5C"/>
      <w:shd w:val="clear" w:color="auto" w:fill="E1DFDD"/>
    </w:rPr>
  </w:style>
  <w:style w:type="character" w:customStyle="1" w:styleId="10">
    <w:name w:val="Незакрита згадка1"/>
    <w:basedOn w:val="a0"/>
    <w:uiPriority w:val="99"/>
    <w:semiHidden/>
    <w:unhideWhenUsed/>
    <w:rsid w:val="002162F0"/>
    <w:rPr>
      <w:color w:val="605E5C"/>
      <w:shd w:val="clear" w:color="auto" w:fill="E1DFDD"/>
    </w:rPr>
  </w:style>
  <w:style w:type="paragraph" w:styleId="ac">
    <w:name w:val="Normal (Web)"/>
    <w:basedOn w:val="a"/>
    <w:uiPriority w:val="99"/>
    <w:semiHidden/>
    <w:unhideWhenUsed/>
    <w:rsid w:val="00FF7D2C"/>
    <w:pPr>
      <w:spacing w:before="100" w:beforeAutospacing="1" w:after="100" w:afterAutospacing="1" w:line="240" w:lineRule="auto"/>
    </w:pPr>
    <w:rPr>
      <w:rFonts w:ascii="Times New Roman" w:eastAsia="Times New Roman" w:hAnsi="Times New Roman" w:cs="Times New Roman"/>
      <w:noProof w:val="0"/>
      <w:sz w:val="24"/>
      <w:szCs w:val="24"/>
      <w:lang w:val="ru-RU" w:eastAsia="ru-RU"/>
    </w:rPr>
  </w:style>
  <w:style w:type="paragraph" w:styleId="HTML0">
    <w:name w:val="HTML Preformatted"/>
    <w:basedOn w:val="a"/>
    <w:link w:val="HTML1"/>
    <w:uiPriority w:val="99"/>
    <w:semiHidden/>
    <w:unhideWhenUsed/>
    <w:rsid w:val="00377316"/>
    <w:pPr>
      <w:spacing w:after="0" w:line="240" w:lineRule="auto"/>
    </w:pPr>
    <w:rPr>
      <w:rFonts w:ascii="Consolas" w:hAnsi="Consolas"/>
      <w:sz w:val="20"/>
      <w:szCs w:val="20"/>
    </w:rPr>
  </w:style>
  <w:style w:type="character" w:customStyle="1" w:styleId="HTML1">
    <w:name w:val="Стандартный HTML Знак"/>
    <w:basedOn w:val="a0"/>
    <w:link w:val="HTML0"/>
    <w:uiPriority w:val="99"/>
    <w:semiHidden/>
    <w:rsid w:val="00377316"/>
    <w:rPr>
      <w:rFonts w:ascii="Consolas" w:hAnsi="Consolas"/>
      <w:noProof/>
      <w:sz w:val="20"/>
      <w:szCs w:val="20"/>
    </w:rPr>
  </w:style>
  <w:style w:type="table" w:customStyle="1" w:styleId="TableNormal">
    <w:name w:val="Table Normal"/>
    <w:uiPriority w:val="2"/>
    <w:semiHidden/>
    <w:unhideWhenUsed/>
    <w:qFormat/>
    <w:rsid w:val="009F64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644F"/>
    <w:pPr>
      <w:widowControl w:val="0"/>
      <w:autoSpaceDE w:val="0"/>
      <w:autoSpaceDN w:val="0"/>
      <w:spacing w:after="0" w:line="240" w:lineRule="auto"/>
    </w:pPr>
    <w:rPr>
      <w:rFonts w:ascii="Times New Roman" w:eastAsia="Times New Roman" w:hAnsi="Times New Roman" w:cs="Times New Roman"/>
      <w:noProof w:val="0"/>
    </w:rPr>
  </w:style>
  <w:style w:type="paragraph" w:styleId="ad">
    <w:name w:val="Body Text"/>
    <w:basedOn w:val="a"/>
    <w:link w:val="ae"/>
    <w:uiPriority w:val="1"/>
    <w:qFormat/>
    <w:rsid w:val="009F644F"/>
    <w:pPr>
      <w:widowControl w:val="0"/>
      <w:autoSpaceDE w:val="0"/>
      <w:autoSpaceDN w:val="0"/>
      <w:spacing w:after="0" w:line="240" w:lineRule="auto"/>
    </w:pPr>
    <w:rPr>
      <w:rFonts w:ascii="Times New Roman" w:eastAsia="Times New Roman" w:hAnsi="Times New Roman" w:cs="Times New Roman"/>
      <w:noProof w:val="0"/>
      <w:sz w:val="28"/>
      <w:szCs w:val="28"/>
    </w:rPr>
  </w:style>
  <w:style w:type="character" w:customStyle="1" w:styleId="ae">
    <w:name w:val="Основной текст Знак"/>
    <w:basedOn w:val="a0"/>
    <w:link w:val="ad"/>
    <w:uiPriority w:val="1"/>
    <w:rsid w:val="009F644F"/>
    <w:rPr>
      <w:rFonts w:ascii="Times New Roman" w:eastAsia="Times New Roman" w:hAnsi="Times New Roman" w:cs="Times New Roman"/>
      <w:sz w:val="28"/>
      <w:szCs w:val="28"/>
    </w:rPr>
  </w:style>
  <w:style w:type="paragraph" w:styleId="af">
    <w:name w:val="Balloon Text"/>
    <w:basedOn w:val="a"/>
    <w:link w:val="af0"/>
    <w:uiPriority w:val="99"/>
    <w:semiHidden/>
    <w:unhideWhenUsed/>
    <w:rsid w:val="00B83DB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83DB2"/>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7515064">
      <w:bodyDiv w:val="1"/>
      <w:marLeft w:val="0"/>
      <w:marRight w:val="0"/>
      <w:marTop w:val="0"/>
      <w:marBottom w:val="0"/>
      <w:divBdr>
        <w:top w:val="none" w:sz="0" w:space="0" w:color="auto"/>
        <w:left w:val="none" w:sz="0" w:space="0" w:color="auto"/>
        <w:bottom w:val="none" w:sz="0" w:space="0" w:color="auto"/>
        <w:right w:val="none" w:sz="0" w:space="0" w:color="auto"/>
      </w:divBdr>
    </w:div>
    <w:div w:id="17777593">
      <w:bodyDiv w:val="1"/>
      <w:marLeft w:val="0"/>
      <w:marRight w:val="0"/>
      <w:marTop w:val="0"/>
      <w:marBottom w:val="0"/>
      <w:divBdr>
        <w:top w:val="none" w:sz="0" w:space="0" w:color="auto"/>
        <w:left w:val="none" w:sz="0" w:space="0" w:color="auto"/>
        <w:bottom w:val="none" w:sz="0" w:space="0" w:color="auto"/>
        <w:right w:val="none" w:sz="0" w:space="0" w:color="auto"/>
      </w:divBdr>
    </w:div>
    <w:div w:id="33193651">
      <w:bodyDiv w:val="1"/>
      <w:marLeft w:val="0"/>
      <w:marRight w:val="0"/>
      <w:marTop w:val="0"/>
      <w:marBottom w:val="0"/>
      <w:divBdr>
        <w:top w:val="none" w:sz="0" w:space="0" w:color="auto"/>
        <w:left w:val="none" w:sz="0" w:space="0" w:color="auto"/>
        <w:bottom w:val="none" w:sz="0" w:space="0" w:color="auto"/>
        <w:right w:val="none" w:sz="0" w:space="0" w:color="auto"/>
      </w:divBdr>
    </w:div>
    <w:div w:id="63720941">
      <w:bodyDiv w:val="1"/>
      <w:marLeft w:val="0"/>
      <w:marRight w:val="0"/>
      <w:marTop w:val="0"/>
      <w:marBottom w:val="0"/>
      <w:divBdr>
        <w:top w:val="none" w:sz="0" w:space="0" w:color="auto"/>
        <w:left w:val="none" w:sz="0" w:space="0" w:color="auto"/>
        <w:bottom w:val="none" w:sz="0" w:space="0" w:color="auto"/>
        <w:right w:val="none" w:sz="0" w:space="0" w:color="auto"/>
      </w:divBdr>
    </w:div>
    <w:div w:id="109477403">
      <w:bodyDiv w:val="1"/>
      <w:marLeft w:val="0"/>
      <w:marRight w:val="0"/>
      <w:marTop w:val="0"/>
      <w:marBottom w:val="0"/>
      <w:divBdr>
        <w:top w:val="none" w:sz="0" w:space="0" w:color="auto"/>
        <w:left w:val="none" w:sz="0" w:space="0" w:color="auto"/>
        <w:bottom w:val="none" w:sz="0" w:space="0" w:color="auto"/>
        <w:right w:val="none" w:sz="0" w:space="0" w:color="auto"/>
      </w:divBdr>
    </w:div>
    <w:div w:id="125203727">
      <w:bodyDiv w:val="1"/>
      <w:marLeft w:val="0"/>
      <w:marRight w:val="0"/>
      <w:marTop w:val="0"/>
      <w:marBottom w:val="0"/>
      <w:divBdr>
        <w:top w:val="none" w:sz="0" w:space="0" w:color="auto"/>
        <w:left w:val="none" w:sz="0" w:space="0" w:color="auto"/>
        <w:bottom w:val="none" w:sz="0" w:space="0" w:color="auto"/>
        <w:right w:val="none" w:sz="0" w:space="0" w:color="auto"/>
      </w:divBdr>
    </w:div>
    <w:div w:id="163589314">
      <w:bodyDiv w:val="1"/>
      <w:marLeft w:val="0"/>
      <w:marRight w:val="0"/>
      <w:marTop w:val="0"/>
      <w:marBottom w:val="0"/>
      <w:divBdr>
        <w:top w:val="none" w:sz="0" w:space="0" w:color="auto"/>
        <w:left w:val="none" w:sz="0" w:space="0" w:color="auto"/>
        <w:bottom w:val="none" w:sz="0" w:space="0" w:color="auto"/>
        <w:right w:val="none" w:sz="0" w:space="0" w:color="auto"/>
      </w:divBdr>
    </w:div>
    <w:div w:id="163934614">
      <w:bodyDiv w:val="1"/>
      <w:marLeft w:val="0"/>
      <w:marRight w:val="0"/>
      <w:marTop w:val="0"/>
      <w:marBottom w:val="0"/>
      <w:divBdr>
        <w:top w:val="none" w:sz="0" w:space="0" w:color="auto"/>
        <w:left w:val="none" w:sz="0" w:space="0" w:color="auto"/>
        <w:bottom w:val="none" w:sz="0" w:space="0" w:color="auto"/>
        <w:right w:val="none" w:sz="0" w:space="0" w:color="auto"/>
      </w:divBdr>
    </w:div>
    <w:div w:id="166528001">
      <w:bodyDiv w:val="1"/>
      <w:marLeft w:val="0"/>
      <w:marRight w:val="0"/>
      <w:marTop w:val="0"/>
      <w:marBottom w:val="0"/>
      <w:divBdr>
        <w:top w:val="none" w:sz="0" w:space="0" w:color="auto"/>
        <w:left w:val="none" w:sz="0" w:space="0" w:color="auto"/>
        <w:bottom w:val="none" w:sz="0" w:space="0" w:color="auto"/>
        <w:right w:val="none" w:sz="0" w:space="0" w:color="auto"/>
      </w:divBdr>
    </w:div>
    <w:div w:id="175003811">
      <w:bodyDiv w:val="1"/>
      <w:marLeft w:val="0"/>
      <w:marRight w:val="0"/>
      <w:marTop w:val="0"/>
      <w:marBottom w:val="0"/>
      <w:divBdr>
        <w:top w:val="none" w:sz="0" w:space="0" w:color="auto"/>
        <w:left w:val="none" w:sz="0" w:space="0" w:color="auto"/>
        <w:bottom w:val="none" w:sz="0" w:space="0" w:color="auto"/>
        <w:right w:val="none" w:sz="0" w:space="0" w:color="auto"/>
      </w:divBdr>
    </w:div>
    <w:div w:id="185290645">
      <w:bodyDiv w:val="1"/>
      <w:marLeft w:val="0"/>
      <w:marRight w:val="0"/>
      <w:marTop w:val="0"/>
      <w:marBottom w:val="0"/>
      <w:divBdr>
        <w:top w:val="none" w:sz="0" w:space="0" w:color="auto"/>
        <w:left w:val="none" w:sz="0" w:space="0" w:color="auto"/>
        <w:bottom w:val="none" w:sz="0" w:space="0" w:color="auto"/>
        <w:right w:val="none" w:sz="0" w:space="0" w:color="auto"/>
      </w:divBdr>
    </w:div>
    <w:div w:id="323820658">
      <w:bodyDiv w:val="1"/>
      <w:marLeft w:val="0"/>
      <w:marRight w:val="0"/>
      <w:marTop w:val="0"/>
      <w:marBottom w:val="0"/>
      <w:divBdr>
        <w:top w:val="none" w:sz="0" w:space="0" w:color="auto"/>
        <w:left w:val="none" w:sz="0" w:space="0" w:color="auto"/>
        <w:bottom w:val="none" w:sz="0" w:space="0" w:color="auto"/>
        <w:right w:val="none" w:sz="0" w:space="0" w:color="auto"/>
      </w:divBdr>
    </w:div>
    <w:div w:id="363554043">
      <w:bodyDiv w:val="1"/>
      <w:marLeft w:val="0"/>
      <w:marRight w:val="0"/>
      <w:marTop w:val="0"/>
      <w:marBottom w:val="0"/>
      <w:divBdr>
        <w:top w:val="none" w:sz="0" w:space="0" w:color="auto"/>
        <w:left w:val="none" w:sz="0" w:space="0" w:color="auto"/>
        <w:bottom w:val="none" w:sz="0" w:space="0" w:color="auto"/>
        <w:right w:val="none" w:sz="0" w:space="0" w:color="auto"/>
      </w:divBdr>
    </w:div>
    <w:div w:id="377704267">
      <w:bodyDiv w:val="1"/>
      <w:marLeft w:val="0"/>
      <w:marRight w:val="0"/>
      <w:marTop w:val="0"/>
      <w:marBottom w:val="0"/>
      <w:divBdr>
        <w:top w:val="none" w:sz="0" w:space="0" w:color="auto"/>
        <w:left w:val="none" w:sz="0" w:space="0" w:color="auto"/>
        <w:bottom w:val="none" w:sz="0" w:space="0" w:color="auto"/>
        <w:right w:val="none" w:sz="0" w:space="0" w:color="auto"/>
      </w:divBdr>
    </w:div>
    <w:div w:id="430513238">
      <w:bodyDiv w:val="1"/>
      <w:marLeft w:val="0"/>
      <w:marRight w:val="0"/>
      <w:marTop w:val="0"/>
      <w:marBottom w:val="0"/>
      <w:divBdr>
        <w:top w:val="none" w:sz="0" w:space="0" w:color="auto"/>
        <w:left w:val="none" w:sz="0" w:space="0" w:color="auto"/>
        <w:bottom w:val="none" w:sz="0" w:space="0" w:color="auto"/>
        <w:right w:val="none" w:sz="0" w:space="0" w:color="auto"/>
      </w:divBdr>
    </w:div>
    <w:div w:id="486678142">
      <w:bodyDiv w:val="1"/>
      <w:marLeft w:val="0"/>
      <w:marRight w:val="0"/>
      <w:marTop w:val="0"/>
      <w:marBottom w:val="0"/>
      <w:divBdr>
        <w:top w:val="none" w:sz="0" w:space="0" w:color="auto"/>
        <w:left w:val="none" w:sz="0" w:space="0" w:color="auto"/>
        <w:bottom w:val="none" w:sz="0" w:space="0" w:color="auto"/>
        <w:right w:val="none" w:sz="0" w:space="0" w:color="auto"/>
      </w:divBdr>
    </w:div>
    <w:div w:id="494685922">
      <w:bodyDiv w:val="1"/>
      <w:marLeft w:val="0"/>
      <w:marRight w:val="0"/>
      <w:marTop w:val="0"/>
      <w:marBottom w:val="0"/>
      <w:divBdr>
        <w:top w:val="none" w:sz="0" w:space="0" w:color="auto"/>
        <w:left w:val="none" w:sz="0" w:space="0" w:color="auto"/>
        <w:bottom w:val="none" w:sz="0" w:space="0" w:color="auto"/>
        <w:right w:val="none" w:sz="0" w:space="0" w:color="auto"/>
      </w:divBdr>
    </w:div>
    <w:div w:id="500851077">
      <w:bodyDiv w:val="1"/>
      <w:marLeft w:val="0"/>
      <w:marRight w:val="0"/>
      <w:marTop w:val="0"/>
      <w:marBottom w:val="0"/>
      <w:divBdr>
        <w:top w:val="none" w:sz="0" w:space="0" w:color="auto"/>
        <w:left w:val="none" w:sz="0" w:space="0" w:color="auto"/>
        <w:bottom w:val="none" w:sz="0" w:space="0" w:color="auto"/>
        <w:right w:val="none" w:sz="0" w:space="0" w:color="auto"/>
      </w:divBdr>
      <w:divsChild>
        <w:div w:id="1611473268">
          <w:marLeft w:val="0"/>
          <w:marRight w:val="0"/>
          <w:marTop w:val="0"/>
          <w:marBottom w:val="0"/>
          <w:divBdr>
            <w:top w:val="single" w:sz="2" w:space="0" w:color="auto"/>
            <w:left w:val="single" w:sz="2" w:space="0" w:color="auto"/>
            <w:bottom w:val="single" w:sz="6" w:space="0" w:color="auto"/>
            <w:right w:val="single" w:sz="2" w:space="0" w:color="auto"/>
          </w:divBdr>
          <w:divsChild>
            <w:div w:id="1865558788">
              <w:marLeft w:val="0"/>
              <w:marRight w:val="0"/>
              <w:marTop w:val="100"/>
              <w:marBottom w:val="100"/>
              <w:divBdr>
                <w:top w:val="single" w:sz="2" w:space="0" w:color="D9D9E3"/>
                <w:left w:val="single" w:sz="2" w:space="0" w:color="D9D9E3"/>
                <w:bottom w:val="single" w:sz="2" w:space="0" w:color="D9D9E3"/>
                <w:right w:val="single" w:sz="2" w:space="0" w:color="D9D9E3"/>
              </w:divBdr>
              <w:divsChild>
                <w:div w:id="2079665218">
                  <w:marLeft w:val="0"/>
                  <w:marRight w:val="0"/>
                  <w:marTop w:val="0"/>
                  <w:marBottom w:val="0"/>
                  <w:divBdr>
                    <w:top w:val="single" w:sz="2" w:space="0" w:color="D9D9E3"/>
                    <w:left w:val="single" w:sz="2" w:space="0" w:color="D9D9E3"/>
                    <w:bottom w:val="single" w:sz="2" w:space="0" w:color="D9D9E3"/>
                    <w:right w:val="single" w:sz="2" w:space="0" w:color="D9D9E3"/>
                  </w:divBdr>
                  <w:divsChild>
                    <w:div w:id="1154294983">
                      <w:marLeft w:val="0"/>
                      <w:marRight w:val="0"/>
                      <w:marTop w:val="0"/>
                      <w:marBottom w:val="0"/>
                      <w:divBdr>
                        <w:top w:val="single" w:sz="2" w:space="0" w:color="D9D9E3"/>
                        <w:left w:val="single" w:sz="2" w:space="0" w:color="D9D9E3"/>
                        <w:bottom w:val="single" w:sz="2" w:space="0" w:color="D9D9E3"/>
                        <w:right w:val="single" w:sz="2" w:space="0" w:color="D9D9E3"/>
                      </w:divBdr>
                      <w:divsChild>
                        <w:div w:id="19330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92391039">
          <w:marLeft w:val="0"/>
          <w:marRight w:val="0"/>
          <w:marTop w:val="0"/>
          <w:marBottom w:val="0"/>
          <w:divBdr>
            <w:top w:val="single" w:sz="2" w:space="0" w:color="auto"/>
            <w:left w:val="single" w:sz="2" w:space="0" w:color="auto"/>
            <w:bottom w:val="single" w:sz="6" w:space="0" w:color="auto"/>
            <w:right w:val="single" w:sz="2" w:space="0" w:color="auto"/>
          </w:divBdr>
          <w:divsChild>
            <w:div w:id="1306858636">
              <w:marLeft w:val="0"/>
              <w:marRight w:val="0"/>
              <w:marTop w:val="100"/>
              <w:marBottom w:val="100"/>
              <w:divBdr>
                <w:top w:val="single" w:sz="2" w:space="0" w:color="D9D9E3"/>
                <w:left w:val="single" w:sz="2" w:space="0" w:color="D9D9E3"/>
                <w:bottom w:val="single" w:sz="2" w:space="0" w:color="D9D9E3"/>
                <w:right w:val="single" w:sz="2" w:space="0" w:color="D9D9E3"/>
              </w:divBdr>
              <w:divsChild>
                <w:div w:id="1026641248">
                  <w:marLeft w:val="0"/>
                  <w:marRight w:val="0"/>
                  <w:marTop w:val="0"/>
                  <w:marBottom w:val="0"/>
                  <w:divBdr>
                    <w:top w:val="single" w:sz="2" w:space="0" w:color="D9D9E3"/>
                    <w:left w:val="single" w:sz="2" w:space="0" w:color="D9D9E3"/>
                    <w:bottom w:val="single" w:sz="2" w:space="0" w:color="D9D9E3"/>
                    <w:right w:val="single" w:sz="2" w:space="0" w:color="D9D9E3"/>
                  </w:divBdr>
                  <w:divsChild>
                    <w:div w:id="1732461908">
                      <w:marLeft w:val="0"/>
                      <w:marRight w:val="0"/>
                      <w:marTop w:val="0"/>
                      <w:marBottom w:val="0"/>
                      <w:divBdr>
                        <w:top w:val="single" w:sz="2" w:space="0" w:color="D9D9E3"/>
                        <w:left w:val="single" w:sz="2" w:space="0" w:color="D9D9E3"/>
                        <w:bottom w:val="single" w:sz="2" w:space="0" w:color="D9D9E3"/>
                        <w:right w:val="single" w:sz="2" w:space="0" w:color="D9D9E3"/>
                      </w:divBdr>
                      <w:divsChild>
                        <w:div w:id="1657954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7743288">
                  <w:marLeft w:val="0"/>
                  <w:marRight w:val="0"/>
                  <w:marTop w:val="0"/>
                  <w:marBottom w:val="0"/>
                  <w:divBdr>
                    <w:top w:val="single" w:sz="2" w:space="0" w:color="D9D9E3"/>
                    <w:left w:val="single" w:sz="2" w:space="0" w:color="D9D9E3"/>
                    <w:bottom w:val="single" w:sz="2" w:space="0" w:color="D9D9E3"/>
                    <w:right w:val="single" w:sz="2" w:space="0" w:color="D9D9E3"/>
                  </w:divBdr>
                  <w:divsChild>
                    <w:div w:id="1773041849">
                      <w:marLeft w:val="0"/>
                      <w:marRight w:val="0"/>
                      <w:marTop w:val="0"/>
                      <w:marBottom w:val="0"/>
                      <w:divBdr>
                        <w:top w:val="single" w:sz="2" w:space="0" w:color="D9D9E3"/>
                        <w:left w:val="single" w:sz="2" w:space="0" w:color="D9D9E3"/>
                        <w:bottom w:val="single" w:sz="2" w:space="0" w:color="D9D9E3"/>
                        <w:right w:val="single" w:sz="2" w:space="0" w:color="D9D9E3"/>
                      </w:divBdr>
                      <w:divsChild>
                        <w:div w:id="402219838">
                          <w:marLeft w:val="0"/>
                          <w:marRight w:val="0"/>
                          <w:marTop w:val="0"/>
                          <w:marBottom w:val="0"/>
                          <w:divBdr>
                            <w:top w:val="single" w:sz="2" w:space="0" w:color="D9D9E3"/>
                            <w:left w:val="single" w:sz="2" w:space="0" w:color="D9D9E3"/>
                            <w:bottom w:val="single" w:sz="2" w:space="0" w:color="D9D9E3"/>
                            <w:right w:val="single" w:sz="2" w:space="0" w:color="D9D9E3"/>
                          </w:divBdr>
                          <w:divsChild>
                            <w:div w:id="236668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1577649">
      <w:bodyDiv w:val="1"/>
      <w:marLeft w:val="0"/>
      <w:marRight w:val="0"/>
      <w:marTop w:val="0"/>
      <w:marBottom w:val="0"/>
      <w:divBdr>
        <w:top w:val="none" w:sz="0" w:space="0" w:color="auto"/>
        <w:left w:val="none" w:sz="0" w:space="0" w:color="auto"/>
        <w:bottom w:val="none" w:sz="0" w:space="0" w:color="auto"/>
        <w:right w:val="none" w:sz="0" w:space="0" w:color="auto"/>
      </w:divBdr>
    </w:div>
    <w:div w:id="596715066">
      <w:bodyDiv w:val="1"/>
      <w:marLeft w:val="0"/>
      <w:marRight w:val="0"/>
      <w:marTop w:val="0"/>
      <w:marBottom w:val="0"/>
      <w:divBdr>
        <w:top w:val="none" w:sz="0" w:space="0" w:color="auto"/>
        <w:left w:val="none" w:sz="0" w:space="0" w:color="auto"/>
        <w:bottom w:val="none" w:sz="0" w:space="0" w:color="auto"/>
        <w:right w:val="none" w:sz="0" w:space="0" w:color="auto"/>
      </w:divBdr>
    </w:div>
    <w:div w:id="608044966">
      <w:bodyDiv w:val="1"/>
      <w:marLeft w:val="0"/>
      <w:marRight w:val="0"/>
      <w:marTop w:val="0"/>
      <w:marBottom w:val="0"/>
      <w:divBdr>
        <w:top w:val="none" w:sz="0" w:space="0" w:color="auto"/>
        <w:left w:val="none" w:sz="0" w:space="0" w:color="auto"/>
        <w:bottom w:val="none" w:sz="0" w:space="0" w:color="auto"/>
        <w:right w:val="none" w:sz="0" w:space="0" w:color="auto"/>
      </w:divBdr>
    </w:div>
    <w:div w:id="648092853">
      <w:bodyDiv w:val="1"/>
      <w:marLeft w:val="0"/>
      <w:marRight w:val="0"/>
      <w:marTop w:val="0"/>
      <w:marBottom w:val="0"/>
      <w:divBdr>
        <w:top w:val="none" w:sz="0" w:space="0" w:color="auto"/>
        <w:left w:val="none" w:sz="0" w:space="0" w:color="auto"/>
        <w:bottom w:val="none" w:sz="0" w:space="0" w:color="auto"/>
        <w:right w:val="none" w:sz="0" w:space="0" w:color="auto"/>
      </w:divBdr>
    </w:div>
    <w:div w:id="668481753">
      <w:bodyDiv w:val="1"/>
      <w:marLeft w:val="0"/>
      <w:marRight w:val="0"/>
      <w:marTop w:val="0"/>
      <w:marBottom w:val="0"/>
      <w:divBdr>
        <w:top w:val="none" w:sz="0" w:space="0" w:color="auto"/>
        <w:left w:val="none" w:sz="0" w:space="0" w:color="auto"/>
        <w:bottom w:val="none" w:sz="0" w:space="0" w:color="auto"/>
        <w:right w:val="none" w:sz="0" w:space="0" w:color="auto"/>
      </w:divBdr>
    </w:div>
    <w:div w:id="799571152">
      <w:bodyDiv w:val="1"/>
      <w:marLeft w:val="0"/>
      <w:marRight w:val="0"/>
      <w:marTop w:val="0"/>
      <w:marBottom w:val="0"/>
      <w:divBdr>
        <w:top w:val="none" w:sz="0" w:space="0" w:color="auto"/>
        <w:left w:val="none" w:sz="0" w:space="0" w:color="auto"/>
        <w:bottom w:val="none" w:sz="0" w:space="0" w:color="auto"/>
        <w:right w:val="none" w:sz="0" w:space="0" w:color="auto"/>
      </w:divBdr>
    </w:div>
    <w:div w:id="818493998">
      <w:bodyDiv w:val="1"/>
      <w:marLeft w:val="0"/>
      <w:marRight w:val="0"/>
      <w:marTop w:val="0"/>
      <w:marBottom w:val="0"/>
      <w:divBdr>
        <w:top w:val="none" w:sz="0" w:space="0" w:color="auto"/>
        <w:left w:val="none" w:sz="0" w:space="0" w:color="auto"/>
        <w:bottom w:val="none" w:sz="0" w:space="0" w:color="auto"/>
        <w:right w:val="none" w:sz="0" w:space="0" w:color="auto"/>
      </w:divBdr>
    </w:div>
    <w:div w:id="983897014">
      <w:bodyDiv w:val="1"/>
      <w:marLeft w:val="0"/>
      <w:marRight w:val="0"/>
      <w:marTop w:val="0"/>
      <w:marBottom w:val="0"/>
      <w:divBdr>
        <w:top w:val="none" w:sz="0" w:space="0" w:color="auto"/>
        <w:left w:val="none" w:sz="0" w:space="0" w:color="auto"/>
        <w:bottom w:val="none" w:sz="0" w:space="0" w:color="auto"/>
        <w:right w:val="none" w:sz="0" w:space="0" w:color="auto"/>
      </w:divBdr>
    </w:div>
    <w:div w:id="1018387290">
      <w:bodyDiv w:val="1"/>
      <w:marLeft w:val="0"/>
      <w:marRight w:val="0"/>
      <w:marTop w:val="0"/>
      <w:marBottom w:val="0"/>
      <w:divBdr>
        <w:top w:val="none" w:sz="0" w:space="0" w:color="auto"/>
        <w:left w:val="none" w:sz="0" w:space="0" w:color="auto"/>
        <w:bottom w:val="none" w:sz="0" w:space="0" w:color="auto"/>
        <w:right w:val="none" w:sz="0" w:space="0" w:color="auto"/>
      </w:divBdr>
    </w:div>
    <w:div w:id="1083189138">
      <w:bodyDiv w:val="1"/>
      <w:marLeft w:val="0"/>
      <w:marRight w:val="0"/>
      <w:marTop w:val="0"/>
      <w:marBottom w:val="0"/>
      <w:divBdr>
        <w:top w:val="none" w:sz="0" w:space="0" w:color="auto"/>
        <w:left w:val="none" w:sz="0" w:space="0" w:color="auto"/>
        <w:bottom w:val="none" w:sz="0" w:space="0" w:color="auto"/>
        <w:right w:val="none" w:sz="0" w:space="0" w:color="auto"/>
      </w:divBdr>
    </w:div>
    <w:div w:id="1114254503">
      <w:bodyDiv w:val="1"/>
      <w:marLeft w:val="0"/>
      <w:marRight w:val="0"/>
      <w:marTop w:val="0"/>
      <w:marBottom w:val="0"/>
      <w:divBdr>
        <w:top w:val="none" w:sz="0" w:space="0" w:color="auto"/>
        <w:left w:val="none" w:sz="0" w:space="0" w:color="auto"/>
        <w:bottom w:val="none" w:sz="0" w:space="0" w:color="auto"/>
        <w:right w:val="none" w:sz="0" w:space="0" w:color="auto"/>
      </w:divBdr>
    </w:div>
    <w:div w:id="1114397741">
      <w:bodyDiv w:val="1"/>
      <w:marLeft w:val="0"/>
      <w:marRight w:val="0"/>
      <w:marTop w:val="0"/>
      <w:marBottom w:val="0"/>
      <w:divBdr>
        <w:top w:val="none" w:sz="0" w:space="0" w:color="auto"/>
        <w:left w:val="none" w:sz="0" w:space="0" w:color="auto"/>
        <w:bottom w:val="none" w:sz="0" w:space="0" w:color="auto"/>
        <w:right w:val="none" w:sz="0" w:space="0" w:color="auto"/>
      </w:divBdr>
    </w:div>
    <w:div w:id="1135101787">
      <w:bodyDiv w:val="1"/>
      <w:marLeft w:val="0"/>
      <w:marRight w:val="0"/>
      <w:marTop w:val="0"/>
      <w:marBottom w:val="0"/>
      <w:divBdr>
        <w:top w:val="none" w:sz="0" w:space="0" w:color="auto"/>
        <w:left w:val="none" w:sz="0" w:space="0" w:color="auto"/>
        <w:bottom w:val="none" w:sz="0" w:space="0" w:color="auto"/>
        <w:right w:val="none" w:sz="0" w:space="0" w:color="auto"/>
      </w:divBdr>
    </w:div>
    <w:div w:id="1145731945">
      <w:bodyDiv w:val="1"/>
      <w:marLeft w:val="0"/>
      <w:marRight w:val="0"/>
      <w:marTop w:val="0"/>
      <w:marBottom w:val="0"/>
      <w:divBdr>
        <w:top w:val="none" w:sz="0" w:space="0" w:color="auto"/>
        <w:left w:val="none" w:sz="0" w:space="0" w:color="auto"/>
        <w:bottom w:val="none" w:sz="0" w:space="0" w:color="auto"/>
        <w:right w:val="none" w:sz="0" w:space="0" w:color="auto"/>
      </w:divBdr>
    </w:div>
    <w:div w:id="1171749234">
      <w:bodyDiv w:val="1"/>
      <w:marLeft w:val="0"/>
      <w:marRight w:val="0"/>
      <w:marTop w:val="0"/>
      <w:marBottom w:val="0"/>
      <w:divBdr>
        <w:top w:val="none" w:sz="0" w:space="0" w:color="auto"/>
        <w:left w:val="none" w:sz="0" w:space="0" w:color="auto"/>
        <w:bottom w:val="none" w:sz="0" w:space="0" w:color="auto"/>
        <w:right w:val="none" w:sz="0" w:space="0" w:color="auto"/>
      </w:divBdr>
    </w:div>
    <w:div w:id="1273391534">
      <w:bodyDiv w:val="1"/>
      <w:marLeft w:val="0"/>
      <w:marRight w:val="0"/>
      <w:marTop w:val="0"/>
      <w:marBottom w:val="0"/>
      <w:divBdr>
        <w:top w:val="none" w:sz="0" w:space="0" w:color="auto"/>
        <w:left w:val="none" w:sz="0" w:space="0" w:color="auto"/>
        <w:bottom w:val="none" w:sz="0" w:space="0" w:color="auto"/>
        <w:right w:val="none" w:sz="0" w:space="0" w:color="auto"/>
      </w:divBdr>
    </w:div>
    <w:div w:id="1297489523">
      <w:bodyDiv w:val="1"/>
      <w:marLeft w:val="0"/>
      <w:marRight w:val="0"/>
      <w:marTop w:val="0"/>
      <w:marBottom w:val="0"/>
      <w:divBdr>
        <w:top w:val="none" w:sz="0" w:space="0" w:color="auto"/>
        <w:left w:val="none" w:sz="0" w:space="0" w:color="auto"/>
        <w:bottom w:val="none" w:sz="0" w:space="0" w:color="auto"/>
        <w:right w:val="none" w:sz="0" w:space="0" w:color="auto"/>
      </w:divBdr>
    </w:div>
    <w:div w:id="1420708835">
      <w:bodyDiv w:val="1"/>
      <w:marLeft w:val="0"/>
      <w:marRight w:val="0"/>
      <w:marTop w:val="0"/>
      <w:marBottom w:val="0"/>
      <w:divBdr>
        <w:top w:val="none" w:sz="0" w:space="0" w:color="auto"/>
        <w:left w:val="none" w:sz="0" w:space="0" w:color="auto"/>
        <w:bottom w:val="none" w:sz="0" w:space="0" w:color="auto"/>
        <w:right w:val="none" w:sz="0" w:space="0" w:color="auto"/>
      </w:divBdr>
      <w:divsChild>
        <w:div w:id="1223639470">
          <w:marLeft w:val="0"/>
          <w:marRight w:val="0"/>
          <w:marTop w:val="0"/>
          <w:marBottom w:val="0"/>
          <w:divBdr>
            <w:top w:val="none" w:sz="0" w:space="0" w:color="auto"/>
            <w:left w:val="none" w:sz="0" w:space="0" w:color="auto"/>
            <w:bottom w:val="none" w:sz="0" w:space="0" w:color="auto"/>
            <w:right w:val="none" w:sz="0" w:space="0" w:color="auto"/>
          </w:divBdr>
        </w:div>
      </w:divsChild>
    </w:div>
    <w:div w:id="1435437862">
      <w:bodyDiv w:val="1"/>
      <w:marLeft w:val="0"/>
      <w:marRight w:val="0"/>
      <w:marTop w:val="0"/>
      <w:marBottom w:val="0"/>
      <w:divBdr>
        <w:top w:val="none" w:sz="0" w:space="0" w:color="auto"/>
        <w:left w:val="none" w:sz="0" w:space="0" w:color="auto"/>
        <w:bottom w:val="none" w:sz="0" w:space="0" w:color="auto"/>
        <w:right w:val="none" w:sz="0" w:space="0" w:color="auto"/>
      </w:divBdr>
    </w:div>
    <w:div w:id="1453741611">
      <w:bodyDiv w:val="1"/>
      <w:marLeft w:val="0"/>
      <w:marRight w:val="0"/>
      <w:marTop w:val="0"/>
      <w:marBottom w:val="0"/>
      <w:divBdr>
        <w:top w:val="none" w:sz="0" w:space="0" w:color="auto"/>
        <w:left w:val="none" w:sz="0" w:space="0" w:color="auto"/>
        <w:bottom w:val="none" w:sz="0" w:space="0" w:color="auto"/>
        <w:right w:val="none" w:sz="0" w:space="0" w:color="auto"/>
      </w:divBdr>
    </w:div>
    <w:div w:id="1462960472">
      <w:bodyDiv w:val="1"/>
      <w:marLeft w:val="0"/>
      <w:marRight w:val="0"/>
      <w:marTop w:val="0"/>
      <w:marBottom w:val="0"/>
      <w:divBdr>
        <w:top w:val="none" w:sz="0" w:space="0" w:color="auto"/>
        <w:left w:val="none" w:sz="0" w:space="0" w:color="auto"/>
        <w:bottom w:val="none" w:sz="0" w:space="0" w:color="auto"/>
        <w:right w:val="none" w:sz="0" w:space="0" w:color="auto"/>
      </w:divBdr>
    </w:div>
    <w:div w:id="1483624399">
      <w:bodyDiv w:val="1"/>
      <w:marLeft w:val="0"/>
      <w:marRight w:val="0"/>
      <w:marTop w:val="0"/>
      <w:marBottom w:val="0"/>
      <w:divBdr>
        <w:top w:val="none" w:sz="0" w:space="0" w:color="auto"/>
        <w:left w:val="none" w:sz="0" w:space="0" w:color="auto"/>
        <w:bottom w:val="none" w:sz="0" w:space="0" w:color="auto"/>
        <w:right w:val="none" w:sz="0" w:space="0" w:color="auto"/>
      </w:divBdr>
    </w:div>
    <w:div w:id="1499734856">
      <w:bodyDiv w:val="1"/>
      <w:marLeft w:val="0"/>
      <w:marRight w:val="0"/>
      <w:marTop w:val="0"/>
      <w:marBottom w:val="0"/>
      <w:divBdr>
        <w:top w:val="none" w:sz="0" w:space="0" w:color="auto"/>
        <w:left w:val="none" w:sz="0" w:space="0" w:color="auto"/>
        <w:bottom w:val="none" w:sz="0" w:space="0" w:color="auto"/>
        <w:right w:val="none" w:sz="0" w:space="0" w:color="auto"/>
      </w:divBdr>
    </w:div>
    <w:div w:id="1525630473">
      <w:bodyDiv w:val="1"/>
      <w:marLeft w:val="0"/>
      <w:marRight w:val="0"/>
      <w:marTop w:val="0"/>
      <w:marBottom w:val="0"/>
      <w:divBdr>
        <w:top w:val="none" w:sz="0" w:space="0" w:color="auto"/>
        <w:left w:val="none" w:sz="0" w:space="0" w:color="auto"/>
        <w:bottom w:val="none" w:sz="0" w:space="0" w:color="auto"/>
        <w:right w:val="none" w:sz="0" w:space="0" w:color="auto"/>
      </w:divBdr>
    </w:div>
    <w:div w:id="1537811939">
      <w:bodyDiv w:val="1"/>
      <w:marLeft w:val="0"/>
      <w:marRight w:val="0"/>
      <w:marTop w:val="0"/>
      <w:marBottom w:val="0"/>
      <w:divBdr>
        <w:top w:val="none" w:sz="0" w:space="0" w:color="auto"/>
        <w:left w:val="none" w:sz="0" w:space="0" w:color="auto"/>
        <w:bottom w:val="none" w:sz="0" w:space="0" w:color="auto"/>
        <w:right w:val="none" w:sz="0" w:space="0" w:color="auto"/>
      </w:divBdr>
    </w:div>
    <w:div w:id="1555046007">
      <w:bodyDiv w:val="1"/>
      <w:marLeft w:val="0"/>
      <w:marRight w:val="0"/>
      <w:marTop w:val="0"/>
      <w:marBottom w:val="0"/>
      <w:divBdr>
        <w:top w:val="none" w:sz="0" w:space="0" w:color="auto"/>
        <w:left w:val="none" w:sz="0" w:space="0" w:color="auto"/>
        <w:bottom w:val="none" w:sz="0" w:space="0" w:color="auto"/>
        <w:right w:val="none" w:sz="0" w:space="0" w:color="auto"/>
      </w:divBdr>
    </w:div>
    <w:div w:id="1632243340">
      <w:bodyDiv w:val="1"/>
      <w:marLeft w:val="0"/>
      <w:marRight w:val="0"/>
      <w:marTop w:val="0"/>
      <w:marBottom w:val="0"/>
      <w:divBdr>
        <w:top w:val="none" w:sz="0" w:space="0" w:color="auto"/>
        <w:left w:val="none" w:sz="0" w:space="0" w:color="auto"/>
        <w:bottom w:val="none" w:sz="0" w:space="0" w:color="auto"/>
        <w:right w:val="none" w:sz="0" w:space="0" w:color="auto"/>
      </w:divBdr>
    </w:div>
    <w:div w:id="1659377966">
      <w:bodyDiv w:val="1"/>
      <w:marLeft w:val="0"/>
      <w:marRight w:val="0"/>
      <w:marTop w:val="0"/>
      <w:marBottom w:val="0"/>
      <w:divBdr>
        <w:top w:val="none" w:sz="0" w:space="0" w:color="auto"/>
        <w:left w:val="none" w:sz="0" w:space="0" w:color="auto"/>
        <w:bottom w:val="none" w:sz="0" w:space="0" w:color="auto"/>
        <w:right w:val="none" w:sz="0" w:space="0" w:color="auto"/>
      </w:divBdr>
    </w:div>
    <w:div w:id="1691567772">
      <w:bodyDiv w:val="1"/>
      <w:marLeft w:val="0"/>
      <w:marRight w:val="0"/>
      <w:marTop w:val="0"/>
      <w:marBottom w:val="0"/>
      <w:divBdr>
        <w:top w:val="none" w:sz="0" w:space="0" w:color="auto"/>
        <w:left w:val="none" w:sz="0" w:space="0" w:color="auto"/>
        <w:bottom w:val="none" w:sz="0" w:space="0" w:color="auto"/>
        <w:right w:val="none" w:sz="0" w:space="0" w:color="auto"/>
      </w:divBdr>
    </w:div>
    <w:div w:id="1693218040">
      <w:bodyDiv w:val="1"/>
      <w:marLeft w:val="0"/>
      <w:marRight w:val="0"/>
      <w:marTop w:val="0"/>
      <w:marBottom w:val="0"/>
      <w:divBdr>
        <w:top w:val="none" w:sz="0" w:space="0" w:color="auto"/>
        <w:left w:val="none" w:sz="0" w:space="0" w:color="auto"/>
        <w:bottom w:val="none" w:sz="0" w:space="0" w:color="auto"/>
        <w:right w:val="none" w:sz="0" w:space="0" w:color="auto"/>
      </w:divBdr>
    </w:div>
    <w:div w:id="1705447024">
      <w:bodyDiv w:val="1"/>
      <w:marLeft w:val="0"/>
      <w:marRight w:val="0"/>
      <w:marTop w:val="0"/>
      <w:marBottom w:val="0"/>
      <w:divBdr>
        <w:top w:val="none" w:sz="0" w:space="0" w:color="auto"/>
        <w:left w:val="none" w:sz="0" w:space="0" w:color="auto"/>
        <w:bottom w:val="none" w:sz="0" w:space="0" w:color="auto"/>
        <w:right w:val="none" w:sz="0" w:space="0" w:color="auto"/>
      </w:divBdr>
    </w:div>
    <w:div w:id="1717316037">
      <w:bodyDiv w:val="1"/>
      <w:marLeft w:val="0"/>
      <w:marRight w:val="0"/>
      <w:marTop w:val="0"/>
      <w:marBottom w:val="0"/>
      <w:divBdr>
        <w:top w:val="none" w:sz="0" w:space="0" w:color="auto"/>
        <w:left w:val="none" w:sz="0" w:space="0" w:color="auto"/>
        <w:bottom w:val="none" w:sz="0" w:space="0" w:color="auto"/>
        <w:right w:val="none" w:sz="0" w:space="0" w:color="auto"/>
      </w:divBdr>
    </w:div>
    <w:div w:id="1749615980">
      <w:bodyDiv w:val="1"/>
      <w:marLeft w:val="0"/>
      <w:marRight w:val="0"/>
      <w:marTop w:val="0"/>
      <w:marBottom w:val="0"/>
      <w:divBdr>
        <w:top w:val="none" w:sz="0" w:space="0" w:color="auto"/>
        <w:left w:val="none" w:sz="0" w:space="0" w:color="auto"/>
        <w:bottom w:val="none" w:sz="0" w:space="0" w:color="auto"/>
        <w:right w:val="none" w:sz="0" w:space="0" w:color="auto"/>
      </w:divBdr>
    </w:div>
    <w:div w:id="1785032511">
      <w:bodyDiv w:val="1"/>
      <w:marLeft w:val="0"/>
      <w:marRight w:val="0"/>
      <w:marTop w:val="0"/>
      <w:marBottom w:val="0"/>
      <w:divBdr>
        <w:top w:val="none" w:sz="0" w:space="0" w:color="auto"/>
        <w:left w:val="none" w:sz="0" w:space="0" w:color="auto"/>
        <w:bottom w:val="none" w:sz="0" w:space="0" w:color="auto"/>
        <w:right w:val="none" w:sz="0" w:space="0" w:color="auto"/>
      </w:divBdr>
    </w:div>
    <w:div w:id="1795951643">
      <w:bodyDiv w:val="1"/>
      <w:marLeft w:val="0"/>
      <w:marRight w:val="0"/>
      <w:marTop w:val="0"/>
      <w:marBottom w:val="0"/>
      <w:divBdr>
        <w:top w:val="none" w:sz="0" w:space="0" w:color="auto"/>
        <w:left w:val="none" w:sz="0" w:space="0" w:color="auto"/>
        <w:bottom w:val="none" w:sz="0" w:space="0" w:color="auto"/>
        <w:right w:val="none" w:sz="0" w:space="0" w:color="auto"/>
      </w:divBdr>
    </w:div>
    <w:div w:id="1832407916">
      <w:bodyDiv w:val="1"/>
      <w:marLeft w:val="0"/>
      <w:marRight w:val="0"/>
      <w:marTop w:val="0"/>
      <w:marBottom w:val="0"/>
      <w:divBdr>
        <w:top w:val="none" w:sz="0" w:space="0" w:color="auto"/>
        <w:left w:val="none" w:sz="0" w:space="0" w:color="auto"/>
        <w:bottom w:val="none" w:sz="0" w:space="0" w:color="auto"/>
        <w:right w:val="none" w:sz="0" w:space="0" w:color="auto"/>
      </w:divBdr>
    </w:div>
    <w:div w:id="1839995772">
      <w:bodyDiv w:val="1"/>
      <w:marLeft w:val="0"/>
      <w:marRight w:val="0"/>
      <w:marTop w:val="0"/>
      <w:marBottom w:val="0"/>
      <w:divBdr>
        <w:top w:val="none" w:sz="0" w:space="0" w:color="auto"/>
        <w:left w:val="none" w:sz="0" w:space="0" w:color="auto"/>
        <w:bottom w:val="none" w:sz="0" w:space="0" w:color="auto"/>
        <w:right w:val="none" w:sz="0" w:space="0" w:color="auto"/>
      </w:divBdr>
    </w:div>
    <w:div w:id="1883201063">
      <w:bodyDiv w:val="1"/>
      <w:marLeft w:val="0"/>
      <w:marRight w:val="0"/>
      <w:marTop w:val="0"/>
      <w:marBottom w:val="0"/>
      <w:divBdr>
        <w:top w:val="none" w:sz="0" w:space="0" w:color="auto"/>
        <w:left w:val="none" w:sz="0" w:space="0" w:color="auto"/>
        <w:bottom w:val="none" w:sz="0" w:space="0" w:color="auto"/>
        <w:right w:val="none" w:sz="0" w:space="0" w:color="auto"/>
      </w:divBdr>
    </w:div>
    <w:div w:id="1897276265">
      <w:bodyDiv w:val="1"/>
      <w:marLeft w:val="0"/>
      <w:marRight w:val="0"/>
      <w:marTop w:val="0"/>
      <w:marBottom w:val="0"/>
      <w:divBdr>
        <w:top w:val="none" w:sz="0" w:space="0" w:color="auto"/>
        <w:left w:val="none" w:sz="0" w:space="0" w:color="auto"/>
        <w:bottom w:val="none" w:sz="0" w:space="0" w:color="auto"/>
        <w:right w:val="none" w:sz="0" w:space="0" w:color="auto"/>
      </w:divBdr>
    </w:div>
    <w:div w:id="1919291045">
      <w:bodyDiv w:val="1"/>
      <w:marLeft w:val="0"/>
      <w:marRight w:val="0"/>
      <w:marTop w:val="0"/>
      <w:marBottom w:val="0"/>
      <w:divBdr>
        <w:top w:val="none" w:sz="0" w:space="0" w:color="auto"/>
        <w:left w:val="none" w:sz="0" w:space="0" w:color="auto"/>
        <w:bottom w:val="none" w:sz="0" w:space="0" w:color="auto"/>
        <w:right w:val="none" w:sz="0" w:space="0" w:color="auto"/>
      </w:divBdr>
    </w:div>
    <w:div w:id="1922177233">
      <w:bodyDiv w:val="1"/>
      <w:marLeft w:val="0"/>
      <w:marRight w:val="0"/>
      <w:marTop w:val="0"/>
      <w:marBottom w:val="0"/>
      <w:divBdr>
        <w:top w:val="none" w:sz="0" w:space="0" w:color="auto"/>
        <w:left w:val="none" w:sz="0" w:space="0" w:color="auto"/>
        <w:bottom w:val="none" w:sz="0" w:space="0" w:color="auto"/>
        <w:right w:val="none" w:sz="0" w:space="0" w:color="auto"/>
      </w:divBdr>
    </w:div>
    <w:div w:id="1995907515">
      <w:bodyDiv w:val="1"/>
      <w:marLeft w:val="0"/>
      <w:marRight w:val="0"/>
      <w:marTop w:val="0"/>
      <w:marBottom w:val="0"/>
      <w:divBdr>
        <w:top w:val="none" w:sz="0" w:space="0" w:color="auto"/>
        <w:left w:val="none" w:sz="0" w:space="0" w:color="auto"/>
        <w:bottom w:val="none" w:sz="0" w:space="0" w:color="auto"/>
        <w:right w:val="none" w:sz="0" w:space="0" w:color="auto"/>
      </w:divBdr>
    </w:div>
    <w:div w:id="2003728483">
      <w:bodyDiv w:val="1"/>
      <w:marLeft w:val="0"/>
      <w:marRight w:val="0"/>
      <w:marTop w:val="0"/>
      <w:marBottom w:val="0"/>
      <w:divBdr>
        <w:top w:val="none" w:sz="0" w:space="0" w:color="auto"/>
        <w:left w:val="none" w:sz="0" w:space="0" w:color="auto"/>
        <w:bottom w:val="none" w:sz="0" w:space="0" w:color="auto"/>
        <w:right w:val="none" w:sz="0" w:space="0" w:color="auto"/>
      </w:divBdr>
    </w:div>
    <w:div w:id="2005009590">
      <w:bodyDiv w:val="1"/>
      <w:marLeft w:val="0"/>
      <w:marRight w:val="0"/>
      <w:marTop w:val="0"/>
      <w:marBottom w:val="0"/>
      <w:divBdr>
        <w:top w:val="none" w:sz="0" w:space="0" w:color="auto"/>
        <w:left w:val="none" w:sz="0" w:space="0" w:color="auto"/>
        <w:bottom w:val="none" w:sz="0" w:space="0" w:color="auto"/>
        <w:right w:val="none" w:sz="0" w:space="0" w:color="auto"/>
      </w:divBdr>
    </w:div>
    <w:div w:id="2024624414">
      <w:bodyDiv w:val="1"/>
      <w:marLeft w:val="0"/>
      <w:marRight w:val="0"/>
      <w:marTop w:val="0"/>
      <w:marBottom w:val="0"/>
      <w:divBdr>
        <w:top w:val="none" w:sz="0" w:space="0" w:color="auto"/>
        <w:left w:val="none" w:sz="0" w:space="0" w:color="auto"/>
        <w:bottom w:val="none" w:sz="0" w:space="0" w:color="auto"/>
        <w:right w:val="none" w:sz="0" w:space="0" w:color="auto"/>
      </w:divBdr>
    </w:div>
    <w:div w:id="2037266851">
      <w:bodyDiv w:val="1"/>
      <w:marLeft w:val="0"/>
      <w:marRight w:val="0"/>
      <w:marTop w:val="0"/>
      <w:marBottom w:val="0"/>
      <w:divBdr>
        <w:top w:val="none" w:sz="0" w:space="0" w:color="auto"/>
        <w:left w:val="none" w:sz="0" w:space="0" w:color="auto"/>
        <w:bottom w:val="none" w:sz="0" w:space="0" w:color="auto"/>
        <w:right w:val="none" w:sz="0" w:space="0" w:color="auto"/>
      </w:divBdr>
    </w:div>
    <w:div w:id="2055425953">
      <w:bodyDiv w:val="1"/>
      <w:marLeft w:val="0"/>
      <w:marRight w:val="0"/>
      <w:marTop w:val="0"/>
      <w:marBottom w:val="0"/>
      <w:divBdr>
        <w:top w:val="none" w:sz="0" w:space="0" w:color="auto"/>
        <w:left w:val="none" w:sz="0" w:space="0" w:color="auto"/>
        <w:bottom w:val="none" w:sz="0" w:space="0" w:color="auto"/>
        <w:right w:val="none" w:sz="0" w:space="0" w:color="auto"/>
      </w:divBdr>
    </w:div>
    <w:div w:id="2073775388">
      <w:bodyDiv w:val="1"/>
      <w:marLeft w:val="0"/>
      <w:marRight w:val="0"/>
      <w:marTop w:val="0"/>
      <w:marBottom w:val="0"/>
      <w:divBdr>
        <w:top w:val="none" w:sz="0" w:space="0" w:color="auto"/>
        <w:left w:val="none" w:sz="0" w:space="0" w:color="auto"/>
        <w:bottom w:val="none" w:sz="0" w:space="0" w:color="auto"/>
        <w:right w:val="none" w:sz="0" w:space="0" w:color="auto"/>
      </w:divBdr>
    </w:div>
    <w:div w:id="2122718127">
      <w:bodyDiv w:val="1"/>
      <w:marLeft w:val="0"/>
      <w:marRight w:val="0"/>
      <w:marTop w:val="0"/>
      <w:marBottom w:val="0"/>
      <w:divBdr>
        <w:top w:val="none" w:sz="0" w:space="0" w:color="auto"/>
        <w:left w:val="none" w:sz="0" w:space="0" w:color="auto"/>
        <w:bottom w:val="none" w:sz="0" w:space="0" w:color="auto"/>
        <w:right w:val="none" w:sz="0" w:space="0" w:color="auto"/>
      </w:divBdr>
    </w:div>
    <w:div w:id="21463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0949-CB63-43D9-A888-9B59C2CE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12238</Words>
  <Characters>69763</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Yurii Pribludyuk</dc:creator>
  <cp:lastModifiedBy>1</cp:lastModifiedBy>
  <cp:revision>2</cp:revision>
  <dcterms:created xsi:type="dcterms:W3CDTF">2023-05-17T12:07:00Z</dcterms:created>
  <dcterms:modified xsi:type="dcterms:W3CDTF">2023-05-17T12:07:00Z</dcterms:modified>
</cp:coreProperties>
</file>